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4D" w:rsidRDefault="009A2522" w:rsidP="009A2522">
      <w:pPr>
        <w:spacing w:before="1"/>
        <w:ind w:left="3381" w:right="3378" w:hanging="1"/>
        <w:jc w:val="center"/>
        <w:rPr>
          <w:rFonts w:ascii="Times New Roman" w:hAnsi="Times New Roman" w:cs="Times New Roman"/>
          <w:b/>
          <w:sz w:val="40"/>
        </w:rPr>
      </w:pPr>
      <w:bookmarkStart w:id="0" w:name="_GoBack"/>
      <w:bookmarkEnd w:id="0"/>
      <w:r w:rsidRPr="005A6771">
        <w:rPr>
          <w:rFonts w:ascii="Times New Roman" w:hAnsi="Times New Roman" w:cs="Times New Roman"/>
          <w:b/>
          <w:sz w:val="40"/>
        </w:rPr>
        <w:t>SCHEME OF STUDIES BACHELOR</w:t>
      </w:r>
      <w:r w:rsidRPr="005A6771">
        <w:rPr>
          <w:rFonts w:ascii="Times New Roman" w:hAnsi="Times New Roman" w:cs="Times New Roman"/>
          <w:b/>
          <w:spacing w:val="-18"/>
          <w:sz w:val="40"/>
        </w:rPr>
        <w:t xml:space="preserve"> </w:t>
      </w:r>
      <w:r w:rsidRPr="005A6771">
        <w:rPr>
          <w:rFonts w:ascii="Times New Roman" w:hAnsi="Times New Roman" w:cs="Times New Roman"/>
          <w:b/>
          <w:sz w:val="40"/>
        </w:rPr>
        <w:t>OF</w:t>
      </w:r>
      <w:r w:rsidRPr="005A6771">
        <w:rPr>
          <w:rFonts w:ascii="Times New Roman" w:hAnsi="Times New Roman" w:cs="Times New Roman"/>
          <w:b/>
          <w:spacing w:val="-18"/>
          <w:sz w:val="40"/>
        </w:rPr>
        <w:t xml:space="preserve"> </w:t>
      </w:r>
      <w:r w:rsidRPr="005A6771">
        <w:rPr>
          <w:rFonts w:ascii="Times New Roman" w:hAnsi="Times New Roman" w:cs="Times New Roman"/>
          <w:b/>
          <w:sz w:val="40"/>
        </w:rPr>
        <w:t xml:space="preserve">STUDIES </w:t>
      </w:r>
    </w:p>
    <w:p w:rsidR="00BC504D" w:rsidRDefault="00BC504D" w:rsidP="009A2522">
      <w:pPr>
        <w:spacing w:before="1"/>
        <w:ind w:left="3381" w:right="3378" w:hanging="1"/>
        <w:jc w:val="center"/>
        <w:rPr>
          <w:rFonts w:ascii="Times New Roman" w:hAnsi="Times New Roman" w:cs="Times New Roman"/>
          <w:b/>
          <w:sz w:val="40"/>
        </w:rPr>
      </w:pPr>
      <w:r>
        <w:rPr>
          <w:rFonts w:ascii="Times New Roman" w:hAnsi="Times New Roman" w:cs="Times New Roman"/>
          <w:b/>
          <w:sz w:val="40"/>
        </w:rPr>
        <w:t>HOME ECONOMICS</w:t>
      </w:r>
    </w:p>
    <w:p w:rsidR="009A2522" w:rsidRPr="005A6771" w:rsidRDefault="009A2522" w:rsidP="009A2522">
      <w:pPr>
        <w:spacing w:before="1"/>
        <w:ind w:left="3381" w:right="3378" w:hanging="1"/>
        <w:jc w:val="center"/>
        <w:rPr>
          <w:rFonts w:ascii="Times New Roman" w:hAnsi="Times New Roman" w:cs="Times New Roman"/>
          <w:b/>
          <w:sz w:val="40"/>
        </w:rPr>
      </w:pPr>
      <w:r w:rsidRPr="005A6771">
        <w:rPr>
          <w:rFonts w:ascii="Times New Roman" w:hAnsi="Times New Roman" w:cs="Times New Roman"/>
          <w:b/>
          <w:sz w:val="40"/>
        </w:rPr>
        <w:t>4 YEARS PROGRAM</w:t>
      </w: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ind w:left="0" w:firstLine="0"/>
        <w:rPr>
          <w:b/>
          <w:sz w:val="20"/>
        </w:rPr>
      </w:pPr>
    </w:p>
    <w:p w:rsidR="009A2522" w:rsidRPr="005A6771" w:rsidRDefault="009A2522" w:rsidP="009A2522">
      <w:pPr>
        <w:pStyle w:val="BodyText"/>
        <w:spacing w:before="75"/>
        <w:ind w:left="0" w:firstLine="0"/>
        <w:rPr>
          <w:b/>
          <w:sz w:val="20"/>
        </w:rPr>
      </w:pPr>
      <w:r w:rsidRPr="005A6771">
        <w:rPr>
          <w:b/>
          <w:noProof/>
          <w:sz w:val="20"/>
          <w:lang w:eastAsia="zh-CN"/>
        </w:rPr>
        <w:drawing>
          <wp:anchor distT="0" distB="0" distL="0" distR="0" simplePos="0" relativeHeight="251659264" behindDoc="1" locked="0" layoutInCell="1" allowOverlap="1" wp14:anchorId="42D1F439" wp14:editId="0B9311C4">
            <wp:simplePos x="0" y="0"/>
            <wp:positionH relativeFrom="page">
              <wp:posOffset>2570031</wp:posOffset>
            </wp:positionH>
            <wp:positionV relativeFrom="paragraph">
              <wp:posOffset>209001</wp:posOffset>
            </wp:positionV>
            <wp:extent cx="2631609" cy="2766631"/>
            <wp:effectExtent l="0" t="0" r="0" b="0"/>
            <wp:wrapTopAndBottom/>
            <wp:docPr id="1" name="Image 1" descr="A picture containing fla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flag  Description automatically generated"/>
                    <pic:cNvPicPr/>
                  </pic:nvPicPr>
                  <pic:blipFill>
                    <a:blip r:embed="rId7" cstate="print"/>
                    <a:stretch>
                      <a:fillRect/>
                    </a:stretch>
                  </pic:blipFill>
                  <pic:spPr>
                    <a:xfrm>
                      <a:off x="0" y="0"/>
                      <a:ext cx="2631609" cy="2766631"/>
                    </a:xfrm>
                    <a:prstGeom prst="rect">
                      <a:avLst/>
                    </a:prstGeom>
                  </pic:spPr>
                </pic:pic>
              </a:graphicData>
            </a:graphic>
          </wp:anchor>
        </w:drawing>
      </w:r>
    </w:p>
    <w:p w:rsidR="009A2522" w:rsidRPr="005A6771" w:rsidRDefault="009A2522" w:rsidP="009A2522">
      <w:pPr>
        <w:pStyle w:val="BodyText"/>
        <w:ind w:left="0" w:firstLine="0"/>
        <w:rPr>
          <w:b/>
          <w:sz w:val="40"/>
        </w:rPr>
      </w:pPr>
    </w:p>
    <w:p w:rsidR="009A2522" w:rsidRPr="005A6771" w:rsidRDefault="009A2522" w:rsidP="009A2522">
      <w:pPr>
        <w:pStyle w:val="BodyText"/>
        <w:ind w:left="0" w:firstLine="0"/>
        <w:rPr>
          <w:b/>
          <w:sz w:val="40"/>
        </w:rPr>
      </w:pPr>
    </w:p>
    <w:p w:rsidR="009A2522" w:rsidRPr="005A6771" w:rsidRDefault="009A2522" w:rsidP="009A2522">
      <w:pPr>
        <w:pStyle w:val="BodyText"/>
        <w:ind w:left="0" w:firstLine="0"/>
        <w:rPr>
          <w:b/>
          <w:sz w:val="40"/>
        </w:rPr>
      </w:pPr>
    </w:p>
    <w:p w:rsidR="009A2522" w:rsidRPr="005A6771" w:rsidRDefault="009A2522" w:rsidP="009A2522">
      <w:pPr>
        <w:pStyle w:val="BodyText"/>
        <w:spacing w:before="411"/>
        <w:ind w:left="0" w:firstLine="0"/>
        <w:rPr>
          <w:b/>
          <w:sz w:val="40"/>
        </w:rPr>
      </w:pPr>
    </w:p>
    <w:p w:rsidR="009A2522" w:rsidRDefault="009A2522" w:rsidP="009A2522">
      <w:pPr>
        <w:ind w:left="583" w:right="579"/>
        <w:jc w:val="center"/>
        <w:rPr>
          <w:rFonts w:ascii="Times New Roman" w:hAnsi="Times New Roman" w:cs="Times New Roman"/>
          <w:b/>
          <w:sz w:val="40"/>
        </w:rPr>
      </w:pPr>
      <w:r w:rsidRPr="005A6771">
        <w:rPr>
          <w:rFonts w:ascii="Times New Roman" w:hAnsi="Times New Roman" w:cs="Times New Roman"/>
          <w:b/>
          <w:sz w:val="40"/>
        </w:rPr>
        <w:t>DEPARTMENT</w:t>
      </w:r>
      <w:r w:rsidRPr="005A6771">
        <w:rPr>
          <w:rFonts w:ascii="Times New Roman" w:hAnsi="Times New Roman" w:cs="Times New Roman"/>
          <w:b/>
          <w:spacing w:val="-11"/>
          <w:sz w:val="40"/>
        </w:rPr>
        <w:t xml:space="preserve"> </w:t>
      </w:r>
      <w:r w:rsidRPr="005A6771">
        <w:rPr>
          <w:rFonts w:ascii="Times New Roman" w:hAnsi="Times New Roman" w:cs="Times New Roman"/>
          <w:b/>
          <w:sz w:val="40"/>
        </w:rPr>
        <w:t>OF</w:t>
      </w:r>
      <w:r w:rsidRPr="005A6771">
        <w:rPr>
          <w:rFonts w:ascii="Times New Roman" w:hAnsi="Times New Roman" w:cs="Times New Roman"/>
          <w:b/>
          <w:spacing w:val="-13"/>
          <w:sz w:val="40"/>
        </w:rPr>
        <w:t xml:space="preserve"> </w:t>
      </w:r>
      <w:r>
        <w:rPr>
          <w:rFonts w:ascii="Times New Roman" w:hAnsi="Times New Roman" w:cs="Times New Roman"/>
          <w:b/>
          <w:sz w:val="40"/>
        </w:rPr>
        <w:t>HOME ECONOMICS</w:t>
      </w:r>
    </w:p>
    <w:p w:rsidR="009A2522" w:rsidRPr="005A6771" w:rsidRDefault="009A2522" w:rsidP="009A2522">
      <w:pPr>
        <w:ind w:left="583" w:right="579"/>
        <w:jc w:val="center"/>
        <w:rPr>
          <w:rFonts w:ascii="Times New Roman" w:hAnsi="Times New Roman" w:cs="Times New Roman"/>
          <w:b/>
          <w:sz w:val="40"/>
        </w:rPr>
      </w:pPr>
      <w:r w:rsidRPr="005A6771">
        <w:rPr>
          <w:rFonts w:ascii="Times New Roman" w:hAnsi="Times New Roman" w:cs="Times New Roman"/>
          <w:b/>
          <w:sz w:val="40"/>
        </w:rPr>
        <w:t xml:space="preserve"> FACULTY OF ARTS &amp; SOCIAL SCIENCES</w:t>
      </w:r>
    </w:p>
    <w:p w:rsidR="009A2522" w:rsidRPr="005A6771" w:rsidRDefault="009A2522" w:rsidP="009A2522">
      <w:pPr>
        <w:spacing w:line="458" w:lineRule="exact"/>
        <w:ind w:left="360"/>
        <w:rPr>
          <w:rFonts w:ascii="Times New Roman" w:hAnsi="Times New Roman" w:cs="Times New Roman"/>
          <w:b/>
          <w:sz w:val="40"/>
        </w:rPr>
      </w:pPr>
      <w:r w:rsidRPr="005A6771">
        <w:rPr>
          <w:rFonts w:ascii="Times New Roman" w:hAnsi="Times New Roman" w:cs="Times New Roman"/>
          <w:b/>
          <w:sz w:val="40"/>
        </w:rPr>
        <w:t>GOVERNMENT</w:t>
      </w:r>
      <w:r w:rsidRPr="005A6771">
        <w:rPr>
          <w:rFonts w:ascii="Times New Roman" w:hAnsi="Times New Roman" w:cs="Times New Roman"/>
          <w:b/>
          <w:spacing w:val="-7"/>
          <w:sz w:val="40"/>
        </w:rPr>
        <w:t xml:space="preserve"> </w:t>
      </w:r>
      <w:r w:rsidRPr="005A6771">
        <w:rPr>
          <w:rFonts w:ascii="Times New Roman" w:hAnsi="Times New Roman" w:cs="Times New Roman"/>
          <w:b/>
          <w:sz w:val="40"/>
        </w:rPr>
        <w:t>COLLEGE</w:t>
      </w:r>
      <w:r w:rsidRPr="005A6771">
        <w:rPr>
          <w:rFonts w:ascii="Times New Roman" w:hAnsi="Times New Roman" w:cs="Times New Roman"/>
          <w:b/>
          <w:spacing w:val="-7"/>
          <w:sz w:val="40"/>
        </w:rPr>
        <w:t xml:space="preserve"> </w:t>
      </w:r>
      <w:r w:rsidRPr="005A6771">
        <w:rPr>
          <w:rFonts w:ascii="Times New Roman" w:hAnsi="Times New Roman" w:cs="Times New Roman"/>
          <w:b/>
          <w:sz w:val="40"/>
        </w:rPr>
        <w:t>UNIVERSITY</w:t>
      </w:r>
      <w:r w:rsidRPr="005A6771">
        <w:rPr>
          <w:rFonts w:ascii="Times New Roman" w:hAnsi="Times New Roman" w:cs="Times New Roman"/>
          <w:b/>
          <w:spacing w:val="-6"/>
          <w:sz w:val="40"/>
        </w:rPr>
        <w:t xml:space="preserve"> </w:t>
      </w:r>
      <w:r w:rsidRPr="005A6771">
        <w:rPr>
          <w:rFonts w:ascii="Times New Roman" w:hAnsi="Times New Roman" w:cs="Times New Roman"/>
          <w:b/>
          <w:spacing w:val="-2"/>
          <w:sz w:val="40"/>
        </w:rPr>
        <w:t>FAISALABAD</w:t>
      </w:r>
    </w:p>
    <w:p w:rsidR="009A2522" w:rsidRPr="005A6771" w:rsidRDefault="009A2522" w:rsidP="009A2522">
      <w:pPr>
        <w:pStyle w:val="BodyText"/>
        <w:ind w:left="0" w:firstLine="0"/>
        <w:rPr>
          <w:b/>
          <w:sz w:val="40"/>
        </w:rPr>
      </w:pPr>
    </w:p>
    <w:p w:rsidR="009A2522" w:rsidRPr="005A6771" w:rsidRDefault="009A2522" w:rsidP="009A2522">
      <w:pPr>
        <w:pStyle w:val="BodyText"/>
        <w:spacing w:before="415"/>
        <w:ind w:left="0" w:firstLine="0"/>
        <w:rPr>
          <w:b/>
          <w:sz w:val="40"/>
        </w:rPr>
      </w:pPr>
    </w:p>
    <w:p w:rsidR="009A2522" w:rsidRPr="005A6771" w:rsidRDefault="009A2522" w:rsidP="009A2522">
      <w:pPr>
        <w:ind w:left="583" w:right="581"/>
        <w:jc w:val="center"/>
        <w:rPr>
          <w:rFonts w:ascii="Times New Roman" w:hAnsi="Times New Roman" w:cs="Times New Roman"/>
          <w:b/>
          <w:sz w:val="40"/>
        </w:rPr>
      </w:pPr>
      <w:r w:rsidRPr="005A6771">
        <w:rPr>
          <w:rFonts w:ascii="Times New Roman" w:hAnsi="Times New Roman" w:cs="Times New Roman"/>
          <w:b/>
          <w:spacing w:val="-4"/>
          <w:sz w:val="40"/>
        </w:rPr>
        <w:t>202</w:t>
      </w:r>
      <w:r w:rsidR="003966A6">
        <w:rPr>
          <w:rFonts w:ascii="Times New Roman" w:hAnsi="Times New Roman" w:cs="Times New Roman"/>
          <w:b/>
          <w:spacing w:val="-4"/>
          <w:sz w:val="40"/>
        </w:rPr>
        <w:t>5</w:t>
      </w:r>
    </w:p>
    <w:p w:rsidR="009A2522" w:rsidRDefault="009A2522" w:rsidP="009A2522">
      <w:pPr>
        <w:jc w:val="center"/>
        <w:rPr>
          <w:rFonts w:ascii="Times New Roman" w:hAnsi="Times New Roman" w:cs="Times New Roman"/>
          <w:b/>
          <w:sz w:val="40"/>
        </w:rPr>
      </w:pPr>
    </w:p>
    <w:p w:rsidR="00173722" w:rsidRDefault="00173722" w:rsidP="009A2522">
      <w:pPr>
        <w:jc w:val="center"/>
        <w:rPr>
          <w:rFonts w:ascii="Times New Roman" w:hAnsi="Times New Roman" w:cs="Times New Roman"/>
          <w:b/>
          <w:sz w:val="40"/>
        </w:rPr>
      </w:pPr>
    </w:p>
    <w:p w:rsidR="00173722" w:rsidRDefault="00173722" w:rsidP="00BF0A34">
      <w:pPr>
        <w:rPr>
          <w:rFonts w:ascii="Times New Roman" w:hAnsi="Times New Roman" w:cs="Times New Roman"/>
          <w:b/>
          <w:sz w:val="40"/>
        </w:rPr>
      </w:pPr>
    </w:p>
    <w:p w:rsidR="00173722" w:rsidRPr="005A6771" w:rsidRDefault="00173722" w:rsidP="009A2522">
      <w:pPr>
        <w:jc w:val="center"/>
        <w:rPr>
          <w:rFonts w:ascii="Times New Roman" w:hAnsi="Times New Roman" w:cs="Times New Roman"/>
          <w:b/>
          <w:sz w:val="40"/>
        </w:rPr>
        <w:sectPr w:rsidR="00173722" w:rsidRPr="005A6771" w:rsidSect="0069337E">
          <w:headerReference w:type="default" r:id="rId8"/>
          <w:pgSz w:w="12240" w:h="20160"/>
          <w:pgMar w:top="2340" w:right="360" w:bottom="280" w:left="360" w:header="720" w:footer="720" w:gutter="0"/>
          <w:cols w:space="720"/>
        </w:sectPr>
      </w:pPr>
    </w:p>
    <w:p w:rsidR="00173722" w:rsidRDefault="00173722" w:rsidP="009A2522">
      <w:pPr>
        <w:pStyle w:val="Default"/>
        <w:jc w:val="both"/>
        <w:rPr>
          <w:rFonts w:ascii="Times New Roman" w:hAnsi="Times New Roman" w:cs="Times New Roman"/>
          <w:b/>
          <w:spacing w:val="-2"/>
          <w:u w:val="single"/>
        </w:rPr>
      </w:pPr>
    </w:p>
    <w:p w:rsidR="00A944F2" w:rsidRDefault="00A944F2" w:rsidP="009804F7"/>
    <w:p w:rsidR="00F97286" w:rsidRPr="005A6771" w:rsidRDefault="00F97286" w:rsidP="00F97286">
      <w:pPr>
        <w:rPr>
          <w:rFonts w:ascii="Times New Roman" w:hAnsi="Times New Roman" w:cs="Times New Roman"/>
          <w:b/>
          <w:lang w:val="en-GB"/>
        </w:rPr>
      </w:pPr>
      <w:r w:rsidRPr="005A6771">
        <w:rPr>
          <w:rFonts w:ascii="Times New Roman" w:hAnsi="Times New Roman" w:cs="Times New Roman"/>
          <w:b/>
          <w:lang w:val="en-GB"/>
        </w:rPr>
        <w:t xml:space="preserve">Semester 1 </w:t>
      </w:r>
    </w:p>
    <w:tbl>
      <w:tblPr>
        <w:tblStyle w:val="TableGrid"/>
        <w:tblW w:w="9351" w:type="dxa"/>
        <w:tblLook w:val="04A0" w:firstRow="1" w:lastRow="0" w:firstColumn="1" w:lastColumn="0" w:noHBand="0" w:noVBand="1"/>
      </w:tblPr>
      <w:tblGrid>
        <w:gridCol w:w="1041"/>
        <w:gridCol w:w="1338"/>
        <w:gridCol w:w="4137"/>
        <w:gridCol w:w="1276"/>
        <w:gridCol w:w="1559"/>
      </w:tblGrid>
      <w:tr w:rsidR="00F97286" w:rsidRPr="005A6771" w:rsidTr="009D3B1B">
        <w:tc>
          <w:tcPr>
            <w:tcW w:w="1041"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Sr.no</w:t>
            </w:r>
          </w:p>
        </w:tc>
        <w:tc>
          <w:tcPr>
            <w:tcW w:w="1338"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Course code </w:t>
            </w:r>
          </w:p>
        </w:tc>
        <w:tc>
          <w:tcPr>
            <w:tcW w:w="4137"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Subjects </w:t>
            </w:r>
          </w:p>
        </w:tc>
        <w:tc>
          <w:tcPr>
            <w:tcW w:w="1276"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Credit hours </w:t>
            </w:r>
          </w:p>
        </w:tc>
        <w:tc>
          <w:tcPr>
            <w:tcW w:w="1559"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Category </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HEC-301</w:t>
            </w:r>
          </w:p>
        </w:tc>
        <w:tc>
          <w:tcPr>
            <w:tcW w:w="4137"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Introduction to Home Economics</w:t>
            </w:r>
          </w:p>
        </w:tc>
        <w:tc>
          <w:tcPr>
            <w:tcW w:w="1276" w:type="dxa"/>
          </w:tcPr>
          <w:p w:rsidR="00F97286" w:rsidRPr="005A6771" w:rsidRDefault="00F97286" w:rsidP="009D3B1B">
            <w:pPr>
              <w:jc w:val="center"/>
              <w:rPr>
                <w:rFonts w:ascii="Times New Roman" w:eastAsia="Times New Roman" w:hAnsi="Times New Roman" w:cs="Times New Roman"/>
              </w:rPr>
            </w:pPr>
            <w:r>
              <w:rPr>
                <w:rFonts w:ascii="Times New Roman" w:eastAsia="Times New Roman" w:hAnsi="Times New Roman" w:cs="Times New Roman"/>
              </w:rPr>
              <w:t>3(3-0)</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HEC-303</w:t>
            </w:r>
          </w:p>
        </w:tc>
        <w:tc>
          <w:tcPr>
            <w:tcW w:w="4137"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Fundamentals of Food  &amp; Nutrition</w:t>
            </w:r>
            <w:r>
              <w:rPr>
                <w:rFonts w:ascii="Times New Roman" w:eastAsia="Times New Roman" w:hAnsi="Times New Roman" w:cs="Times New Roman"/>
              </w:rPr>
              <w:t xml:space="preserve"> </w:t>
            </w:r>
          </w:p>
        </w:tc>
        <w:tc>
          <w:tcPr>
            <w:tcW w:w="1276"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BOT-303</w:t>
            </w:r>
          </w:p>
        </w:tc>
        <w:tc>
          <w:tcPr>
            <w:tcW w:w="4137"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Functional Biology</w:t>
            </w:r>
          </w:p>
        </w:tc>
        <w:tc>
          <w:tcPr>
            <w:tcW w:w="1276"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General Edu</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ENG-321</w:t>
            </w:r>
          </w:p>
        </w:tc>
        <w:tc>
          <w:tcPr>
            <w:tcW w:w="4137"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Functional English  </w:t>
            </w:r>
          </w:p>
        </w:tc>
        <w:tc>
          <w:tcPr>
            <w:tcW w:w="1276"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3(3-0)</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General Edu</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ICT-321</w:t>
            </w:r>
          </w:p>
        </w:tc>
        <w:tc>
          <w:tcPr>
            <w:tcW w:w="4137"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Application of Information and Communication Technologies </w:t>
            </w:r>
          </w:p>
        </w:tc>
        <w:tc>
          <w:tcPr>
            <w:tcW w:w="1276"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F97286" w:rsidRPr="005A6771" w:rsidRDefault="00F97286" w:rsidP="009D3B1B">
            <w:pPr>
              <w:rPr>
                <w:rFonts w:ascii="Times New Roman" w:hAnsi="Times New Roman" w:cs="Times New Roman"/>
              </w:rPr>
            </w:pPr>
            <w:r w:rsidRPr="005A6771">
              <w:rPr>
                <w:rFonts w:ascii="Times New Roman" w:eastAsia="Times New Roman" w:hAnsi="Times New Roman" w:cs="Times New Roman"/>
              </w:rPr>
              <w:t>General Edu</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ICP-321</w:t>
            </w:r>
          </w:p>
        </w:tc>
        <w:tc>
          <w:tcPr>
            <w:tcW w:w="4137"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Ideology and Constitution of Pakistan</w:t>
            </w:r>
          </w:p>
        </w:tc>
        <w:tc>
          <w:tcPr>
            <w:tcW w:w="1276"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2(2-0)</w:t>
            </w:r>
          </w:p>
        </w:tc>
        <w:tc>
          <w:tcPr>
            <w:tcW w:w="1559" w:type="dxa"/>
          </w:tcPr>
          <w:p w:rsidR="00F97286" w:rsidRPr="005A6771" w:rsidRDefault="00F97286" w:rsidP="009D3B1B">
            <w:pPr>
              <w:rPr>
                <w:rFonts w:ascii="Times New Roman" w:hAnsi="Times New Roman" w:cs="Times New Roman"/>
              </w:rPr>
            </w:pPr>
            <w:r w:rsidRPr="005A6771">
              <w:rPr>
                <w:rFonts w:ascii="Times New Roman" w:eastAsia="Times New Roman" w:hAnsi="Times New Roman" w:cs="Times New Roman"/>
              </w:rPr>
              <w:t>General Edu</w:t>
            </w:r>
          </w:p>
        </w:tc>
      </w:tr>
      <w:tr w:rsidR="00F97286" w:rsidRPr="005A6771" w:rsidTr="009D3B1B">
        <w:tc>
          <w:tcPr>
            <w:tcW w:w="1041" w:type="dxa"/>
          </w:tcPr>
          <w:p w:rsidR="00F97286" w:rsidRPr="005A6771" w:rsidRDefault="00F97286" w:rsidP="009D3B1B">
            <w:pPr>
              <w:pStyle w:val="ListParagraph"/>
              <w:numPr>
                <w:ilvl w:val="0"/>
                <w:numId w:val="1"/>
              </w:numPr>
              <w:rPr>
                <w:rFonts w:ascii="Times New Roman" w:hAnsi="Times New Roman" w:cs="Times New Roman"/>
                <w:lang w:val="en-GB"/>
              </w:rPr>
            </w:pPr>
          </w:p>
        </w:tc>
        <w:tc>
          <w:tcPr>
            <w:tcW w:w="1338"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THQ-I</w:t>
            </w:r>
          </w:p>
        </w:tc>
        <w:tc>
          <w:tcPr>
            <w:tcW w:w="4137"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Teaching of Holy Quran  I</w:t>
            </w:r>
          </w:p>
        </w:tc>
        <w:tc>
          <w:tcPr>
            <w:tcW w:w="1276"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1(1-0)</w:t>
            </w:r>
          </w:p>
        </w:tc>
        <w:tc>
          <w:tcPr>
            <w:tcW w:w="1559" w:type="dxa"/>
          </w:tcPr>
          <w:p w:rsidR="00F97286" w:rsidRPr="005A6771" w:rsidRDefault="00F97286" w:rsidP="009D3B1B">
            <w:pPr>
              <w:rPr>
                <w:rFonts w:ascii="Times New Roman" w:hAnsi="Times New Roman" w:cs="Times New Roman"/>
              </w:rPr>
            </w:pPr>
            <w:r w:rsidRPr="005A6771">
              <w:rPr>
                <w:rFonts w:ascii="Times New Roman" w:eastAsia="Times New Roman" w:hAnsi="Times New Roman" w:cs="Times New Roman"/>
              </w:rPr>
              <w:t>Audit Course</w:t>
            </w:r>
          </w:p>
        </w:tc>
      </w:tr>
      <w:tr w:rsidR="00F97286" w:rsidRPr="005A6771" w:rsidTr="009D3B1B">
        <w:tc>
          <w:tcPr>
            <w:tcW w:w="6516" w:type="dxa"/>
            <w:gridSpan w:val="3"/>
          </w:tcPr>
          <w:p w:rsidR="00F97286" w:rsidRPr="005A6771" w:rsidRDefault="00F97286" w:rsidP="009D3B1B">
            <w:pPr>
              <w:rPr>
                <w:rFonts w:ascii="Times New Roman" w:eastAsia="Times New Roman" w:hAnsi="Times New Roman" w:cs="Times New Roman"/>
              </w:rPr>
            </w:pPr>
            <w:r>
              <w:rPr>
                <w:rFonts w:ascii="Times New Roman" w:hAnsi="Times New Roman" w:cs="Times New Roman"/>
                <w:lang w:val="en-GB"/>
              </w:rPr>
              <w:t xml:space="preserve">Total </w:t>
            </w:r>
          </w:p>
        </w:tc>
        <w:tc>
          <w:tcPr>
            <w:tcW w:w="1276" w:type="dxa"/>
          </w:tcPr>
          <w:p w:rsidR="00F97286" w:rsidRPr="005A6771" w:rsidRDefault="00F97286" w:rsidP="009D3B1B">
            <w:pPr>
              <w:jc w:val="center"/>
              <w:rPr>
                <w:rFonts w:ascii="Times New Roman" w:eastAsia="Times New Roman" w:hAnsi="Times New Roman" w:cs="Times New Roman"/>
              </w:rPr>
            </w:pPr>
            <w:r>
              <w:rPr>
                <w:rFonts w:ascii="Times New Roman" w:eastAsia="Times New Roman" w:hAnsi="Times New Roman" w:cs="Times New Roman"/>
              </w:rPr>
              <w:t>17</w:t>
            </w:r>
          </w:p>
        </w:tc>
        <w:tc>
          <w:tcPr>
            <w:tcW w:w="1559" w:type="dxa"/>
          </w:tcPr>
          <w:p w:rsidR="00F97286" w:rsidRPr="005A6771" w:rsidRDefault="00F97286" w:rsidP="009D3B1B">
            <w:pPr>
              <w:rPr>
                <w:rFonts w:ascii="Times New Roman" w:eastAsia="Times New Roman" w:hAnsi="Times New Roman" w:cs="Times New Roman"/>
              </w:rPr>
            </w:pPr>
          </w:p>
        </w:tc>
      </w:tr>
    </w:tbl>
    <w:p w:rsidR="009804F7" w:rsidRDefault="009804F7"/>
    <w:p w:rsidR="009804F7" w:rsidRPr="009804F7" w:rsidRDefault="009804F7" w:rsidP="009804F7">
      <w:pPr>
        <w:rPr>
          <w:rFonts w:ascii="Times New Roman" w:hAnsi="Times New Roman" w:cs="Times New Roman"/>
          <w:b/>
          <w:i/>
          <w:sz w:val="24"/>
          <w:szCs w:val="24"/>
          <w:u w:val="single"/>
        </w:rPr>
      </w:pPr>
      <w:r>
        <w:rPr>
          <w:rFonts w:ascii="Times New Roman" w:hAnsi="Times New Roman" w:cs="Times New Roman"/>
          <w:b/>
          <w:i/>
          <w:sz w:val="24"/>
          <w:szCs w:val="24"/>
          <w:u w:val="single"/>
        </w:rPr>
        <w:t>SEMESTER I</w:t>
      </w:r>
    </w:p>
    <w:p w:rsidR="009804F7" w:rsidRDefault="009804F7" w:rsidP="009804F7">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Introduction to Home Economics </w:t>
      </w:r>
    </w:p>
    <w:p w:rsidR="009804F7" w:rsidRDefault="009804F7" w:rsidP="009804F7">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HEC-301</w:t>
      </w:r>
    </w:p>
    <w:p w:rsidR="009804F7" w:rsidRDefault="009804F7" w:rsidP="009804F7">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(3-0)</w:t>
      </w:r>
    </w:p>
    <w:p w:rsidR="009804F7" w:rsidRDefault="009804F7" w:rsidP="009804F7">
      <w:pPr>
        <w:rPr>
          <w:rFonts w:ascii="Times New Roman" w:hAnsi="Times New Roman" w:cs="Times New Roman"/>
          <w:b/>
          <w:sz w:val="24"/>
          <w:szCs w:val="24"/>
          <w:u w:val="single"/>
        </w:rPr>
      </w:pPr>
    </w:p>
    <w:p w:rsidR="009804F7" w:rsidRDefault="009804F7" w:rsidP="009804F7">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Aims and Objectives: </w:t>
      </w:r>
    </w:p>
    <w:p w:rsidR="009804F7" w:rsidRPr="009804F7" w:rsidRDefault="009804F7" w:rsidP="009804F7">
      <w:pPr>
        <w:spacing w:line="240" w:lineRule="auto"/>
        <w:rPr>
          <w:rFonts w:ascii="Times New Roman" w:hAnsi="Times New Roman" w:cs="Times New Roman"/>
          <w:sz w:val="24"/>
          <w:szCs w:val="24"/>
        </w:rPr>
      </w:pPr>
      <w:r>
        <w:rPr>
          <w:rFonts w:ascii="Times New Roman" w:hAnsi="Times New Roman" w:cs="Times New Roman"/>
          <w:sz w:val="24"/>
          <w:szCs w:val="24"/>
        </w:rPr>
        <w:t xml:space="preserve">To introduce the students with 5 majors of home economics and make then understand their role both in the society and to help the students to know about the various courses related with each major. </w:t>
      </w:r>
    </w:p>
    <w:p w:rsidR="009804F7" w:rsidRPr="009804F7" w:rsidRDefault="009804F7" w:rsidP="009804F7">
      <w:pPr>
        <w:spacing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THEORY: </w:t>
      </w:r>
    </w:p>
    <w:p w:rsidR="009804F7" w:rsidRDefault="009804F7" w:rsidP="009804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of Home Economics; definition and scope, objectives of Home Economics, importance of Home Economics, mission of Home Economics. Home Economics Education Major; Areas of Home Economics, Food and Nutrition Apparel </w:t>
      </w:r>
      <w:r w:rsidR="00BC504D">
        <w:rPr>
          <w:rFonts w:ascii="Times New Roman" w:hAnsi="Times New Roman" w:cs="Times New Roman"/>
          <w:sz w:val="24"/>
          <w:szCs w:val="24"/>
        </w:rPr>
        <w:t>and</w:t>
      </w:r>
      <w:r>
        <w:rPr>
          <w:rFonts w:ascii="Times New Roman" w:hAnsi="Times New Roman" w:cs="Times New Roman"/>
          <w:sz w:val="24"/>
          <w:szCs w:val="24"/>
        </w:rPr>
        <w:t xml:space="preserve"> Textiles, Child Development </w:t>
      </w:r>
      <w:r w:rsidR="00BC504D">
        <w:rPr>
          <w:rFonts w:ascii="Times New Roman" w:hAnsi="Times New Roman" w:cs="Times New Roman"/>
          <w:sz w:val="24"/>
          <w:szCs w:val="24"/>
        </w:rPr>
        <w:t>and</w:t>
      </w:r>
      <w:r>
        <w:rPr>
          <w:rFonts w:ascii="Times New Roman" w:hAnsi="Times New Roman" w:cs="Times New Roman"/>
          <w:sz w:val="24"/>
          <w:szCs w:val="24"/>
        </w:rPr>
        <w:t xml:space="preserve"> Family Studies, Art and Design, Consumer Studies and Honoring to Interior Design. Career in Home Economics; Home Economics related occupations, teacher training programmers’ (Home Economics). Home Economics and Research and Technology; latest researches in Home Economics, application OF Home Economics research in </w:t>
      </w:r>
      <w:r w:rsidR="00BC504D">
        <w:rPr>
          <w:rFonts w:ascii="Times New Roman" w:hAnsi="Times New Roman" w:cs="Times New Roman"/>
          <w:sz w:val="24"/>
          <w:szCs w:val="24"/>
        </w:rPr>
        <w:t>everyday</w:t>
      </w:r>
      <w:r>
        <w:rPr>
          <w:rFonts w:ascii="Times New Roman" w:hAnsi="Times New Roman" w:cs="Times New Roman"/>
          <w:sz w:val="24"/>
          <w:szCs w:val="24"/>
        </w:rPr>
        <w:t xml:space="preserve"> life</w:t>
      </w:r>
    </w:p>
    <w:p w:rsidR="009804F7" w:rsidRDefault="009804F7" w:rsidP="009804F7">
      <w:pPr>
        <w:pStyle w:val="Heading2"/>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9804F7" w:rsidRDefault="009804F7" w:rsidP="009804F7">
      <w:pPr>
        <w:widowControl w:val="0"/>
        <w:autoSpaceDE w:val="0"/>
        <w:autoSpaceDN w:val="0"/>
        <w:adjustRightInd w:val="0"/>
        <w:spacing w:line="240" w:lineRule="auto"/>
        <w:rPr>
          <w:rFonts w:ascii="Times New Roman" w:hAnsi="Times New Roman" w:cs="Times New Roman"/>
          <w:b/>
          <w:bCs/>
          <w:sz w:val="24"/>
          <w:szCs w:val="24"/>
          <w:u w:val="single"/>
        </w:rPr>
      </w:pPr>
    </w:p>
    <w:p w:rsidR="009804F7" w:rsidRDefault="009804F7" w:rsidP="00AD44DB">
      <w:pPr>
        <w:widowControl w:val="0"/>
        <w:numPr>
          <w:ilvl w:val="0"/>
          <w:numId w:val="6"/>
        </w:numPr>
        <w:shd w:val="clear" w:color="auto" w:fill="FFFFFF"/>
        <w:tabs>
          <w:tab w:val="left" w:pos="134"/>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Fleck, H.2001. Toward Better Teaching of Home Economics;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McMIllan Book Co. London, UK.</w:t>
      </w:r>
    </w:p>
    <w:p w:rsidR="009804F7" w:rsidRDefault="009804F7" w:rsidP="00AD44DB">
      <w:pPr>
        <w:widowControl w:val="0"/>
        <w:numPr>
          <w:ilvl w:val="0"/>
          <w:numId w:val="6"/>
        </w:numPr>
        <w:shd w:val="clear" w:color="auto" w:fill="FFFFFF"/>
        <w:tabs>
          <w:tab w:val="left" w:pos="134"/>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Throw, M. 1990. Home Economics as a Profession; McGraw Hill Book Co., New York, USA.</w:t>
      </w:r>
    </w:p>
    <w:p w:rsidR="009804F7" w:rsidRDefault="009804F7" w:rsidP="009804F7"/>
    <w:p w:rsidR="009804F7" w:rsidRDefault="009804F7"/>
    <w:p w:rsidR="009804F7" w:rsidRDefault="009804F7"/>
    <w:p w:rsidR="00724152" w:rsidRDefault="00724152" w:rsidP="00A3455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A34556" w:rsidRPr="005A6771">
        <w:rPr>
          <w:rFonts w:ascii="Times New Roman" w:hAnsi="Times New Roman" w:cs="Times New Roman"/>
          <w:b/>
          <w:sz w:val="24"/>
          <w:szCs w:val="24"/>
        </w:rPr>
        <w:t xml:space="preserve">Fundamentals of Food </w:t>
      </w:r>
      <w:r w:rsidR="00A34CD0">
        <w:rPr>
          <w:rFonts w:ascii="Times New Roman" w:hAnsi="Times New Roman" w:cs="Times New Roman"/>
          <w:b/>
          <w:sz w:val="24"/>
          <w:szCs w:val="24"/>
        </w:rPr>
        <w:t xml:space="preserve">and </w:t>
      </w:r>
      <w:r w:rsidR="00A34556" w:rsidRPr="005A6771">
        <w:rPr>
          <w:rFonts w:ascii="Times New Roman" w:hAnsi="Times New Roman" w:cs="Times New Roman"/>
          <w:b/>
          <w:sz w:val="24"/>
          <w:szCs w:val="24"/>
        </w:rPr>
        <w:t xml:space="preserve">Nutrition   </w:t>
      </w:r>
    </w:p>
    <w:p w:rsidR="00724152" w:rsidRDefault="00724152" w:rsidP="00724152">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sidR="00A34556">
        <w:rPr>
          <w:rFonts w:ascii="Times New Roman" w:hAnsi="Times New Roman" w:cs="Times New Roman"/>
          <w:b/>
          <w:sz w:val="24"/>
          <w:szCs w:val="24"/>
        </w:rPr>
        <w:t>HEC-303</w:t>
      </w:r>
    </w:p>
    <w:p w:rsidR="00724152" w:rsidRDefault="00724152" w:rsidP="00724152">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sidR="00A34556">
        <w:rPr>
          <w:rFonts w:ascii="Times New Roman" w:hAnsi="Times New Roman" w:cs="Times New Roman"/>
          <w:b/>
          <w:sz w:val="24"/>
          <w:szCs w:val="24"/>
        </w:rPr>
        <w:t>(2-1</w:t>
      </w:r>
      <w:r>
        <w:rPr>
          <w:rFonts w:ascii="Times New Roman" w:hAnsi="Times New Roman" w:cs="Times New Roman"/>
          <w:b/>
          <w:sz w:val="24"/>
          <w:szCs w:val="24"/>
        </w:rPr>
        <w:t>)</w:t>
      </w:r>
    </w:p>
    <w:p w:rsidR="009804F7" w:rsidRDefault="009804F7" w:rsidP="009804F7">
      <w:pPr>
        <w:widowControl w:val="0"/>
        <w:autoSpaceDE w:val="0"/>
        <w:autoSpaceDN w:val="0"/>
        <w:adjustRightInd w:val="0"/>
        <w:spacing w:line="240" w:lineRule="auto"/>
        <w:rPr>
          <w:rFonts w:ascii="Times New Roman" w:hAnsi="Times New Roman" w:cs="Times New Roman"/>
          <w:b/>
          <w:sz w:val="24"/>
          <w:szCs w:val="24"/>
          <w:u w:val="single"/>
        </w:rPr>
      </w:pPr>
    </w:p>
    <w:p w:rsidR="009804F7" w:rsidRPr="005A6771" w:rsidRDefault="009804F7" w:rsidP="009804F7">
      <w:pPr>
        <w:widowControl w:val="0"/>
        <w:autoSpaceDE w:val="0"/>
        <w:autoSpaceDN w:val="0"/>
        <w:adjustRightInd w:val="0"/>
        <w:spacing w:line="240" w:lineRule="auto"/>
        <w:rPr>
          <w:rFonts w:ascii="Times New Roman" w:hAnsi="Times New Roman" w:cs="Times New Roman"/>
          <w:b/>
          <w:sz w:val="24"/>
          <w:szCs w:val="24"/>
        </w:rPr>
      </w:pPr>
      <w:r w:rsidRPr="005A6771">
        <w:rPr>
          <w:rFonts w:ascii="Times New Roman" w:hAnsi="Times New Roman" w:cs="Times New Roman"/>
          <w:b/>
          <w:sz w:val="24"/>
          <w:szCs w:val="24"/>
          <w:u w:val="single"/>
        </w:rPr>
        <w:t>Aims &amp; Objectives:</w:t>
      </w:r>
    </w:p>
    <w:p w:rsidR="009804F7" w:rsidRPr="005A6771" w:rsidRDefault="009804F7" w:rsidP="009804F7">
      <w:pPr>
        <w:shd w:val="clear" w:color="auto" w:fill="FFFFFF"/>
        <w:tabs>
          <w:tab w:val="left" w:pos="134"/>
        </w:tabs>
        <w:spacing w:before="5" w:line="240" w:lineRule="auto"/>
        <w:jc w:val="both"/>
        <w:rPr>
          <w:rFonts w:ascii="Times New Roman" w:hAnsi="Times New Roman" w:cs="Times New Roman"/>
          <w:sz w:val="24"/>
          <w:szCs w:val="24"/>
        </w:rPr>
      </w:pPr>
      <w:r w:rsidRPr="005A6771">
        <w:rPr>
          <w:rFonts w:ascii="Times New Roman" w:hAnsi="Times New Roman" w:cs="Times New Roman"/>
          <w:sz w:val="24"/>
          <w:szCs w:val="24"/>
        </w:rPr>
        <w:tab/>
      </w:r>
      <w:r w:rsidRPr="005A6771">
        <w:rPr>
          <w:rFonts w:ascii="Times New Roman" w:hAnsi="Times New Roman" w:cs="Times New Roman"/>
          <w:sz w:val="24"/>
          <w:szCs w:val="24"/>
        </w:rPr>
        <w:tab/>
      </w:r>
      <w:r w:rsidRPr="005A6771">
        <w:rPr>
          <w:rFonts w:ascii="Times New Roman" w:hAnsi="Times New Roman" w:cs="Times New Roman"/>
          <w:spacing w:val="-1"/>
          <w:sz w:val="24"/>
          <w:szCs w:val="24"/>
        </w:rPr>
        <w:t xml:space="preserve">To develop an understandings of basic terms in nutrition. To understand the role of various nutrients and their importance in planning and preparing </w:t>
      </w:r>
      <w:r w:rsidRPr="005A6771">
        <w:rPr>
          <w:rFonts w:ascii="Times New Roman" w:hAnsi="Times New Roman" w:cs="Times New Roman"/>
          <w:sz w:val="24"/>
          <w:szCs w:val="24"/>
        </w:rPr>
        <w:t>balanced diet.</w:t>
      </w:r>
    </w:p>
    <w:p w:rsidR="00C55EBC" w:rsidRDefault="009804F7" w:rsidP="009804F7">
      <w:pPr>
        <w:widowControl w:val="0"/>
        <w:autoSpaceDE w:val="0"/>
        <w:autoSpaceDN w:val="0"/>
        <w:adjustRightInd w:val="0"/>
        <w:spacing w:line="240" w:lineRule="auto"/>
        <w:rPr>
          <w:rFonts w:ascii="Times New Roman" w:hAnsi="Times New Roman" w:cs="Times New Roman"/>
          <w:b/>
          <w:bCs/>
          <w:i/>
          <w:sz w:val="24"/>
          <w:szCs w:val="24"/>
          <w:u w:val="single"/>
        </w:rPr>
      </w:pPr>
      <w:r w:rsidRPr="005A6771">
        <w:rPr>
          <w:rFonts w:ascii="Times New Roman" w:hAnsi="Times New Roman" w:cs="Times New Roman"/>
          <w:b/>
          <w:bCs/>
          <w:i/>
          <w:sz w:val="24"/>
          <w:szCs w:val="24"/>
          <w:u w:val="single"/>
        </w:rPr>
        <w:t xml:space="preserve">THEORY: </w:t>
      </w:r>
    </w:p>
    <w:p w:rsidR="009804F7" w:rsidRPr="005A6771" w:rsidRDefault="009804F7" w:rsidP="000E43CD">
      <w:pPr>
        <w:widowControl w:val="0"/>
        <w:autoSpaceDE w:val="0"/>
        <w:autoSpaceDN w:val="0"/>
        <w:adjustRightInd w:val="0"/>
        <w:spacing w:line="240" w:lineRule="auto"/>
        <w:jc w:val="both"/>
        <w:rPr>
          <w:rFonts w:ascii="Times New Roman" w:hAnsi="Times New Roman" w:cs="Times New Roman"/>
          <w:b/>
          <w:bCs/>
          <w:i/>
          <w:sz w:val="24"/>
          <w:szCs w:val="24"/>
          <w:u w:val="single"/>
        </w:rPr>
      </w:pPr>
      <w:r w:rsidRPr="005A6771">
        <w:rPr>
          <w:rFonts w:ascii="Times New Roman" w:hAnsi="Times New Roman" w:cs="Times New Roman"/>
          <w:spacing w:val="-1"/>
          <w:sz w:val="24"/>
          <w:szCs w:val="24"/>
        </w:rPr>
        <w:t xml:space="preserve">Introduction to Nutrition; definition of food; nutrition and relevant terms: health, nutrients, </w:t>
      </w:r>
      <w:r w:rsidRPr="005A6771">
        <w:rPr>
          <w:rFonts w:ascii="Times New Roman" w:hAnsi="Times New Roman" w:cs="Times New Roman"/>
          <w:sz w:val="24"/>
          <w:szCs w:val="24"/>
        </w:rPr>
        <w:t xml:space="preserve">nutritional status, and malnutrition. Functions of foods: physiological, psychological and social. </w:t>
      </w:r>
      <w:r w:rsidRPr="005A6771">
        <w:rPr>
          <w:rFonts w:ascii="Times New Roman" w:hAnsi="Times New Roman" w:cs="Times New Roman"/>
          <w:spacing w:val="-1"/>
          <w:sz w:val="24"/>
          <w:szCs w:val="24"/>
        </w:rPr>
        <w:t xml:space="preserve">Signs of good and poor nutrition. Classification, characteristics, food sources, functions and nutritional problems of the </w:t>
      </w:r>
      <w:r w:rsidRPr="005A6771">
        <w:rPr>
          <w:rFonts w:ascii="Times New Roman" w:hAnsi="Times New Roman" w:cs="Times New Roman"/>
          <w:sz w:val="24"/>
          <w:szCs w:val="24"/>
        </w:rPr>
        <w:t xml:space="preserve">Macronutrients and Micronutrients. </w:t>
      </w:r>
      <w:r w:rsidRPr="005A6771">
        <w:rPr>
          <w:rFonts w:ascii="Times New Roman" w:hAnsi="Times New Roman" w:cs="Times New Roman"/>
          <w:spacing w:val="-1"/>
          <w:sz w:val="24"/>
          <w:szCs w:val="24"/>
        </w:rPr>
        <w:t xml:space="preserve">Balanced Diet: definition and characteristic of balanced diet; importance of balanced diet in </w:t>
      </w:r>
      <w:r w:rsidRPr="005A6771">
        <w:rPr>
          <w:rFonts w:ascii="Times New Roman" w:hAnsi="Times New Roman" w:cs="Times New Roman"/>
          <w:sz w:val="24"/>
          <w:szCs w:val="24"/>
        </w:rPr>
        <w:t xml:space="preserve">relation to health. </w:t>
      </w:r>
      <w:r w:rsidRPr="005A6771">
        <w:rPr>
          <w:rFonts w:ascii="Times New Roman" w:hAnsi="Times New Roman" w:cs="Times New Roman"/>
          <w:spacing w:val="-1"/>
          <w:sz w:val="24"/>
          <w:szCs w:val="24"/>
        </w:rPr>
        <w:t xml:space="preserve">Use of daily food guide (Food Groups and Food Guide Pyramid), food composition tables and </w:t>
      </w:r>
      <w:r w:rsidRPr="005A6771">
        <w:rPr>
          <w:rFonts w:ascii="Times New Roman" w:hAnsi="Times New Roman" w:cs="Times New Roman"/>
          <w:sz w:val="24"/>
          <w:szCs w:val="24"/>
        </w:rPr>
        <w:t xml:space="preserve">Dietary Reference Intakes (DRI). </w:t>
      </w:r>
      <w:r w:rsidRPr="005A6771">
        <w:rPr>
          <w:rFonts w:ascii="Times New Roman" w:hAnsi="Times New Roman" w:cs="Times New Roman"/>
          <w:spacing w:val="-1"/>
          <w:sz w:val="24"/>
          <w:szCs w:val="24"/>
        </w:rPr>
        <w:t xml:space="preserve">Conservation of nutrients and losses in food storage, preparation and cooking methods of food </w:t>
      </w:r>
      <w:r w:rsidRPr="005A6771">
        <w:rPr>
          <w:rFonts w:ascii="Times New Roman" w:hAnsi="Times New Roman" w:cs="Times New Roman"/>
          <w:sz w:val="24"/>
          <w:szCs w:val="24"/>
        </w:rPr>
        <w:t xml:space="preserve">groups. </w:t>
      </w:r>
      <w:r w:rsidRPr="005A6771">
        <w:rPr>
          <w:rFonts w:ascii="Times New Roman" w:hAnsi="Times New Roman" w:cs="Times New Roman"/>
          <w:spacing w:val="-1"/>
          <w:sz w:val="24"/>
          <w:szCs w:val="24"/>
        </w:rPr>
        <w:t>Factors effecting dietary practice; food habits; food choices; food fads and fallacies.</w:t>
      </w:r>
    </w:p>
    <w:p w:rsidR="009804F7" w:rsidRPr="005A6771" w:rsidRDefault="009804F7" w:rsidP="009804F7">
      <w:pPr>
        <w:widowControl w:val="0"/>
        <w:autoSpaceDE w:val="0"/>
        <w:autoSpaceDN w:val="0"/>
        <w:adjustRightInd w:val="0"/>
        <w:rPr>
          <w:rFonts w:ascii="Times New Roman" w:hAnsi="Times New Roman" w:cs="Times New Roman"/>
          <w:b/>
          <w:bCs/>
          <w:i/>
          <w:sz w:val="24"/>
          <w:szCs w:val="24"/>
          <w:u w:val="single"/>
        </w:rPr>
      </w:pPr>
      <w:r w:rsidRPr="005A6771">
        <w:rPr>
          <w:rFonts w:ascii="Times New Roman" w:hAnsi="Times New Roman" w:cs="Times New Roman"/>
          <w:b/>
          <w:bCs/>
          <w:i/>
          <w:sz w:val="24"/>
          <w:szCs w:val="24"/>
          <w:u w:val="single"/>
        </w:rPr>
        <w:t xml:space="preserve">PRACTICAL: </w:t>
      </w:r>
      <w:r w:rsidRPr="005A6771">
        <w:rPr>
          <w:rFonts w:ascii="Times New Roman" w:hAnsi="Times New Roman" w:cs="Times New Roman"/>
          <w:spacing w:val="-1"/>
          <w:sz w:val="24"/>
          <w:szCs w:val="24"/>
        </w:rPr>
        <w:t xml:space="preserve">Learning of laboratory skills, abbreviations and symbols of terms used in measuring and </w:t>
      </w:r>
      <w:r w:rsidRPr="005A6771">
        <w:rPr>
          <w:rFonts w:ascii="Times New Roman" w:hAnsi="Times New Roman" w:cs="Times New Roman"/>
          <w:sz w:val="24"/>
          <w:szCs w:val="24"/>
        </w:rPr>
        <w:t xml:space="preserve">weighing various foods. Effect of preparation and cooking on </w:t>
      </w:r>
      <w:r w:rsidR="00BC504D" w:rsidRPr="005A6771">
        <w:rPr>
          <w:rFonts w:ascii="Times New Roman" w:hAnsi="Times New Roman" w:cs="Times New Roman"/>
          <w:sz w:val="24"/>
          <w:szCs w:val="24"/>
        </w:rPr>
        <w:t>color</w:t>
      </w:r>
      <w:r w:rsidRPr="005A6771">
        <w:rPr>
          <w:rFonts w:ascii="Times New Roman" w:hAnsi="Times New Roman" w:cs="Times New Roman"/>
          <w:sz w:val="24"/>
          <w:szCs w:val="24"/>
        </w:rPr>
        <w:t xml:space="preserve">, texture and </w:t>
      </w:r>
      <w:r w:rsidR="00BC504D">
        <w:rPr>
          <w:rFonts w:ascii="Times New Roman" w:hAnsi="Times New Roman" w:cs="Times New Roman"/>
          <w:sz w:val="24"/>
          <w:szCs w:val="24"/>
        </w:rPr>
        <w:t>palatability of different foods</w:t>
      </w:r>
      <w:r w:rsidRPr="005A6771">
        <w:rPr>
          <w:rFonts w:ascii="Times New Roman" w:hAnsi="Times New Roman" w:cs="Times New Roman"/>
          <w:b/>
          <w:bCs/>
          <w:sz w:val="24"/>
          <w:szCs w:val="24"/>
        </w:rPr>
        <w:t xml:space="preserve">. </w:t>
      </w:r>
      <w:r w:rsidRPr="005A6771">
        <w:rPr>
          <w:rFonts w:ascii="Times New Roman" w:hAnsi="Times New Roman" w:cs="Times New Roman"/>
          <w:bCs/>
          <w:sz w:val="24"/>
          <w:szCs w:val="24"/>
        </w:rPr>
        <w:t>Preparation and presentation of m</w:t>
      </w:r>
      <w:r w:rsidRPr="005A6771">
        <w:rPr>
          <w:rFonts w:ascii="Times New Roman" w:hAnsi="Times New Roman" w:cs="Times New Roman"/>
          <w:spacing w:val="-1"/>
          <w:sz w:val="24"/>
          <w:szCs w:val="24"/>
        </w:rPr>
        <w:t xml:space="preserve">ilk, egg, meat, vegetable, cereal cookery. </w:t>
      </w:r>
      <w:r w:rsidRPr="005A6771">
        <w:rPr>
          <w:rFonts w:ascii="Times New Roman" w:hAnsi="Times New Roman" w:cs="Times New Roman"/>
          <w:bCs/>
          <w:sz w:val="24"/>
          <w:szCs w:val="24"/>
        </w:rPr>
        <w:t xml:space="preserve">Preparation and presentation of </w:t>
      </w:r>
      <w:r w:rsidRPr="005A6771">
        <w:rPr>
          <w:rFonts w:ascii="Times New Roman" w:hAnsi="Times New Roman" w:cs="Times New Roman"/>
          <w:spacing w:val="-2"/>
          <w:sz w:val="24"/>
          <w:szCs w:val="24"/>
        </w:rPr>
        <w:t xml:space="preserve">Snacks and beverages. </w:t>
      </w:r>
    </w:p>
    <w:p w:rsidR="009804F7" w:rsidRPr="005A6771" w:rsidRDefault="009804F7" w:rsidP="009804F7">
      <w:pPr>
        <w:pStyle w:val="Heading2"/>
        <w:rPr>
          <w:rFonts w:ascii="Times New Roman" w:hAnsi="Times New Roman" w:cs="Times New Roman"/>
          <w:sz w:val="24"/>
          <w:szCs w:val="24"/>
          <w:u w:val="single"/>
        </w:rPr>
      </w:pPr>
      <w:r w:rsidRPr="005A6771">
        <w:rPr>
          <w:rFonts w:ascii="Times New Roman" w:hAnsi="Times New Roman" w:cs="Times New Roman"/>
          <w:sz w:val="24"/>
          <w:szCs w:val="24"/>
          <w:u w:val="single"/>
        </w:rPr>
        <w:t>RECOMMENDED BOOKS:</w:t>
      </w:r>
    </w:p>
    <w:p w:rsidR="009804F7" w:rsidRPr="005A6771" w:rsidRDefault="009804F7" w:rsidP="00AD44DB">
      <w:pPr>
        <w:widowControl w:val="0"/>
        <w:numPr>
          <w:ilvl w:val="0"/>
          <w:numId w:val="5"/>
        </w:numPr>
        <w:shd w:val="clear" w:color="auto" w:fill="FFFFFF"/>
        <w:tabs>
          <w:tab w:val="left" w:pos="134"/>
          <w:tab w:val="left" w:pos="720"/>
        </w:tabs>
        <w:autoSpaceDE w:val="0"/>
        <w:autoSpaceDN w:val="0"/>
        <w:adjustRightInd w:val="0"/>
        <w:spacing w:after="0" w:line="240" w:lineRule="auto"/>
        <w:rPr>
          <w:rFonts w:ascii="Times New Roman" w:hAnsi="Times New Roman" w:cs="Times New Roman"/>
          <w:b/>
          <w:bCs/>
          <w:sz w:val="24"/>
          <w:szCs w:val="24"/>
        </w:rPr>
      </w:pPr>
      <w:r w:rsidRPr="005A6771">
        <w:rPr>
          <w:rFonts w:ascii="Times New Roman" w:hAnsi="Times New Roman" w:cs="Times New Roman"/>
          <w:sz w:val="24"/>
          <w:szCs w:val="24"/>
        </w:rPr>
        <w:t>Bansal S. 2008. Food and Nutrition. (1st Ed). AITB. Publishers and distributors, New Delhi.</w:t>
      </w:r>
    </w:p>
    <w:p w:rsidR="009804F7" w:rsidRPr="005A6771" w:rsidRDefault="009804F7" w:rsidP="00AD44DB">
      <w:pPr>
        <w:widowControl w:val="0"/>
        <w:numPr>
          <w:ilvl w:val="0"/>
          <w:numId w:val="5"/>
        </w:numPr>
        <w:shd w:val="clear" w:color="auto" w:fill="FFFFFF"/>
        <w:tabs>
          <w:tab w:val="left" w:pos="134"/>
          <w:tab w:val="left" w:pos="720"/>
        </w:tabs>
        <w:autoSpaceDE w:val="0"/>
        <w:autoSpaceDN w:val="0"/>
        <w:adjustRightInd w:val="0"/>
        <w:spacing w:after="0" w:line="240" w:lineRule="auto"/>
        <w:rPr>
          <w:rFonts w:ascii="Times New Roman" w:hAnsi="Times New Roman" w:cs="Times New Roman"/>
          <w:b/>
          <w:bCs/>
          <w:sz w:val="24"/>
          <w:szCs w:val="24"/>
        </w:rPr>
      </w:pPr>
      <w:r w:rsidRPr="005A6771">
        <w:rPr>
          <w:rFonts w:ascii="Times New Roman" w:hAnsi="Times New Roman" w:cs="Times New Roman"/>
          <w:sz w:val="24"/>
          <w:szCs w:val="24"/>
        </w:rPr>
        <w:t>East wood, M.2009. Principles of Human Nutrition. Churchill Livingstone, London, UK.</w:t>
      </w:r>
    </w:p>
    <w:p w:rsidR="009804F7" w:rsidRPr="005A6771" w:rsidRDefault="009804F7" w:rsidP="00AD44DB">
      <w:pPr>
        <w:widowControl w:val="0"/>
        <w:numPr>
          <w:ilvl w:val="0"/>
          <w:numId w:val="5"/>
        </w:numPr>
        <w:shd w:val="clear" w:color="auto" w:fill="FFFFFF"/>
        <w:tabs>
          <w:tab w:val="left" w:pos="134"/>
          <w:tab w:val="left" w:pos="720"/>
        </w:tabs>
        <w:autoSpaceDE w:val="0"/>
        <w:autoSpaceDN w:val="0"/>
        <w:adjustRightInd w:val="0"/>
        <w:spacing w:after="0" w:line="240" w:lineRule="auto"/>
        <w:rPr>
          <w:rFonts w:ascii="Times New Roman" w:hAnsi="Times New Roman" w:cs="Times New Roman"/>
          <w:b/>
          <w:bCs/>
          <w:sz w:val="24"/>
          <w:szCs w:val="24"/>
        </w:rPr>
      </w:pPr>
      <w:r w:rsidRPr="005A6771">
        <w:rPr>
          <w:rFonts w:ascii="Times New Roman" w:hAnsi="Times New Roman" w:cs="Times New Roman"/>
          <w:sz w:val="24"/>
          <w:szCs w:val="24"/>
        </w:rPr>
        <w:t xml:space="preserve">Gilney, M.J., lanham, A.S. and Cassidy, A.2013. Introduction to Human Nutrition. Wiley-Black </w:t>
      </w:r>
      <w:proofErr w:type="gramStart"/>
      <w:r w:rsidRPr="005A6771">
        <w:rPr>
          <w:rFonts w:ascii="Times New Roman" w:hAnsi="Times New Roman" w:cs="Times New Roman"/>
          <w:sz w:val="24"/>
          <w:szCs w:val="24"/>
        </w:rPr>
        <w:t>Well ,</w:t>
      </w:r>
      <w:proofErr w:type="gramEnd"/>
      <w:r w:rsidRPr="005A6771">
        <w:rPr>
          <w:rFonts w:ascii="Times New Roman" w:hAnsi="Times New Roman" w:cs="Times New Roman"/>
          <w:sz w:val="24"/>
          <w:szCs w:val="24"/>
        </w:rPr>
        <w:t xml:space="preserve"> USA.</w:t>
      </w:r>
    </w:p>
    <w:p w:rsidR="009804F7" w:rsidRPr="005A6771" w:rsidRDefault="009804F7" w:rsidP="00AD44DB">
      <w:pPr>
        <w:widowControl w:val="0"/>
        <w:numPr>
          <w:ilvl w:val="0"/>
          <w:numId w:val="5"/>
        </w:numPr>
        <w:shd w:val="clear" w:color="auto" w:fill="FFFFFF"/>
        <w:tabs>
          <w:tab w:val="left" w:pos="134"/>
          <w:tab w:val="left" w:pos="720"/>
        </w:tabs>
        <w:autoSpaceDE w:val="0"/>
        <w:autoSpaceDN w:val="0"/>
        <w:adjustRightInd w:val="0"/>
        <w:spacing w:after="0" w:line="240" w:lineRule="auto"/>
        <w:rPr>
          <w:rFonts w:ascii="Times New Roman" w:hAnsi="Times New Roman" w:cs="Times New Roman"/>
          <w:bCs/>
          <w:sz w:val="24"/>
          <w:szCs w:val="24"/>
        </w:rPr>
      </w:pPr>
      <w:r w:rsidRPr="005A6771">
        <w:rPr>
          <w:rFonts w:ascii="Times New Roman" w:hAnsi="Times New Roman" w:cs="Times New Roman"/>
          <w:bCs/>
          <w:sz w:val="24"/>
          <w:szCs w:val="24"/>
        </w:rPr>
        <w:t xml:space="preserve">Geisslex, C. and Powers, H. 2010. Human </w:t>
      </w:r>
      <w:proofErr w:type="gramStart"/>
      <w:r w:rsidRPr="005A6771">
        <w:rPr>
          <w:rFonts w:ascii="Times New Roman" w:hAnsi="Times New Roman" w:cs="Times New Roman"/>
          <w:bCs/>
          <w:sz w:val="24"/>
          <w:szCs w:val="24"/>
        </w:rPr>
        <w:t>Nutrition .</w:t>
      </w:r>
      <w:proofErr w:type="gramEnd"/>
      <w:r w:rsidRPr="005A6771">
        <w:rPr>
          <w:rFonts w:ascii="Times New Roman" w:hAnsi="Times New Roman" w:cs="Times New Roman"/>
          <w:bCs/>
          <w:sz w:val="24"/>
          <w:szCs w:val="24"/>
        </w:rPr>
        <w:t xml:space="preserve"> Churchill Living Stone, London, UK.</w:t>
      </w:r>
    </w:p>
    <w:p w:rsidR="009804F7" w:rsidRPr="005A6771" w:rsidRDefault="009804F7" w:rsidP="00AD44DB">
      <w:pPr>
        <w:widowControl w:val="0"/>
        <w:numPr>
          <w:ilvl w:val="0"/>
          <w:numId w:val="5"/>
        </w:numPr>
        <w:shd w:val="clear" w:color="auto" w:fill="FFFFFF"/>
        <w:tabs>
          <w:tab w:val="left" w:pos="134"/>
          <w:tab w:val="left" w:pos="720"/>
        </w:tabs>
        <w:autoSpaceDE w:val="0"/>
        <w:autoSpaceDN w:val="0"/>
        <w:adjustRightInd w:val="0"/>
        <w:spacing w:after="0" w:line="240" w:lineRule="auto"/>
        <w:rPr>
          <w:rFonts w:ascii="Times New Roman" w:hAnsi="Times New Roman" w:cs="Times New Roman"/>
          <w:bCs/>
          <w:sz w:val="24"/>
          <w:szCs w:val="24"/>
        </w:rPr>
      </w:pPr>
      <w:r w:rsidRPr="005A6771">
        <w:rPr>
          <w:rFonts w:ascii="Times New Roman" w:hAnsi="Times New Roman" w:cs="Times New Roman"/>
          <w:bCs/>
          <w:sz w:val="24"/>
          <w:szCs w:val="24"/>
        </w:rPr>
        <w:t>McGuire, M. and beexman, K.A. 2013. Nutrition Science-from Fundamental to Food. WadsWorth Cengage Learning, USA.</w:t>
      </w:r>
    </w:p>
    <w:p w:rsidR="009804F7" w:rsidRPr="005A6771" w:rsidRDefault="009804F7" w:rsidP="00AD44DB">
      <w:pPr>
        <w:widowControl w:val="0"/>
        <w:numPr>
          <w:ilvl w:val="0"/>
          <w:numId w:val="5"/>
        </w:numPr>
        <w:shd w:val="clear" w:color="auto" w:fill="FFFFFF"/>
        <w:tabs>
          <w:tab w:val="left" w:pos="125"/>
          <w:tab w:val="left" w:pos="720"/>
        </w:tabs>
        <w:autoSpaceDE w:val="0"/>
        <w:autoSpaceDN w:val="0"/>
        <w:adjustRightInd w:val="0"/>
        <w:spacing w:before="24" w:after="0" w:line="240" w:lineRule="auto"/>
        <w:rPr>
          <w:rFonts w:ascii="Times New Roman" w:hAnsi="Times New Roman" w:cs="Times New Roman"/>
          <w:b/>
          <w:bCs/>
          <w:sz w:val="24"/>
          <w:szCs w:val="24"/>
        </w:rPr>
      </w:pPr>
      <w:r w:rsidRPr="005A6771">
        <w:rPr>
          <w:rFonts w:ascii="Times New Roman" w:hAnsi="Times New Roman" w:cs="Times New Roman"/>
          <w:spacing w:val="-1"/>
          <w:sz w:val="24"/>
          <w:szCs w:val="24"/>
        </w:rPr>
        <w:t xml:space="preserve">Mufflin Co., Huges, O, and Bennion, M. (2009). Introductory Foods, (13th Ed), London Collier </w:t>
      </w:r>
      <w:r w:rsidRPr="005A6771">
        <w:rPr>
          <w:rFonts w:ascii="Times New Roman" w:hAnsi="Times New Roman" w:cs="Times New Roman"/>
          <w:sz w:val="24"/>
          <w:szCs w:val="24"/>
        </w:rPr>
        <w:t>Macmillan Co.</w:t>
      </w:r>
    </w:p>
    <w:p w:rsidR="009804F7" w:rsidRPr="005A6771" w:rsidRDefault="009804F7" w:rsidP="009804F7">
      <w:pPr>
        <w:rPr>
          <w:rFonts w:ascii="Times New Roman" w:hAnsi="Times New Roman" w:cs="Times New Roman"/>
          <w:lang w:val="en-GB"/>
        </w:rPr>
      </w:pPr>
    </w:p>
    <w:p w:rsidR="009804F7" w:rsidRDefault="009804F7"/>
    <w:p w:rsidR="009804F7" w:rsidRDefault="009804F7"/>
    <w:p w:rsidR="009804F7" w:rsidRDefault="009804F7"/>
    <w:p w:rsidR="00E2763E" w:rsidRDefault="00E2763E"/>
    <w:p w:rsidR="00166B78" w:rsidRDefault="00166B78"/>
    <w:p w:rsidR="00166B78" w:rsidRDefault="00166B78"/>
    <w:p w:rsidR="00F97286" w:rsidRPr="005A6771" w:rsidRDefault="00F97286" w:rsidP="00F97286">
      <w:pPr>
        <w:rPr>
          <w:rFonts w:ascii="Times New Roman" w:hAnsi="Times New Roman" w:cs="Times New Roman"/>
          <w:b/>
          <w:lang w:val="en-GB"/>
        </w:rPr>
      </w:pPr>
      <w:r w:rsidRPr="005A6771">
        <w:rPr>
          <w:rFonts w:ascii="Times New Roman" w:hAnsi="Times New Roman" w:cs="Times New Roman"/>
          <w:b/>
          <w:lang w:val="en-GB"/>
        </w:rPr>
        <w:t xml:space="preserve">Semester 2 </w:t>
      </w:r>
    </w:p>
    <w:tbl>
      <w:tblPr>
        <w:tblStyle w:val="TableGrid"/>
        <w:tblW w:w="9351" w:type="dxa"/>
        <w:tblLook w:val="04A0" w:firstRow="1" w:lastRow="0" w:firstColumn="1" w:lastColumn="0" w:noHBand="0" w:noVBand="1"/>
      </w:tblPr>
      <w:tblGrid>
        <w:gridCol w:w="724"/>
        <w:gridCol w:w="1271"/>
        <w:gridCol w:w="4663"/>
        <w:gridCol w:w="1134"/>
        <w:gridCol w:w="1559"/>
      </w:tblGrid>
      <w:tr w:rsidR="00F97286" w:rsidRPr="005A6771" w:rsidTr="009D3B1B">
        <w:tc>
          <w:tcPr>
            <w:tcW w:w="724"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Sr.no</w:t>
            </w:r>
          </w:p>
        </w:tc>
        <w:tc>
          <w:tcPr>
            <w:tcW w:w="1271"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Course code </w:t>
            </w:r>
          </w:p>
        </w:tc>
        <w:tc>
          <w:tcPr>
            <w:tcW w:w="4663"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Subjects </w:t>
            </w:r>
          </w:p>
        </w:tc>
        <w:tc>
          <w:tcPr>
            <w:tcW w:w="1134"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Credit hours </w:t>
            </w:r>
          </w:p>
        </w:tc>
        <w:tc>
          <w:tcPr>
            <w:tcW w:w="1559" w:type="dxa"/>
          </w:tcPr>
          <w:p w:rsidR="00F97286" w:rsidRPr="005A6771" w:rsidRDefault="00F97286" w:rsidP="009D3B1B">
            <w:pPr>
              <w:rPr>
                <w:rFonts w:ascii="Times New Roman" w:hAnsi="Times New Roman" w:cs="Times New Roman"/>
                <w:b/>
                <w:lang w:val="en-GB"/>
              </w:rPr>
            </w:pPr>
            <w:r w:rsidRPr="005A6771">
              <w:rPr>
                <w:rFonts w:ascii="Times New Roman" w:hAnsi="Times New Roman" w:cs="Times New Roman"/>
                <w:b/>
                <w:lang w:val="en-GB"/>
              </w:rPr>
              <w:t xml:space="preserve">Category </w:t>
            </w:r>
          </w:p>
        </w:tc>
      </w:tr>
      <w:tr w:rsidR="00F97286" w:rsidRPr="005A6771" w:rsidTr="009D3B1B">
        <w:tc>
          <w:tcPr>
            <w:tcW w:w="724" w:type="dxa"/>
          </w:tcPr>
          <w:p w:rsidR="00F97286" w:rsidRPr="005A6771" w:rsidRDefault="00F97286" w:rsidP="00AD44DB">
            <w:pPr>
              <w:pStyle w:val="ListParagraph"/>
              <w:numPr>
                <w:ilvl w:val="0"/>
                <w:numId w:val="13"/>
              </w:numPr>
              <w:rPr>
                <w:rFonts w:ascii="Times New Roman" w:hAnsi="Times New Roman" w:cs="Times New Roman"/>
                <w:lang w:val="en-GB"/>
              </w:rPr>
            </w:pPr>
          </w:p>
        </w:tc>
        <w:tc>
          <w:tcPr>
            <w:tcW w:w="1271"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HEC-302</w:t>
            </w:r>
          </w:p>
        </w:tc>
        <w:tc>
          <w:tcPr>
            <w:tcW w:w="4663"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Fundamentals of</w:t>
            </w:r>
            <w:r w:rsidRPr="005A6771">
              <w:rPr>
                <w:rFonts w:ascii="Times New Roman" w:eastAsia="Times New Roman" w:hAnsi="Times New Roman" w:cs="Times New Roman"/>
              </w:rPr>
              <w:t xml:space="preserve"> Art and Design  </w:t>
            </w:r>
          </w:p>
        </w:tc>
        <w:tc>
          <w:tcPr>
            <w:tcW w:w="1134"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F97286" w:rsidRPr="005A6771" w:rsidTr="009D3B1B">
        <w:tc>
          <w:tcPr>
            <w:tcW w:w="724" w:type="dxa"/>
          </w:tcPr>
          <w:p w:rsidR="00F97286" w:rsidRPr="005A6771" w:rsidRDefault="00F97286" w:rsidP="00AD44DB">
            <w:pPr>
              <w:pStyle w:val="ListParagraph"/>
              <w:numPr>
                <w:ilvl w:val="0"/>
                <w:numId w:val="13"/>
              </w:numPr>
              <w:rPr>
                <w:rFonts w:ascii="Times New Roman" w:hAnsi="Times New Roman" w:cs="Times New Roman"/>
                <w:lang w:val="en-GB"/>
              </w:rPr>
            </w:pPr>
          </w:p>
        </w:tc>
        <w:tc>
          <w:tcPr>
            <w:tcW w:w="1271"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HEC-304</w:t>
            </w:r>
          </w:p>
        </w:tc>
        <w:tc>
          <w:tcPr>
            <w:tcW w:w="4663"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Meal Management &amp; Food Preservation</w:t>
            </w:r>
          </w:p>
        </w:tc>
        <w:tc>
          <w:tcPr>
            <w:tcW w:w="1134"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F97286" w:rsidRPr="005A6771" w:rsidTr="009D3B1B">
        <w:tc>
          <w:tcPr>
            <w:tcW w:w="724" w:type="dxa"/>
          </w:tcPr>
          <w:p w:rsidR="00F97286" w:rsidRPr="005A6771" w:rsidRDefault="00F97286" w:rsidP="00AD44DB">
            <w:pPr>
              <w:pStyle w:val="ListParagraph"/>
              <w:numPr>
                <w:ilvl w:val="0"/>
                <w:numId w:val="13"/>
              </w:numPr>
              <w:rPr>
                <w:rFonts w:ascii="Times New Roman" w:hAnsi="Times New Roman" w:cs="Times New Roman"/>
                <w:lang w:val="en-GB"/>
              </w:rPr>
            </w:pPr>
          </w:p>
        </w:tc>
        <w:tc>
          <w:tcPr>
            <w:tcW w:w="1271"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HEC-306</w:t>
            </w:r>
          </w:p>
        </w:tc>
        <w:tc>
          <w:tcPr>
            <w:tcW w:w="4663"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 xml:space="preserve">Introduction to Clothing and Textiles </w:t>
            </w:r>
          </w:p>
        </w:tc>
        <w:tc>
          <w:tcPr>
            <w:tcW w:w="1134" w:type="dxa"/>
          </w:tcPr>
          <w:p w:rsidR="00F97286" w:rsidRPr="005A6771" w:rsidRDefault="00F97286" w:rsidP="009D3B1B">
            <w:pPr>
              <w:jc w:val="center"/>
              <w:rPr>
                <w:rFonts w:ascii="Times New Roman" w:eastAsia="Times New Roman" w:hAnsi="Times New Roman" w:cs="Times New Roman"/>
              </w:rPr>
            </w:pPr>
            <w:r>
              <w:rPr>
                <w:rFonts w:ascii="Times New Roman" w:eastAsia="Times New Roman" w:hAnsi="Times New Roman" w:cs="Times New Roman"/>
              </w:rPr>
              <w:t>3(2-1)</w:t>
            </w:r>
          </w:p>
        </w:tc>
        <w:tc>
          <w:tcPr>
            <w:tcW w:w="1559" w:type="dxa"/>
          </w:tcPr>
          <w:p w:rsidR="00F97286" w:rsidRDefault="00F97286" w:rsidP="009D3B1B">
            <w:r w:rsidRPr="0017281E">
              <w:rPr>
                <w:rFonts w:ascii="Times New Roman" w:eastAsia="Times New Roman" w:hAnsi="Times New Roman" w:cs="Times New Roman"/>
              </w:rPr>
              <w:t xml:space="preserve">Major </w:t>
            </w:r>
          </w:p>
        </w:tc>
      </w:tr>
      <w:tr w:rsidR="00F97286" w:rsidRPr="005A6771" w:rsidTr="009D3B1B">
        <w:tc>
          <w:tcPr>
            <w:tcW w:w="724" w:type="dxa"/>
          </w:tcPr>
          <w:p w:rsidR="00F97286" w:rsidRPr="005A6771" w:rsidRDefault="00F97286" w:rsidP="00AD44DB">
            <w:pPr>
              <w:pStyle w:val="ListParagraph"/>
              <w:numPr>
                <w:ilvl w:val="0"/>
                <w:numId w:val="13"/>
              </w:numPr>
              <w:rPr>
                <w:rFonts w:ascii="Times New Roman" w:hAnsi="Times New Roman" w:cs="Times New Roman"/>
                <w:lang w:val="en-GB"/>
              </w:rPr>
            </w:pPr>
          </w:p>
        </w:tc>
        <w:tc>
          <w:tcPr>
            <w:tcW w:w="1271"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HEC-308</w:t>
            </w:r>
          </w:p>
        </w:tc>
        <w:tc>
          <w:tcPr>
            <w:tcW w:w="4663" w:type="dxa"/>
          </w:tcPr>
          <w:p w:rsidR="00F97286" w:rsidRDefault="00F97286" w:rsidP="009D3B1B">
            <w:pPr>
              <w:rPr>
                <w:rFonts w:ascii="Times New Roman" w:eastAsia="Times New Roman" w:hAnsi="Times New Roman" w:cs="Times New Roman"/>
              </w:rPr>
            </w:pPr>
            <w:r>
              <w:rPr>
                <w:rFonts w:ascii="Times New Roman" w:eastAsia="Times New Roman" w:hAnsi="Times New Roman" w:cs="Times New Roman"/>
              </w:rPr>
              <w:t xml:space="preserve">Home Economics in Digital </w:t>
            </w:r>
            <w:r w:rsidR="000B4CB2">
              <w:rPr>
                <w:rFonts w:ascii="Times New Roman" w:eastAsia="Times New Roman" w:hAnsi="Times New Roman" w:cs="Times New Roman"/>
              </w:rPr>
              <w:t>Age</w:t>
            </w:r>
          </w:p>
        </w:tc>
        <w:tc>
          <w:tcPr>
            <w:tcW w:w="1134" w:type="dxa"/>
          </w:tcPr>
          <w:p w:rsidR="00F97286" w:rsidRPr="005A6771" w:rsidRDefault="00F97286" w:rsidP="009D3B1B">
            <w:pPr>
              <w:jc w:val="center"/>
              <w:rPr>
                <w:rFonts w:ascii="Times New Roman" w:eastAsia="Times New Roman" w:hAnsi="Times New Roman" w:cs="Times New Roman"/>
              </w:rPr>
            </w:pPr>
            <w:r>
              <w:rPr>
                <w:rFonts w:ascii="Times New Roman" w:eastAsia="Times New Roman" w:hAnsi="Times New Roman" w:cs="Times New Roman"/>
              </w:rPr>
              <w:t>3(2-1)</w:t>
            </w:r>
          </w:p>
        </w:tc>
        <w:tc>
          <w:tcPr>
            <w:tcW w:w="1559" w:type="dxa"/>
          </w:tcPr>
          <w:p w:rsidR="00F97286" w:rsidRDefault="00F97286" w:rsidP="009D3B1B">
            <w:r w:rsidRPr="0017281E">
              <w:rPr>
                <w:rFonts w:ascii="Times New Roman" w:eastAsia="Times New Roman" w:hAnsi="Times New Roman" w:cs="Times New Roman"/>
              </w:rPr>
              <w:t xml:space="preserve">Major </w:t>
            </w:r>
          </w:p>
        </w:tc>
      </w:tr>
      <w:tr w:rsidR="00F97286" w:rsidRPr="005A6771" w:rsidTr="009D3B1B">
        <w:tc>
          <w:tcPr>
            <w:tcW w:w="724" w:type="dxa"/>
          </w:tcPr>
          <w:p w:rsidR="00F97286" w:rsidRPr="005A6771" w:rsidRDefault="00F97286" w:rsidP="00AD44DB">
            <w:pPr>
              <w:pStyle w:val="ListParagraph"/>
              <w:numPr>
                <w:ilvl w:val="0"/>
                <w:numId w:val="13"/>
              </w:numPr>
              <w:rPr>
                <w:rFonts w:ascii="Times New Roman" w:hAnsi="Times New Roman" w:cs="Times New Roman"/>
                <w:lang w:val="en-GB"/>
              </w:rPr>
            </w:pPr>
          </w:p>
        </w:tc>
        <w:tc>
          <w:tcPr>
            <w:tcW w:w="1271"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ENG-322</w:t>
            </w:r>
          </w:p>
        </w:tc>
        <w:tc>
          <w:tcPr>
            <w:tcW w:w="4663"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 xml:space="preserve">Expository Writing   </w:t>
            </w:r>
          </w:p>
        </w:tc>
        <w:tc>
          <w:tcPr>
            <w:tcW w:w="1134"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3(3-0)</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General Edu</w:t>
            </w:r>
          </w:p>
        </w:tc>
      </w:tr>
      <w:tr w:rsidR="00F97286" w:rsidRPr="005A6771" w:rsidTr="009D3B1B">
        <w:tc>
          <w:tcPr>
            <w:tcW w:w="724" w:type="dxa"/>
          </w:tcPr>
          <w:p w:rsidR="00F97286" w:rsidRPr="005A6771" w:rsidRDefault="00F97286" w:rsidP="00AD44DB">
            <w:pPr>
              <w:pStyle w:val="ListParagraph"/>
              <w:numPr>
                <w:ilvl w:val="0"/>
                <w:numId w:val="13"/>
              </w:numPr>
              <w:rPr>
                <w:rFonts w:ascii="Times New Roman" w:hAnsi="Times New Roman" w:cs="Times New Roman"/>
                <w:lang w:val="en-GB"/>
              </w:rPr>
            </w:pPr>
          </w:p>
        </w:tc>
        <w:tc>
          <w:tcPr>
            <w:tcW w:w="1271"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PST-321</w:t>
            </w:r>
          </w:p>
        </w:tc>
        <w:tc>
          <w:tcPr>
            <w:tcW w:w="4663" w:type="dxa"/>
          </w:tcPr>
          <w:p w:rsidR="00F97286" w:rsidRPr="005A6771" w:rsidRDefault="00F97286" w:rsidP="009D3B1B">
            <w:pPr>
              <w:rPr>
                <w:rFonts w:ascii="Times New Roman" w:eastAsia="Times New Roman" w:hAnsi="Times New Roman" w:cs="Times New Roman"/>
              </w:rPr>
            </w:pPr>
            <w:r>
              <w:rPr>
                <w:rFonts w:ascii="Times New Roman" w:eastAsia="Times New Roman" w:hAnsi="Times New Roman" w:cs="Times New Roman"/>
              </w:rPr>
              <w:t xml:space="preserve">Pakistan Studies </w:t>
            </w:r>
          </w:p>
        </w:tc>
        <w:tc>
          <w:tcPr>
            <w:tcW w:w="1134" w:type="dxa"/>
          </w:tcPr>
          <w:p w:rsidR="00F97286" w:rsidRPr="005A6771" w:rsidRDefault="00F97286" w:rsidP="009D3B1B">
            <w:pPr>
              <w:jc w:val="center"/>
              <w:rPr>
                <w:rFonts w:ascii="Times New Roman" w:eastAsia="Times New Roman" w:hAnsi="Times New Roman" w:cs="Times New Roman"/>
              </w:rPr>
            </w:pPr>
            <w:r w:rsidRPr="005A6771">
              <w:rPr>
                <w:rFonts w:ascii="Times New Roman" w:eastAsia="Times New Roman" w:hAnsi="Times New Roman" w:cs="Times New Roman"/>
              </w:rPr>
              <w:t>2(2-0)</w:t>
            </w:r>
          </w:p>
        </w:tc>
        <w:tc>
          <w:tcPr>
            <w:tcW w:w="1559" w:type="dxa"/>
          </w:tcPr>
          <w:p w:rsidR="00F97286" w:rsidRPr="005A6771" w:rsidRDefault="00F97286" w:rsidP="009D3B1B">
            <w:pPr>
              <w:rPr>
                <w:rFonts w:ascii="Times New Roman" w:eastAsia="Times New Roman" w:hAnsi="Times New Roman" w:cs="Times New Roman"/>
              </w:rPr>
            </w:pPr>
            <w:r w:rsidRPr="005A6771">
              <w:rPr>
                <w:rFonts w:ascii="Times New Roman" w:eastAsia="Times New Roman" w:hAnsi="Times New Roman" w:cs="Times New Roman"/>
              </w:rPr>
              <w:t>General Edu</w:t>
            </w:r>
          </w:p>
        </w:tc>
      </w:tr>
      <w:tr w:rsidR="00F97286" w:rsidRPr="005A6771" w:rsidTr="009D3B1B">
        <w:tc>
          <w:tcPr>
            <w:tcW w:w="6658" w:type="dxa"/>
            <w:gridSpan w:val="3"/>
          </w:tcPr>
          <w:p w:rsidR="00F97286" w:rsidRPr="00376974" w:rsidRDefault="00F97286" w:rsidP="009D3B1B">
            <w:pPr>
              <w:jc w:val="both"/>
              <w:rPr>
                <w:rFonts w:ascii="Times New Roman" w:eastAsia="Times New Roman" w:hAnsi="Times New Roman" w:cs="Times New Roman"/>
                <w:highlight w:val="red"/>
              </w:rPr>
            </w:pPr>
            <w:r>
              <w:rPr>
                <w:rFonts w:ascii="Times New Roman" w:hAnsi="Times New Roman" w:cs="Times New Roman"/>
                <w:lang w:val="en-GB"/>
              </w:rPr>
              <w:t xml:space="preserve">Total </w:t>
            </w:r>
          </w:p>
        </w:tc>
        <w:tc>
          <w:tcPr>
            <w:tcW w:w="1134" w:type="dxa"/>
          </w:tcPr>
          <w:p w:rsidR="00F97286" w:rsidRPr="00376974" w:rsidRDefault="00F97286" w:rsidP="009D3B1B">
            <w:pPr>
              <w:tabs>
                <w:tab w:val="left" w:pos="510"/>
                <w:tab w:val="center" w:pos="882"/>
              </w:tabs>
              <w:jc w:val="center"/>
              <w:rPr>
                <w:rFonts w:ascii="Times New Roman" w:eastAsia="Times New Roman" w:hAnsi="Times New Roman" w:cs="Times New Roman"/>
                <w:highlight w:val="red"/>
              </w:rPr>
            </w:pPr>
            <w:r w:rsidRPr="00BC504D">
              <w:rPr>
                <w:rFonts w:ascii="Times New Roman" w:eastAsia="Times New Roman" w:hAnsi="Times New Roman" w:cs="Times New Roman"/>
              </w:rPr>
              <w:t>17</w:t>
            </w:r>
          </w:p>
        </w:tc>
        <w:tc>
          <w:tcPr>
            <w:tcW w:w="1559" w:type="dxa"/>
          </w:tcPr>
          <w:p w:rsidR="00F97286" w:rsidRPr="00376974" w:rsidRDefault="00F97286" w:rsidP="009D3B1B">
            <w:pPr>
              <w:rPr>
                <w:rFonts w:ascii="Times New Roman" w:hAnsi="Times New Roman" w:cs="Times New Roman"/>
                <w:highlight w:val="red"/>
              </w:rPr>
            </w:pPr>
          </w:p>
        </w:tc>
      </w:tr>
    </w:tbl>
    <w:p w:rsidR="00F97286" w:rsidRDefault="00F97286" w:rsidP="00E2763E">
      <w:pPr>
        <w:widowControl w:val="0"/>
        <w:autoSpaceDE w:val="0"/>
        <w:autoSpaceDN w:val="0"/>
        <w:adjustRightInd w:val="0"/>
        <w:spacing w:after="0"/>
        <w:rPr>
          <w:rFonts w:ascii="Times New Roman" w:hAnsi="Times New Roman" w:cs="Times New Roman"/>
          <w:b/>
          <w:bCs/>
          <w:sz w:val="24"/>
          <w:szCs w:val="24"/>
        </w:rPr>
      </w:pPr>
    </w:p>
    <w:p w:rsidR="00E2763E" w:rsidRDefault="00E2763E" w:rsidP="00E2763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Fundamentals of Art and Design</w:t>
      </w:r>
    </w:p>
    <w:p w:rsidR="00E2763E" w:rsidRDefault="00E2763E" w:rsidP="00E2763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HEC-302</w:t>
      </w:r>
    </w:p>
    <w:p w:rsidR="00E2763E" w:rsidRDefault="00E2763E" w:rsidP="00E2763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E2763E" w:rsidRPr="00BC504D" w:rsidRDefault="00E2763E" w:rsidP="00E2763E">
      <w:pPr>
        <w:pStyle w:val="Heading1"/>
        <w:rPr>
          <w:rFonts w:ascii="Times New Roman" w:hAnsi="Times New Roman" w:cs="Times New Roman"/>
          <w:color w:val="auto"/>
          <w:sz w:val="24"/>
          <w:szCs w:val="24"/>
          <w:u w:val="single"/>
        </w:rPr>
      </w:pPr>
      <w:r w:rsidRPr="00BC504D">
        <w:rPr>
          <w:rFonts w:ascii="Times New Roman" w:hAnsi="Times New Roman" w:cs="Times New Roman"/>
          <w:color w:val="auto"/>
          <w:sz w:val="24"/>
          <w:szCs w:val="24"/>
          <w:u w:val="single"/>
        </w:rPr>
        <w:t>Aims &amp; Objectives:</w:t>
      </w:r>
    </w:p>
    <w:p w:rsidR="00E2763E" w:rsidRDefault="00E2763E" w:rsidP="00E2763E">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pacing w:val="-1"/>
          <w:sz w:val="24"/>
          <w:szCs w:val="24"/>
        </w:rPr>
        <w:t>An understanding and application of art is important in developing and awareness about design</w:t>
      </w:r>
    </w:p>
    <w:p w:rsidR="00E2763E" w:rsidRDefault="00E2763E" w:rsidP="00E2763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i/>
          <w:sz w:val="24"/>
          <w:szCs w:val="24"/>
          <w:u w:val="single"/>
        </w:rPr>
        <w:t>THEORY:</w:t>
      </w:r>
    </w:p>
    <w:p w:rsidR="00E2763E" w:rsidRDefault="00E2763E" w:rsidP="00E2763E">
      <w:pPr>
        <w:widowControl w:val="0"/>
        <w:shd w:val="clear" w:color="auto" w:fill="FFFFFF"/>
        <w:tabs>
          <w:tab w:val="left" w:pos="144"/>
        </w:tabs>
        <w:autoSpaceDE w:val="0"/>
        <w:autoSpaceDN w:val="0"/>
        <w:adjustRightInd w:val="0"/>
        <w:spacing w:after="0" w:line="293"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1"/>
          <w:sz w:val="24"/>
          <w:szCs w:val="24"/>
        </w:rPr>
        <w:t xml:space="preserve">Design, </w:t>
      </w:r>
      <w:r>
        <w:rPr>
          <w:rFonts w:ascii="Times New Roman" w:hAnsi="Times New Roman" w:cs="Times New Roman"/>
          <w:sz w:val="24"/>
          <w:szCs w:val="24"/>
        </w:rPr>
        <w:t xml:space="preserve">Definition of Design. The Designing process as a form of organization. Factors involved in the making of a design. The Analysis of the making of a design. Elements of Design. The Fundamental principles of Design Definition, </w:t>
      </w:r>
      <w:r>
        <w:rPr>
          <w:rFonts w:ascii="Times New Roman" w:hAnsi="Times New Roman" w:cs="Times New Roman"/>
          <w:spacing w:val="-1"/>
          <w:sz w:val="24"/>
          <w:szCs w:val="24"/>
        </w:rPr>
        <w:t xml:space="preserve">Application to interior, clothing and painting. </w:t>
      </w:r>
      <w:r>
        <w:rPr>
          <w:rFonts w:ascii="Times New Roman" w:hAnsi="Times New Roman" w:cs="Times New Roman"/>
          <w:spacing w:val="-2"/>
          <w:sz w:val="24"/>
          <w:szCs w:val="24"/>
        </w:rPr>
        <w:t xml:space="preserve">Appreciation of Art: </w:t>
      </w:r>
      <w:r>
        <w:rPr>
          <w:rFonts w:ascii="Times New Roman" w:hAnsi="Times New Roman" w:cs="Times New Roman"/>
          <w:spacing w:val="-1"/>
          <w:sz w:val="24"/>
          <w:szCs w:val="24"/>
        </w:rPr>
        <w:t xml:space="preserve">Cave Art, </w:t>
      </w:r>
      <w:r>
        <w:rPr>
          <w:rFonts w:ascii="Times New Roman" w:hAnsi="Times New Roman" w:cs="Times New Roman"/>
          <w:spacing w:val="-2"/>
          <w:sz w:val="24"/>
          <w:szCs w:val="24"/>
        </w:rPr>
        <w:t>Indus valley Civilization</w:t>
      </w:r>
    </w:p>
    <w:p w:rsidR="00E2763E" w:rsidRPr="00E2763E" w:rsidRDefault="00E2763E" w:rsidP="00E2763E">
      <w:pPr>
        <w:widowControl w:val="0"/>
        <w:autoSpaceDE w:val="0"/>
        <w:autoSpaceDN w:val="0"/>
        <w:adjustRightInd w:val="0"/>
        <w:spacing w:after="0"/>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E2763E" w:rsidRDefault="00E2763E" w:rsidP="00E2763E">
      <w:pPr>
        <w:widowControl w:val="0"/>
        <w:autoSpaceDE w:val="0"/>
        <w:autoSpaceDN w:val="0"/>
        <w:adjustRightInd w:val="0"/>
        <w:spacing w:after="0"/>
        <w:ind w:firstLine="720"/>
        <w:rPr>
          <w:rFonts w:ascii="Times New Roman" w:hAnsi="Times New Roman" w:cs="Times New Roman"/>
          <w:b/>
          <w:bCs/>
          <w:sz w:val="24"/>
          <w:szCs w:val="24"/>
        </w:rPr>
      </w:pPr>
      <w:r>
        <w:rPr>
          <w:rFonts w:ascii="Times New Roman" w:hAnsi="Times New Roman" w:cs="Times New Roman"/>
          <w:sz w:val="24"/>
          <w:szCs w:val="24"/>
        </w:rPr>
        <w:t>Study of Colour (Colour Wheel, Colour Schemes, Value intensity). Mediums: Poster paint and paper-cut. Poster Theme Selection Design Development Lettering Execution of design paper cut and poster paints. Preparation</w:t>
      </w:r>
      <w:r>
        <w:rPr>
          <w:rFonts w:ascii="Times New Roman" w:hAnsi="Times New Roman" w:cs="Times New Roman"/>
          <w:spacing w:val="-1"/>
          <w:sz w:val="24"/>
          <w:szCs w:val="24"/>
        </w:rPr>
        <w:t xml:space="preserve"> of portfolio, Paper Mache Project.</w:t>
      </w:r>
    </w:p>
    <w:p w:rsidR="00E2763E" w:rsidRDefault="00E2763E" w:rsidP="00E2763E">
      <w:pPr>
        <w:widowControl w:val="0"/>
        <w:autoSpaceDE w:val="0"/>
        <w:autoSpaceDN w:val="0"/>
        <w:adjustRightInd w:val="0"/>
        <w:spacing w:after="0"/>
        <w:rPr>
          <w:rFonts w:ascii="Times New Roman" w:hAnsi="Times New Roman" w:cs="Times New Roman"/>
          <w:sz w:val="24"/>
          <w:szCs w:val="24"/>
        </w:rPr>
      </w:pPr>
    </w:p>
    <w:p w:rsidR="00E2763E" w:rsidRDefault="00E2763E" w:rsidP="00E2763E">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E2763E" w:rsidRDefault="00E2763E" w:rsidP="00E2763E">
      <w:pPr>
        <w:widowControl w:val="0"/>
        <w:shd w:val="clear" w:color="auto" w:fill="FFFFFF"/>
        <w:tabs>
          <w:tab w:val="left" w:pos="144"/>
        </w:tabs>
        <w:autoSpaceDE w:val="0"/>
        <w:autoSpaceDN w:val="0"/>
        <w:adjustRightInd w:val="0"/>
        <w:spacing w:after="0" w:line="283" w:lineRule="exact"/>
        <w:rPr>
          <w:rFonts w:ascii="Times New Roman" w:hAnsi="Times New Roman" w:cs="Times New Roman"/>
          <w:b/>
          <w:bCs/>
          <w:sz w:val="24"/>
          <w:szCs w:val="24"/>
        </w:rPr>
      </w:pPr>
    </w:p>
    <w:p w:rsidR="00E2763E" w:rsidRDefault="00E2763E" w:rsidP="00AD44DB">
      <w:pPr>
        <w:widowControl w:val="0"/>
        <w:numPr>
          <w:ilvl w:val="0"/>
          <w:numId w:val="7"/>
        </w:numPr>
        <w:shd w:val="clear" w:color="auto" w:fill="FFFFFF"/>
        <w:tabs>
          <w:tab w:val="left" w:pos="144"/>
        </w:tabs>
        <w:autoSpaceDE w:val="0"/>
        <w:autoSpaceDN w:val="0"/>
        <w:adjustRightInd w:val="0"/>
        <w:spacing w:before="10" w:after="0" w:line="240" w:lineRule="auto"/>
        <w:ind w:right="922"/>
        <w:jc w:val="both"/>
        <w:rPr>
          <w:rFonts w:ascii="Times New Roman" w:hAnsi="Times New Roman" w:cs="Times New Roman"/>
          <w:b/>
          <w:bCs/>
          <w:sz w:val="24"/>
          <w:szCs w:val="24"/>
        </w:rPr>
      </w:pPr>
      <w:r>
        <w:rPr>
          <w:rFonts w:ascii="Times New Roman" w:hAnsi="Times New Roman" w:cs="Times New Roman"/>
          <w:spacing w:val="-1"/>
          <w:sz w:val="24"/>
          <w:szCs w:val="24"/>
        </w:rPr>
        <w:t xml:space="preserve">Art of Calligraphy by David Harris (Jun 20, 2005) A Practical Guide to the Skills and </w:t>
      </w:r>
      <w:r>
        <w:rPr>
          <w:rFonts w:ascii="Times New Roman" w:hAnsi="Times New Roman" w:cs="Times New Roman"/>
          <w:sz w:val="24"/>
          <w:szCs w:val="24"/>
        </w:rPr>
        <w:t>Techniques, Dorling Kindersley</w:t>
      </w:r>
    </w:p>
    <w:p w:rsidR="00E2763E" w:rsidRDefault="00E2763E" w:rsidP="00AD44DB">
      <w:pPr>
        <w:widowControl w:val="0"/>
        <w:numPr>
          <w:ilvl w:val="0"/>
          <w:numId w:val="7"/>
        </w:numPr>
        <w:shd w:val="clear" w:color="auto" w:fill="FFFFFF"/>
        <w:tabs>
          <w:tab w:val="left" w:pos="144"/>
        </w:tabs>
        <w:autoSpaceDE w:val="0"/>
        <w:autoSpaceDN w:val="0"/>
        <w:adjustRightInd w:val="0"/>
        <w:spacing w:before="5" w:after="0" w:line="240" w:lineRule="auto"/>
        <w:jc w:val="both"/>
        <w:rPr>
          <w:rFonts w:ascii="Times New Roman" w:hAnsi="Times New Roman" w:cs="Times New Roman"/>
          <w:b/>
          <w:bCs/>
          <w:sz w:val="24"/>
          <w:szCs w:val="24"/>
        </w:rPr>
      </w:pPr>
      <w:r>
        <w:rPr>
          <w:rFonts w:ascii="Times New Roman" w:hAnsi="Times New Roman" w:cs="Times New Roman"/>
          <w:spacing w:val="-1"/>
          <w:sz w:val="24"/>
          <w:szCs w:val="24"/>
        </w:rPr>
        <w:t xml:space="preserve">Gardner's Art Through the Ages: A Global History, Volume II (Gardner's Art Through the Ages: </w:t>
      </w:r>
      <w:r>
        <w:rPr>
          <w:rFonts w:ascii="Times New Roman" w:hAnsi="Times New Roman" w:cs="Times New Roman"/>
          <w:sz w:val="24"/>
          <w:szCs w:val="24"/>
        </w:rPr>
        <w:t>A Concise History) by Helen Gardner (Apr 14, 2008)</w:t>
      </w:r>
    </w:p>
    <w:p w:rsidR="00E2763E" w:rsidRDefault="00E2763E" w:rsidP="00AD44DB">
      <w:pPr>
        <w:widowControl w:val="0"/>
        <w:numPr>
          <w:ilvl w:val="0"/>
          <w:numId w:val="7"/>
        </w:numPr>
        <w:shd w:val="clear" w:color="auto" w:fill="FFFFFF"/>
        <w:tabs>
          <w:tab w:val="left" w:pos="144"/>
        </w:tabs>
        <w:autoSpaceDE w:val="0"/>
        <w:autoSpaceDN w:val="0"/>
        <w:adjustRightInd w:val="0"/>
        <w:spacing w:before="5" w:after="0" w:line="240" w:lineRule="auto"/>
        <w:jc w:val="both"/>
        <w:rPr>
          <w:rFonts w:ascii="Times New Roman" w:hAnsi="Times New Roman" w:cs="Times New Roman"/>
          <w:b/>
          <w:bCs/>
          <w:sz w:val="24"/>
          <w:szCs w:val="24"/>
        </w:rPr>
      </w:pPr>
      <w:r>
        <w:rPr>
          <w:rFonts w:ascii="Times New Roman" w:hAnsi="Times New Roman" w:cs="Times New Roman"/>
          <w:spacing w:val="-1"/>
          <w:sz w:val="24"/>
          <w:szCs w:val="24"/>
        </w:rPr>
        <w:t xml:space="preserve">Janson's History of Art: The Western Tradition (8th Edition) (MyArtsLab Series) by Penelope </w:t>
      </w:r>
      <w:r>
        <w:rPr>
          <w:rFonts w:ascii="Times New Roman" w:hAnsi="Times New Roman" w:cs="Times New Roman"/>
          <w:sz w:val="24"/>
          <w:szCs w:val="24"/>
        </w:rPr>
        <w:t>J.E. Davies, Walter B. Denny, Frima Fox Hofrichter, and Joseph F. Jacobs (Jan 13, 2010)</w:t>
      </w:r>
    </w:p>
    <w:p w:rsidR="00E2763E" w:rsidRDefault="00E2763E" w:rsidP="00AD44DB">
      <w:pPr>
        <w:widowControl w:val="0"/>
        <w:numPr>
          <w:ilvl w:val="0"/>
          <w:numId w:val="7"/>
        </w:numPr>
        <w:shd w:val="clear" w:color="auto" w:fill="FFFFFF"/>
        <w:tabs>
          <w:tab w:val="left" w:pos="144"/>
        </w:tabs>
        <w:autoSpaceDE w:val="0"/>
        <w:autoSpaceDN w:val="0"/>
        <w:adjustRightInd w:val="0"/>
        <w:spacing w:before="5" w:after="0" w:line="240" w:lineRule="auto"/>
        <w:jc w:val="both"/>
        <w:rPr>
          <w:rFonts w:ascii="Times New Roman" w:hAnsi="Times New Roman" w:cs="Times New Roman"/>
          <w:b/>
          <w:bCs/>
          <w:sz w:val="24"/>
          <w:szCs w:val="24"/>
        </w:rPr>
      </w:pPr>
      <w:r>
        <w:rPr>
          <w:rFonts w:ascii="Times New Roman" w:hAnsi="Times New Roman" w:cs="Times New Roman"/>
          <w:sz w:val="24"/>
          <w:szCs w:val="24"/>
        </w:rPr>
        <w:t>Living with Art - Paperback (Oct. 13, 2009) by Mark Getlein McGraw Hill.</w:t>
      </w:r>
    </w:p>
    <w:p w:rsidR="00E2763E" w:rsidRDefault="00E2763E"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F97286" w:rsidRDefault="00F97286" w:rsidP="00E2763E">
      <w:pPr>
        <w:spacing w:after="0"/>
      </w:pPr>
    </w:p>
    <w:p w:rsidR="00DD6DD3" w:rsidRDefault="00DD6DD3" w:rsidP="00DD6DD3">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E39CF">
        <w:rPr>
          <w:rFonts w:ascii="Times New Roman" w:hAnsi="Times New Roman" w:cs="Times New Roman"/>
          <w:b/>
          <w:sz w:val="24"/>
          <w:szCs w:val="24"/>
        </w:rPr>
        <w:t xml:space="preserve">Meal Management </w:t>
      </w:r>
      <w:r w:rsidR="004457E4">
        <w:rPr>
          <w:rFonts w:ascii="Times New Roman" w:hAnsi="Times New Roman" w:cs="Times New Roman"/>
          <w:b/>
          <w:sz w:val="24"/>
          <w:szCs w:val="24"/>
        </w:rPr>
        <w:t>and</w:t>
      </w:r>
      <w:r w:rsidRPr="005E39CF">
        <w:rPr>
          <w:rFonts w:ascii="Times New Roman" w:hAnsi="Times New Roman" w:cs="Times New Roman"/>
          <w:b/>
          <w:sz w:val="24"/>
          <w:szCs w:val="24"/>
        </w:rPr>
        <w:t xml:space="preserve"> Food Preservation</w:t>
      </w:r>
    </w:p>
    <w:p w:rsidR="00DD6DD3" w:rsidRDefault="00DD6DD3" w:rsidP="00DD6DD3">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HEC-304</w:t>
      </w:r>
    </w:p>
    <w:p w:rsidR="00DD6DD3" w:rsidRDefault="00DD6DD3" w:rsidP="00DD6DD3">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F97286" w:rsidRDefault="00F97286" w:rsidP="00E2763E">
      <w:pPr>
        <w:spacing w:after="0"/>
      </w:pPr>
    </w:p>
    <w:p w:rsidR="00F97286" w:rsidRPr="005E39CF" w:rsidRDefault="00F97286" w:rsidP="00F97286">
      <w:pPr>
        <w:keepNext/>
        <w:spacing w:before="240" w:after="60" w:line="240" w:lineRule="auto"/>
        <w:outlineLvl w:val="0"/>
        <w:rPr>
          <w:rFonts w:ascii="Times New Roman" w:eastAsia="Times New Roman" w:hAnsi="Times New Roman" w:cs="Times New Roman"/>
          <w:b/>
          <w:bCs/>
          <w:kern w:val="32"/>
          <w:sz w:val="24"/>
          <w:szCs w:val="24"/>
          <w:u w:val="single"/>
        </w:rPr>
      </w:pPr>
      <w:r w:rsidRPr="005E39CF">
        <w:rPr>
          <w:rFonts w:ascii="Times New Roman" w:eastAsia="Times New Roman" w:hAnsi="Times New Roman" w:cs="Times New Roman"/>
          <w:b/>
          <w:bCs/>
          <w:kern w:val="32"/>
          <w:sz w:val="24"/>
          <w:szCs w:val="24"/>
          <w:u w:val="single"/>
        </w:rPr>
        <w:t>Aims &amp; Objectives:</w:t>
      </w:r>
    </w:p>
    <w:p w:rsidR="00F97286" w:rsidRPr="005E39CF" w:rsidRDefault="00F97286" w:rsidP="00F97286">
      <w:pPr>
        <w:widowControl w:val="0"/>
        <w:shd w:val="clear" w:color="auto" w:fill="FFFFFF"/>
        <w:tabs>
          <w:tab w:val="left" w:pos="144"/>
        </w:tabs>
        <w:autoSpaceDE w:val="0"/>
        <w:autoSpaceDN w:val="0"/>
        <w:adjustRightInd w:val="0"/>
        <w:jc w:val="both"/>
        <w:rPr>
          <w:rFonts w:ascii="Times New Roman" w:hAnsi="Times New Roman" w:cs="Times New Roman"/>
          <w:b/>
          <w:bCs/>
          <w:sz w:val="24"/>
          <w:szCs w:val="24"/>
        </w:rPr>
      </w:pPr>
      <w:r w:rsidRPr="005E39CF">
        <w:rPr>
          <w:rFonts w:ascii="Times New Roman" w:hAnsi="Times New Roman" w:cs="Times New Roman"/>
          <w:spacing w:val="-1"/>
          <w:sz w:val="24"/>
          <w:szCs w:val="24"/>
        </w:rPr>
        <w:tab/>
      </w:r>
      <w:r w:rsidRPr="005E39CF">
        <w:rPr>
          <w:rFonts w:ascii="Times New Roman" w:hAnsi="Times New Roman" w:cs="Times New Roman"/>
          <w:spacing w:val="-1"/>
          <w:sz w:val="24"/>
          <w:szCs w:val="24"/>
        </w:rPr>
        <w:tab/>
        <w:t xml:space="preserve">To develop skills to plan appropriate meals matching the nutritional needs of the family using </w:t>
      </w:r>
      <w:r w:rsidRPr="005E39CF">
        <w:rPr>
          <w:rFonts w:ascii="Times New Roman" w:hAnsi="Times New Roman" w:cs="Times New Roman"/>
          <w:sz w:val="24"/>
          <w:szCs w:val="24"/>
        </w:rPr>
        <w:t xml:space="preserve">available resources. </w:t>
      </w:r>
      <w:r w:rsidRPr="005E39CF">
        <w:rPr>
          <w:rFonts w:ascii="Times New Roman" w:hAnsi="Times New Roman" w:cs="Times New Roman"/>
          <w:spacing w:val="-1"/>
          <w:sz w:val="24"/>
          <w:szCs w:val="24"/>
        </w:rPr>
        <w:t xml:space="preserve">To develop an understanding of market condition and important factors in selection of various </w:t>
      </w:r>
      <w:r w:rsidRPr="005E39CF">
        <w:rPr>
          <w:rFonts w:ascii="Times New Roman" w:hAnsi="Times New Roman" w:cs="Times New Roman"/>
          <w:sz w:val="24"/>
          <w:szCs w:val="24"/>
        </w:rPr>
        <w:t xml:space="preserve">food products. </w:t>
      </w:r>
      <w:r w:rsidRPr="005E39CF">
        <w:rPr>
          <w:rFonts w:ascii="Times New Roman" w:hAnsi="Times New Roman" w:cs="Times New Roman"/>
          <w:spacing w:val="-1"/>
          <w:sz w:val="24"/>
          <w:szCs w:val="24"/>
        </w:rPr>
        <w:t xml:space="preserve">To create awareness about selection, care and use of table appointments in different table settings </w:t>
      </w:r>
      <w:r w:rsidRPr="005E39CF">
        <w:rPr>
          <w:rFonts w:ascii="Times New Roman" w:hAnsi="Times New Roman" w:cs="Times New Roman"/>
          <w:sz w:val="24"/>
          <w:szCs w:val="24"/>
        </w:rPr>
        <w:t xml:space="preserve">and service of meals. To understand various food preservation techniques to enhance food safety and longevity. </w:t>
      </w:r>
    </w:p>
    <w:p w:rsidR="00F97286" w:rsidRPr="005E39CF" w:rsidRDefault="00F97286" w:rsidP="00F97286">
      <w:pPr>
        <w:widowControl w:val="0"/>
        <w:autoSpaceDE w:val="0"/>
        <w:autoSpaceDN w:val="0"/>
        <w:adjustRightInd w:val="0"/>
        <w:rPr>
          <w:rFonts w:ascii="Times New Roman" w:hAnsi="Times New Roman" w:cs="Times New Roman"/>
          <w:b/>
          <w:bCs/>
          <w:i/>
          <w:sz w:val="24"/>
          <w:szCs w:val="24"/>
          <w:u w:val="single"/>
        </w:rPr>
      </w:pPr>
      <w:r w:rsidRPr="005E39CF">
        <w:rPr>
          <w:rFonts w:ascii="Times New Roman" w:hAnsi="Times New Roman" w:cs="Times New Roman"/>
          <w:b/>
          <w:bCs/>
          <w:i/>
          <w:sz w:val="24"/>
          <w:szCs w:val="24"/>
          <w:u w:val="single"/>
        </w:rPr>
        <w:t>THEORY:</w:t>
      </w:r>
    </w:p>
    <w:p w:rsidR="00F97286" w:rsidRPr="00166B78" w:rsidRDefault="00F97286" w:rsidP="00166B78">
      <w:pPr>
        <w:widowControl w:val="0"/>
        <w:autoSpaceDE w:val="0"/>
        <w:autoSpaceDN w:val="0"/>
        <w:adjustRightInd w:val="0"/>
        <w:jc w:val="both"/>
        <w:rPr>
          <w:rFonts w:ascii="Times New Roman" w:hAnsi="Times New Roman" w:cs="Times New Roman"/>
          <w:spacing w:val="-2"/>
          <w:sz w:val="24"/>
          <w:szCs w:val="24"/>
        </w:rPr>
      </w:pPr>
      <w:r w:rsidRPr="005E39CF">
        <w:rPr>
          <w:rFonts w:ascii="Times New Roman" w:hAnsi="Times New Roman" w:cs="Times New Roman"/>
          <w:spacing w:val="-1"/>
          <w:sz w:val="24"/>
          <w:szCs w:val="24"/>
        </w:rPr>
        <w:t xml:space="preserve">Definition and Importance of meal management, foundation for effective meal management, principles of meal planning for family and occasions. Selection of various foods in relation to season and market conditions. Selection, use and care of table appointments. </w:t>
      </w:r>
      <w:r w:rsidRPr="005E39CF">
        <w:rPr>
          <w:rFonts w:ascii="Times New Roman" w:hAnsi="Times New Roman" w:cs="Times New Roman"/>
          <w:spacing w:val="-2"/>
          <w:sz w:val="24"/>
          <w:szCs w:val="24"/>
        </w:rPr>
        <w:t>Study of different types of table settings, Setting the table, Definition and types of table appointments (dinnerware, flatware, hollowware, glassware, table linens and table decorations) materials, Meal services, styles of meal services (informal styles: Blue-plate, family service, American service, Buffet service. Formal styles: English service and Russian service), table manners and etiquettes.</w:t>
      </w:r>
      <w:r w:rsidRPr="005E39CF">
        <w:t xml:space="preserve"> </w:t>
      </w:r>
      <w:r w:rsidRPr="005E39CF">
        <w:rPr>
          <w:rFonts w:ascii="Times New Roman" w:hAnsi="Times New Roman" w:cs="Times New Roman"/>
          <w:spacing w:val="-2"/>
          <w:sz w:val="24"/>
          <w:szCs w:val="24"/>
        </w:rPr>
        <w:t>Preservation  Definition and advantages of preservation, aims of preservation, Techniques of preservation: heating (pasteurization and sterilization), removal of moisture (sun drying, commercial drying: conventional, vacuum, freeze), removal of air (vacuum packaging, modified atmospheric packaging), reduction of temperature (refrigeration and freezing), addition of chemical preservative, irradiation, preservative products: jelly, jam, marmalade, preserves, conserves, chutney, pickle, relishes, f</w:t>
      </w:r>
      <w:r w:rsidR="00166B78">
        <w:rPr>
          <w:rFonts w:ascii="Times New Roman" w:hAnsi="Times New Roman" w:cs="Times New Roman"/>
          <w:spacing w:val="-2"/>
          <w:sz w:val="24"/>
          <w:szCs w:val="24"/>
        </w:rPr>
        <w:t xml:space="preserve">unctions of basic ingredients. </w:t>
      </w:r>
    </w:p>
    <w:p w:rsidR="00F97286" w:rsidRPr="005E39CF" w:rsidRDefault="00F97286" w:rsidP="00F97286">
      <w:pPr>
        <w:widowControl w:val="0"/>
        <w:autoSpaceDE w:val="0"/>
        <w:autoSpaceDN w:val="0"/>
        <w:adjustRightInd w:val="0"/>
        <w:rPr>
          <w:rFonts w:ascii="Times New Roman" w:hAnsi="Times New Roman" w:cs="Times New Roman"/>
          <w:b/>
          <w:bCs/>
          <w:i/>
          <w:sz w:val="24"/>
          <w:szCs w:val="24"/>
          <w:u w:val="single"/>
        </w:rPr>
      </w:pPr>
      <w:r w:rsidRPr="005E39CF">
        <w:rPr>
          <w:rFonts w:ascii="Times New Roman" w:hAnsi="Times New Roman" w:cs="Times New Roman"/>
          <w:b/>
          <w:bCs/>
          <w:i/>
          <w:sz w:val="24"/>
          <w:szCs w:val="24"/>
          <w:u w:val="single"/>
        </w:rPr>
        <w:t xml:space="preserve">PRACTICAL: </w:t>
      </w:r>
    </w:p>
    <w:p w:rsidR="00F97286" w:rsidRPr="005E39CF" w:rsidRDefault="00F97286" w:rsidP="00F97286">
      <w:pPr>
        <w:widowControl w:val="0"/>
        <w:autoSpaceDE w:val="0"/>
        <w:autoSpaceDN w:val="0"/>
        <w:adjustRightInd w:val="0"/>
        <w:rPr>
          <w:rFonts w:ascii="Times New Roman" w:hAnsi="Times New Roman" w:cs="Times New Roman"/>
          <w:b/>
          <w:bCs/>
          <w:sz w:val="24"/>
          <w:szCs w:val="24"/>
        </w:rPr>
      </w:pPr>
      <w:r w:rsidRPr="005E39CF">
        <w:rPr>
          <w:rFonts w:ascii="Times New Roman" w:hAnsi="Times New Roman" w:cs="Times New Roman"/>
          <w:sz w:val="24"/>
          <w:szCs w:val="24"/>
        </w:rPr>
        <w:t xml:space="preserve"> Planning, preparation and service of meals for different ages, occasions and different income levels. Preservation of Foods like Canning, Fermentation, Freezing, Dehydration, pickling and vacuum packing</w:t>
      </w:r>
    </w:p>
    <w:p w:rsidR="00F97286" w:rsidRPr="005E39CF" w:rsidRDefault="00F97286" w:rsidP="00F97286">
      <w:pPr>
        <w:keepNext/>
        <w:keepLines/>
        <w:spacing w:before="40" w:after="0"/>
        <w:outlineLvl w:val="1"/>
        <w:rPr>
          <w:rFonts w:ascii="Times New Roman" w:eastAsiaTheme="majorEastAsia" w:hAnsi="Times New Roman" w:cs="Times New Roman"/>
          <w:color w:val="2E74B5" w:themeColor="accent1" w:themeShade="BF"/>
          <w:sz w:val="24"/>
          <w:szCs w:val="24"/>
          <w:u w:val="single"/>
        </w:rPr>
      </w:pPr>
      <w:r w:rsidRPr="005E39CF">
        <w:rPr>
          <w:rFonts w:ascii="Times New Roman" w:eastAsiaTheme="majorEastAsia" w:hAnsi="Times New Roman" w:cs="Times New Roman"/>
          <w:color w:val="2E74B5" w:themeColor="accent1" w:themeShade="BF"/>
          <w:sz w:val="24"/>
          <w:szCs w:val="24"/>
          <w:u w:val="single"/>
        </w:rPr>
        <w:t>RECOMMENDED BOOKS:</w:t>
      </w:r>
    </w:p>
    <w:p w:rsidR="00F97286" w:rsidRPr="005E39CF" w:rsidRDefault="00F97286" w:rsidP="00AD44DB">
      <w:pPr>
        <w:widowControl w:val="0"/>
        <w:numPr>
          <w:ilvl w:val="0"/>
          <w:numId w:val="14"/>
        </w:numPr>
        <w:shd w:val="clear" w:color="auto" w:fill="FFFFFF"/>
        <w:tabs>
          <w:tab w:val="left" w:pos="144"/>
        </w:tabs>
        <w:autoSpaceDE w:val="0"/>
        <w:autoSpaceDN w:val="0"/>
        <w:adjustRightInd w:val="0"/>
        <w:spacing w:after="0" w:line="293" w:lineRule="exact"/>
        <w:jc w:val="both"/>
        <w:rPr>
          <w:rFonts w:ascii="Times New Roman" w:hAnsi="Times New Roman" w:cs="Times New Roman"/>
          <w:b/>
          <w:bCs/>
          <w:sz w:val="24"/>
          <w:szCs w:val="24"/>
        </w:rPr>
      </w:pPr>
      <w:r w:rsidRPr="005E39CF">
        <w:rPr>
          <w:rFonts w:ascii="Times New Roman" w:hAnsi="Times New Roman" w:cs="Times New Roman"/>
          <w:sz w:val="24"/>
          <w:szCs w:val="24"/>
        </w:rPr>
        <w:t>Bogert, D.J.2001 Nutrition and Physical Fitness, W.B. Saunders Co. Philadelphia, London</w:t>
      </w:r>
    </w:p>
    <w:p w:rsidR="00F97286" w:rsidRPr="005E39CF" w:rsidRDefault="00F97286" w:rsidP="00AD44DB">
      <w:pPr>
        <w:widowControl w:val="0"/>
        <w:numPr>
          <w:ilvl w:val="0"/>
          <w:numId w:val="14"/>
        </w:numPr>
        <w:shd w:val="clear" w:color="auto" w:fill="FFFFFF"/>
        <w:tabs>
          <w:tab w:val="left" w:pos="144"/>
        </w:tabs>
        <w:autoSpaceDE w:val="0"/>
        <w:autoSpaceDN w:val="0"/>
        <w:adjustRightInd w:val="0"/>
        <w:spacing w:after="0" w:line="293" w:lineRule="exact"/>
        <w:jc w:val="both"/>
        <w:rPr>
          <w:rFonts w:ascii="Times New Roman" w:hAnsi="Times New Roman" w:cs="Times New Roman"/>
          <w:b/>
          <w:bCs/>
          <w:sz w:val="24"/>
          <w:szCs w:val="24"/>
        </w:rPr>
      </w:pPr>
      <w:r w:rsidRPr="005E39CF">
        <w:rPr>
          <w:rFonts w:ascii="Times New Roman" w:hAnsi="Times New Roman" w:cs="Times New Roman"/>
          <w:sz w:val="24"/>
          <w:szCs w:val="24"/>
        </w:rPr>
        <w:t xml:space="preserve">Brown, A. 2008. Understanding </w:t>
      </w:r>
      <w:r>
        <w:rPr>
          <w:rFonts w:ascii="Times New Roman" w:hAnsi="Times New Roman" w:cs="Times New Roman"/>
          <w:sz w:val="24"/>
          <w:szCs w:val="24"/>
        </w:rPr>
        <w:t>Food: Principle and Preparation</w:t>
      </w:r>
      <w:r w:rsidRPr="005E39CF">
        <w:rPr>
          <w:rFonts w:ascii="Times New Roman" w:hAnsi="Times New Roman" w:cs="Times New Roman"/>
          <w:sz w:val="24"/>
          <w:szCs w:val="24"/>
        </w:rPr>
        <w:t>, 3</w:t>
      </w:r>
      <w:r w:rsidRPr="005E39CF">
        <w:rPr>
          <w:rFonts w:ascii="Times New Roman" w:hAnsi="Times New Roman" w:cs="Times New Roman"/>
          <w:sz w:val="24"/>
          <w:szCs w:val="24"/>
          <w:vertAlign w:val="superscript"/>
        </w:rPr>
        <w:t>rd</w:t>
      </w:r>
      <w:r w:rsidRPr="005E39CF">
        <w:rPr>
          <w:rFonts w:ascii="Times New Roman" w:hAnsi="Times New Roman" w:cs="Times New Roman"/>
          <w:sz w:val="24"/>
          <w:szCs w:val="24"/>
        </w:rPr>
        <w:t xml:space="preserve"> Ed. Thomson Wardsworth. USA.</w:t>
      </w:r>
    </w:p>
    <w:p w:rsidR="00F97286" w:rsidRPr="005E39CF" w:rsidRDefault="00F97286" w:rsidP="00AD44DB">
      <w:pPr>
        <w:widowControl w:val="0"/>
        <w:numPr>
          <w:ilvl w:val="0"/>
          <w:numId w:val="14"/>
        </w:numPr>
        <w:shd w:val="clear" w:color="auto" w:fill="FFFFFF"/>
        <w:tabs>
          <w:tab w:val="left" w:pos="144"/>
        </w:tabs>
        <w:autoSpaceDE w:val="0"/>
        <w:autoSpaceDN w:val="0"/>
        <w:adjustRightInd w:val="0"/>
        <w:spacing w:after="0" w:line="293" w:lineRule="exact"/>
        <w:jc w:val="both"/>
        <w:rPr>
          <w:rFonts w:ascii="Times New Roman" w:hAnsi="Times New Roman" w:cs="Times New Roman"/>
          <w:b/>
          <w:bCs/>
          <w:sz w:val="24"/>
          <w:szCs w:val="24"/>
        </w:rPr>
      </w:pPr>
      <w:r w:rsidRPr="005E39CF">
        <w:rPr>
          <w:rFonts w:ascii="Times New Roman" w:hAnsi="Times New Roman" w:cs="Times New Roman"/>
          <w:sz w:val="24"/>
          <w:szCs w:val="24"/>
        </w:rPr>
        <w:t>Kinder, F., Green, N.R. 1984. Meal Management, (5th Ed), MacMillan Publishing co., Inc.</w:t>
      </w:r>
    </w:p>
    <w:p w:rsidR="00F97286" w:rsidRPr="005E39CF" w:rsidRDefault="00F97286" w:rsidP="00AD44DB">
      <w:pPr>
        <w:widowControl w:val="0"/>
        <w:numPr>
          <w:ilvl w:val="0"/>
          <w:numId w:val="14"/>
        </w:numPr>
        <w:shd w:val="clear" w:color="auto" w:fill="FFFFFF"/>
        <w:tabs>
          <w:tab w:val="left" w:pos="144"/>
        </w:tabs>
        <w:autoSpaceDE w:val="0"/>
        <w:autoSpaceDN w:val="0"/>
        <w:adjustRightInd w:val="0"/>
        <w:spacing w:after="0" w:line="293" w:lineRule="exact"/>
        <w:jc w:val="both"/>
        <w:rPr>
          <w:rFonts w:ascii="Times New Roman" w:hAnsi="Times New Roman" w:cs="Times New Roman"/>
          <w:b/>
          <w:bCs/>
          <w:sz w:val="24"/>
          <w:szCs w:val="24"/>
        </w:rPr>
      </w:pPr>
      <w:r w:rsidRPr="005E39CF">
        <w:rPr>
          <w:rFonts w:ascii="Times New Roman" w:hAnsi="Times New Roman" w:cs="Times New Roman"/>
          <w:sz w:val="24"/>
          <w:szCs w:val="24"/>
        </w:rPr>
        <w:t>Kneck, L.A. Menus, 1984. Analysis and Planning, (2nd Ed)</w:t>
      </w:r>
    </w:p>
    <w:p w:rsidR="00F97286" w:rsidRPr="005E39CF" w:rsidRDefault="00F97286" w:rsidP="00AD44DB">
      <w:pPr>
        <w:widowControl w:val="0"/>
        <w:numPr>
          <w:ilvl w:val="0"/>
          <w:numId w:val="14"/>
        </w:numPr>
        <w:shd w:val="clear" w:color="auto" w:fill="FFFFFF"/>
        <w:tabs>
          <w:tab w:val="left" w:pos="144"/>
          <w:tab w:val="left" w:leader="underscore" w:pos="9514"/>
        </w:tabs>
        <w:autoSpaceDE w:val="0"/>
        <w:autoSpaceDN w:val="0"/>
        <w:adjustRightInd w:val="0"/>
        <w:spacing w:after="0" w:line="293" w:lineRule="exact"/>
        <w:jc w:val="both"/>
        <w:rPr>
          <w:rFonts w:ascii="Times New Roman" w:hAnsi="Times New Roman" w:cs="Times New Roman"/>
          <w:b/>
          <w:bCs/>
          <w:sz w:val="24"/>
          <w:szCs w:val="24"/>
        </w:rPr>
      </w:pPr>
      <w:r w:rsidRPr="005E39CF">
        <w:rPr>
          <w:rFonts w:ascii="Times New Roman" w:hAnsi="Times New Roman" w:cs="Times New Roman"/>
          <w:spacing w:val="-1"/>
          <w:sz w:val="24"/>
          <w:szCs w:val="24"/>
        </w:rPr>
        <w:t xml:space="preserve">McWilliams, M. 2008. Fundamentals of Meal Management. (5th Ed). Prentice Hall. </w:t>
      </w:r>
    </w:p>
    <w:p w:rsidR="00F97286" w:rsidRPr="005E39CF" w:rsidRDefault="00F97286" w:rsidP="00F97286"/>
    <w:p w:rsidR="00F97286" w:rsidRPr="005E39CF" w:rsidRDefault="00F97286" w:rsidP="00F97286"/>
    <w:p w:rsidR="009B0193" w:rsidRDefault="009B0193" w:rsidP="00F97286"/>
    <w:p w:rsidR="00BE71F1" w:rsidRDefault="00BE71F1" w:rsidP="00BE71F1">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sidR="009B0193">
        <w:rPr>
          <w:rFonts w:ascii="Times New Roman" w:hAnsi="Times New Roman" w:cs="Times New Roman"/>
          <w:b/>
          <w:bCs/>
          <w:sz w:val="24"/>
          <w:szCs w:val="24"/>
        </w:rPr>
        <w:tab/>
        <w:t xml:space="preserve">Introduction to </w:t>
      </w:r>
      <w:r>
        <w:rPr>
          <w:rFonts w:ascii="Times New Roman" w:hAnsi="Times New Roman" w:cs="Times New Roman"/>
          <w:b/>
          <w:sz w:val="24"/>
          <w:szCs w:val="24"/>
        </w:rPr>
        <w:t xml:space="preserve">Clothing </w:t>
      </w:r>
      <w:r w:rsidR="004457E4">
        <w:rPr>
          <w:rFonts w:ascii="Times New Roman" w:hAnsi="Times New Roman" w:cs="Times New Roman"/>
          <w:b/>
          <w:sz w:val="24"/>
          <w:szCs w:val="24"/>
        </w:rPr>
        <w:t>and</w:t>
      </w:r>
      <w:r w:rsidR="009B0193">
        <w:rPr>
          <w:rFonts w:ascii="Times New Roman" w:hAnsi="Times New Roman" w:cs="Times New Roman"/>
          <w:b/>
          <w:sz w:val="24"/>
          <w:szCs w:val="24"/>
        </w:rPr>
        <w:t xml:space="preserve"> Textiles</w:t>
      </w:r>
    </w:p>
    <w:p w:rsidR="00BE71F1" w:rsidRDefault="00BE71F1" w:rsidP="00BE71F1">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HEC-306</w:t>
      </w:r>
    </w:p>
    <w:p w:rsidR="00BE71F1" w:rsidRDefault="00BE71F1" w:rsidP="00BE71F1">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BE71F1" w:rsidRPr="00BC504D" w:rsidRDefault="00BE71F1" w:rsidP="00BE71F1">
      <w:pPr>
        <w:pStyle w:val="Heading1"/>
        <w:rPr>
          <w:rFonts w:ascii="Times New Roman" w:hAnsi="Times New Roman" w:cs="Times New Roman"/>
          <w:color w:val="auto"/>
          <w:sz w:val="24"/>
          <w:szCs w:val="24"/>
          <w:u w:val="single"/>
        </w:rPr>
      </w:pPr>
      <w:r w:rsidRPr="00BC504D">
        <w:rPr>
          <w:rFonts w:ascii="Times New Roman" w:hAnsi="Times New Roman" w:cs="Times New Roman"/>
          <w:color w:val="auto"/>
          <w:sz w:val="24"/>
          <w:szCs w:val="24"/>
          <w:u w:val="single"/>
        </w:rPr>
        <w:t>Aims &amp; Objectives:</w:t>
      </w:r>
    </w:p>
    <w:p w:rsidR="00BE71F1" w:rsidRDefault="00BE71F1" w:rsidP="00BE71F1">
      <w:pPr>
        <w:shd w:val="clear" w:color="auto" w:fill="FFFFFF"/>
        <w:tabs>
          <w:tab w:val="left" w:pos="134"/>
        </w:tabs>
        <w:spacing w:before="5" w:line="283" w:lineRule="exact"/>
        <w:jc w:val="both"/>
        <w:rPr>
          <w:rFonts w:ascii="Times New Roman" w:hAnsi="Times New Roman" w:cs="Times New Roman"/>
          <w:sz w:val="24"/>
          <w:szCs w:val="24"/>
        </w:rPr>
      </w:pPr>
      <w:r>
        <w:rPr>
          <w:rFonts w:ascii="Times New Roman" w:hAnsi="Times New Roman" w:cs="Times New Roman"/>
          <w:spacing w:val="-1"/>
          <w:sz w:val="24"/>
          <w:szCs w:val="24"/>
        </w:rPr>
        <w:t>To impart skilled knowledge in the field of textile and garment industry. To give information needed to become a better consumer of textile products and to te</w:t>
      </w:r>
      <w:r w:rsidR="00BC504D">
        <w:rPr>
          <w:rFonts w:ascii="Times New Roman" w:hAnsi="Times New Roman" w:cs="Times New Roman"/>
          <w:spacing w:val="-1"/>
          <w:sz w:val="24"/>
          <w:szCs w:val="24"/>
        </w:rPr>
        <w:t xml:space="preserve">ach others how they can select </w:t>
      </w:r>
      <w:r>
        <w:rPr>
          <w:rFonts w:ascii="Times New Roman" w:hAnsi="Times New Roman" w:cs="Times New Roman"/>
          <w:spacing w:val="-1"/>
          <w:sz w:val="24"/>
          <w:szCs w:val="24"/>
        </w:rPr>
        <w:t xml:space="preserve">and purchase. </w:t>
      </w:r>
    </w:p>
    <w:p w:rsidR="00BE71F1" w:rsidRDefault="00BE71F1" w:rsidP="00BE71F1">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ED205F" w:rsidRPr="004A47EC" w:rsidRDefault="00BE71F1" w:rsidP="00ED205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205F" w:rsidRPr="004A47EC">
        <w:rPr>
          <w:rFonts w:ascii="Times New Roman" w:hAnsi="Times New Roman" w:cs="Times New Roman"/>
          <w:sz w:val="24"/>
          <w:szCs w:val="24"/>
        </w:rPr>
        <w:t xml:space="preserve">Overview of Textiles and Clothing. Definition and Importance of textiles and clothing in daily life. History of Textiles: The evolution of textiles from ancient times to the modern era. Basic Terminology: Introduction to key terms such as fibers, yarns, fabrics, and garments. Textiles in Culture: The significance of textiles in various cultures around the world. Textile Fibers and Yarns: Natural and Synthetic Fibers: Natural Fibers: Cotton, wool, silk, linen – properties, uses, and sources. Synthetic Fibers: Polyester, nylon, acrylic. </w:t>
      </w:r>
      <w:proofErr w:type="gramStart"/>
      <w:r w:rsidR="00ED205F" w:rsidRPr="004A47EC">
        <w:rPr>
          <w:rFonts w:ascii="Times New Roman" w:hAnsi="Times New Roman" w:cs="Times New Roman"/>
          <w:sz w:val="24"/>
          <w:szCs w:val="24"/>
        </w:rPr>
        <w:t>properties</w:t>
      </w:r>
      <w:proofErr w:type="gramEnd"/>
      <w:r w:rsidR="00ED205F" w:rsidRPr="004A47EC">
        <w:rPr>
          <w:rFonts w:ascii="Times New Roman" w:hAnsi="Times New Roman" w:cs="Times New Roman"/>
          <w:sz w:val="24"/>
          <w:szCs w:val="24"/>
        </w:rPr>
        <w:t>, production, and environmental considerations. Blended Fibers: How natural and synthetic fibers are blended for improved properties. Yarn Production and Types Yarn Formation: Spinning, twisting, and types of yarn. Yarn Types: Filament yarns vs. spun yarns, textured yarns, and novelty yarns. Yarn Properties: Strength, texture, and elasticity. Fabric Construction:  Weaving and Knitting: Weaving Basics: Warp and weft threads, loom types, and basic woven fabric types (e.g., plain weave, twill, satin). Knitting Basics: Types of knitting (weft vs. warp), machine knitting vs. hand knitting. Fabric Properties: How weave and knit affect the texture, strength, and drape of fabric.  Nonwoven Fabrics: Nonwoven Techniques: Felting, bonding, and knitting. Applications of Nonwoven Fabrics: Geotextiles, medical textiles, and hygiene products. Clothing Construction. Garment Design Principles: Proportions, balance, emphasis, and harmony in clothing. Introduction to Pattern Making: Basic pattern types and the pattern development process. Sewing Techniques. Basic Sewing Skills: Hand sewing vs. machine sewing, thread selection, and types of stitches. Sewing Machines: Types, parts, and basic functions of a sewing machine. Garment Assembly: Durability Factors: How wear, tear, and environmental factors affect textile lifespan. Care Symbols and Labels: Interpreting fabric care instructions. Textile and Clothing in Society: Textiles and Clothing in Fashion. The Role of Fashion Designers: How textiles are used in the fashion industry. Fashion Trends: Understanding how textile innovations influence fashion trends. Cultural Significance: The role of textiles and clothing in cultural identity, tradition, and expression.</w:t>
      </w:r>
    </w:p>
    <w:p w:rsidR="00BE71F1" w:rsidRDefault="00BE71F1" w:rsidP="00ED205F">
      <w:pPr>
        <w:widowControl w:val="0"/>
        <w:shd w:val="clear" w:color="auto" w:fill="FFFFFF"/>
        <w:tabs>
          <w:tab w:val="left" w:pos="134"/>
        </w:tabs>
        <w:autoSpaceDE w:val="0"/>
        <w:autoSpaceDN w:val="0"/>
        <w:adjustRightInd w:val="0"/>
        <w:spacing w:line="278" w:lineRule="exact"/>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ED205F" w:rsidRPr="004A47EC" w:rsidRDefault="00ED205F" w:rsidP="00ED205F">
      <w:pPr>
        <w:jc w:val="both"/>
        <w:rPr>
          <w:rFonts w:ascii="Times New Roman" w:hAnsi="Times New Roman" w:cs="Times New Roman"/>
          <w:sz w:val="24"/>
          <w:szCs w:val="24"/>
        </w:rPr>
      </w:pPr>
      <w:r w:rsidRPr="004A47EC">
        <w:rPr>
          <w:rFonts w:ascii="Times New Roman" w:hAnsi="Times New Roman" w:cs="Times New Roman"/>
          <w:sz w:val="24"/>
          <w:szCs w:val="24"/>
        </w:rPr>
        <w:t>Embroidery stitches, appliques, weaving and seams, practical file</w:t>
      </w:r>
    </w:p>
    <w:p w:rsidR="00BE71F1" w:rsidRDefault="00BE71F1" w:rsidP="00BE71F1">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 RECOMMENDED BOOKS:</w:t>
      </w:r>
    </w:p>
    <w:p w:rsidR="00ED205F" w:rsidRPr="004A47EC" w:rsidRDefault="00ED205F" w:rsidP="00ED205F">
      <w:pPr>
        <w:spacing w:after="0" w:line="240" w:lineRule="auto"/>
        <w:jc w:val="both"/>
        <w:rPr>
          <w:rFonts w:ascii="Times New Roman" w:hAnsi="Times New Roman" w:cs="Times New Roman"/>
          <w:sz w:val="24"/>
          <w:szCs w:val="24"/>
        </w:rPr>
      </w:pPr>
      <w:r w:rsidRPr="004A47EC">
        <w:rPr>
          <w:rFonts w:ascii="Times New Roman" w:hAnsi="Times New Roman" w:cs="Times New Roman"/>
          <w:sz w:val="24"/>
          <w:szCs w:val="24"/>
        </w:rPr>
        <w:t>1. "Introduction to Textiles" by M. M. J. Ghosh (2015)</w:t>
      </w:r>
    </w:p>
    <w:p w:rsidR="00ED205F" w:rsidRPr="004A47EC" w:rsidRDefault="00ED205F" w:rsidP="00ED205F">
      <w:pPr>
        <w:spacing w:after="0" w:line="240" w:lineRule="auto"/>
        <w:jc w:val="both"/>
        <w:rPr>
          <w:rFonts w:ascii="Times New Roman" w:hAnsi="Times New Roman" w:cs="Times New Roman"/>
          <w:sz w:val="24"/>
          <w:szCs w:val="24"/>
        </w:rPr>
      </w:pPr>
    </w:p>
    <w:p w:rsidR="00ED205F" w:rsidRPr="004A47EC" w:rsidRDefault="00ED205F" w:rsidP="00ED205F">
      <w:pPr>
        <w:spacing w:after="0" w:line="240" w:lineRule="auto"/>
        <w:jc w:val="both"/>
        <w:rPr>
          <w:rFonts w:ascii="Times New Roman" w:hAnsi="Times New Roman" w:cs="Times New Roman"/>
          <w:sz w:val="24"/>
          <w:szCs w:val="24"/>
        </w:rPr>
      </w:pPr>
      <w:r w:rsidRPr="004A47EC">
        <w:rPr>
          <w:rFonts w:ascii="Times New Roman" w:hAnsi="Times New Roman" w:cs="Times New Roman"/>
          <w:sz w:val="24"/>
          <w:szCs w:val="24"/>
        </w:rPr>
        <w:t>2. "Fabric Science" by Joseph J. Pizzuto (2017)</w:t>
      </w:r>
    </w:p>
    <w:p w:rsidR="00ED205F" w:rsidRPr="004A47EC" w:rsidRDefault="00ED205F" w:rsidP="00ED205F">
      <w:pPr>
        <w:spacing w:after="0" w:line="240" w:lineRule="auto"/>
        <w:jc w:val="both"/>
        <w:rPr>
          <w:rFonts w:ascii="Times New Roman" w:hAnsi="Times New Roman" w:cs="Times New Roman"/>
          <w:sz w:val="24"/>
          <w:szCs w:val="24"/>
        </w:rPr>
      </w:pPr>
    </w:p>
    <w:p w:rsidR="007E5D10" w:rsidRPr="00166B78" w:rsidRDefault="00ED205F" w:rsidP="00166B78">
      <w:pPr>
        <w:spacing w:after="0" w:line="240" w:lineRule="auto"/>
        <w:jc w:val="both"/>
        <w:rPr>
          <w:rFonts w:ascii="Times New Roman" w:hAnsi="Times New Roman" w:cs="Times New Roman"/>
          <w:sz w:val="24"/>
          <w:szCs w:val="24"/>
        </w:rPr>
      </w:pPr>
      <w:r w:rsidRPr="004A47EC">
        <w:rPr>
          <w:rFonts w:ascii="Times New Roman" w:hAnsi="Times New Roman" w:cs="Times New Roman"/>
          <w:sz w:val="24"/>
          <w:szCs w:val="24"/>
        </w:rPr>
        <w:t>3. "Introduction to Textile and Apparel Design" by Joann M. Chao (2013)</w:t>
      </w:r>
    </w:p>
    <w:p w:rsidR="000B4CB2" w:rsidRPr="006168BA" w:rsidRDefault="000B4CB2" w:rsidP="000B4CB2">
      <w:pPr>
        <w:widowControl w:val="0"/>
        <w:autoSpaceDE w:val="0"/>
        <w:autoSpaceDN w:val="0"/>
        <w:adjustRightInd w:val="0"/>
        <w:spacing w:after="0" w:line="240" w:lineRule="auto"/>
        <w:rPr>
          <w:rFonts w:ascii="Times New Roman" w:hAnsi="Times New Roman" w:cs="Times New Roman"/>
          <w:b/>
          <w:bCs/>
          <w:sz w:val="24"/>
          <w:szCs w:val="24"/>
        </w:rPr>
      </w:pPr>
      <w:r w:rsidRPr="006168BA">
        <w:rPr>
          <w:rFonts w:ascii="Times New Roman" w:hAnsi="Times New Roman" w:cs="Times New Roman"/>
          <w:b/>
          <w:bCs/>
          <w:sz w:val="24"/>
          <w:szCs w:val="24"/>
        </w:rPr>
        <w:t xml:space="preserve">Course Title: </w:t>
      </w:r>
      <w:r w:rsidRPr="006168BA">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6168BA">
        <w:rPr>
          <w:rFonts w:ascii="Times New Roman" w:hAnsi="Times New Roman" w:cs="Times New Roman"/>
          <w:b/>
          <w:bCs/>
          <w:sz w:val="24"/>
          <w:szCs w:val="24"/>
        </w:rPr>
        <w:t>Home Economics in Digital Age</w:t>
      </w:r>
    </w:p>
    <w:p w:rsidR="000B4CB2" w:rsidRPr="006168BA" w:rsidRDefault="000B4CB2" w:rsidP="000B4CB2">
      <w:pPr>
        <w:widowControl w:val="0"/>
        <w:autoSpaceDE w:val="0"/>
        <w:autoSpaceDN w:val="0"/>
        <w:adjustRightInd w:val="0"/>
        <w:spacing w:after="0" w:line="240" w:lineRule="auto"/>
        <w:rPr>
          <w:rFonts w:ascii="Times New Roman" w:hAnsi="Times New Roman" w:cs="Times New Roman"/>
          <w:b/>
          <w:sz w:val="24"/>
          <w:szCs w:val="24"/>
        </w:rPr>
      </w:pPr>
      <w:r w:rsidRPr="006168BA">
        <w:rPr>
          <w:rFonts w:ascii="Times New Roman" w:hAnsi="Times New Roman" w:cs="Times New Roman"/>
          <w:b/>
          <w:bCs/>
          <w:sz w:val="24"/>
          <w:szCs w:val="24"/>
        </w:rPr>
        <w:t xml:space="preserve">Course Code: </w:t>
      </w:r>
      <w:r w:rsidRPr="006168BA">
        <w:rPr>
          <w:rFonts w:ascii="Times New Roman" w:hAnsi="Times New Roman" w:cs="Times New Roman"/>
          <w:b/>
          <w:bCs/>
          <w:sz w:val="24"/>
          <w:szCs w:val="24"/>
        </w:rPr>
        <w:tab/>
        <w:t xml:space="preserve">    HEC</w:t>
      </w:r>
      <w:r w:rsidRPr="006168BA">
        <w:rPr>
          <w:rFonts w:ascii="Times New Roman" w:hAnsi="Times New Roman" w:cs="Times New Roman"/>
          <w:b/>
          <w:sz w:val="24"/>
          <w:szCs w:val="24"/>
        </w:rPr>
        <w:t>-</w:t>
      </w:r>
      <w:r>
        <w:rPr>
          <w:rFonts w:ascii="Times New Roman" w:hAnsi="Times New Roman" w:cs="Times New Roman"/>
          <w:b/>
          <w:sz w:val="24"/>
          <w:szCs w:val="24"/>
        </w:rPr>
        <w:t>308</w:t>
      </w:r>
    </w:p>
    <w:p w:rsidR="000B4CB2" w:rsidRPr="006168BA" w:rsidRDefault="000B4CB2" w:rsidP="000B4CB2">
      <w:pPr>
        <w:widowControl w:val="0"/>
        <w:autoSpaceDE w:val="0"/>
        <w:autoSpaceDN w:val="0"/>
        <w:adjustRightInd w:val="0"/>
        <w:spacing w:after="0" w:line="240" w:lineRule="auto"/>
        <w:rPr>
          <w:rFonts w:ascii="Times New Roman" w:hAnsi="Times New Roman" w:cs="Times New Roman"/>
          <w:b/>
          <w:sz w:val="24"/>
          <w:szCs w:val="24"/>
        </w:rPr>
      </w:pPr>
      <w:r w:rsidRPr="006168BA">
        <w:rPr>
          <w:rFonts w:ascii="Times New Roman" w:hAnsi="Times New Roman" w:cs="Times New Roman"/>
          <w:b/>
          <w:bCs/>
          <w:sz w:val="24"/>
          <w:szCs w:val="24"/>
        </w:rPr>
        <w:t xml:space="preserve">Credit Hours:  </w:t>
      </w:r>
      <w:r w:rsidRPr="006168BA">
        <w:rPr>
          <w:rFonts w:ascii="Times New Roman" w:hAnsi="Times New Roman" w:cs="Times New Roman"/>
          <w:b/>
          <w:bCs/>
          <w:sz w:val="24"/>
          <w:szCs w:val="24"/>
        </w:rPr>
        <w:tab/>
        <w:t xml:space="preserve">    3</w:t>
      </w:r>
      <w:r w:rsidRPr="006168BA">
        <w:rPr>
          <w:rFonts w:ascii="Times New Roman" w:hAnsi="Times New Roman" w:cs="Times New Roman"/>
          <w:b/>
          <w:sz w:val="24"/>
          <w:szCs w:val="24"/>
        </w:rPr>
        <w:t>(2-1)</w:t>
      </w:r>
    </w:p>
    <w:p w:rsidR="000B4CB2" w:rsidRPr="00BC504D" w:rsidRDefault="000B4CB2" w:rsidP="000B4CB2">
      <w:pPr>
        <w:pStyle w:val="Heading1"/>
        <w:spacing w:line="240" w:lineRule="auto"/>
        <w:rPr>
          <w:rFonts w:ascii="Times New Roman" w:hAnsi="Times New Roman" w:cs="Times New Roman"/>
          <w:color w:val="auto"/>
          <w:sz w:val="24"/>
          <w:szCs w:val="24"/>
          <w:u w:val="single"/>
        </w:rPr>
      </w:pPr>
      <w:r w:rsidRPr="00BC504D">
        <w:rPr>
          <w:rFonts w:ascii="Times New Roman" w:hAnsi="Times New Roman" w:cs="Times New Roman"/>
          <w:color w:val="auto"/>
          <w:sz w:val="24"/>
          <w:szCs w:val="24"/>
          <w:u w:val="single"/>
        </w:rPr>
        <w:t>Aims &amp;Objectives:</w:t>
      </w:r>
    </w:p>
    <w:p w:rsidR="000B4CB2" w:rsidRPr="006168BA" w:rsidRDefault="000B4CB2" w:rsidP="000B4CB2">
      <w:pPr>
        <w:spacing w:after="0" w:line="240" w:lineRule="auto"/>
        <w:jc w:val="both"/>
        <w:rPr>
          <w:rFonts w:ascii="Times New Roman" w:hAnsi="Times New Roman" w:cs="Times New Roman"/>
          <w:sz w:val="24"/>
          <w:szCs w:val="24"/>
        </w:rPr>
      </w:pPr>
      <w:r w:rsidRPr="006168BA">
        <w:rPr>
          <w:rFonts w:ascii="Times New Roman" w:hAnsi="Times New Roman" w:cs="Times New Roman"/>
          <w:sz w:val="24"/>
          <w:szCs w:val="24"/>
        </w:rPr>
        <w:t>Understanding the digital transformation in home economics and its benefits to family life. To adapt and integrate digital tools and technologies into the study and practice of home economics, enhancing individuals’ and families’ abilities to manage home life, make informed decisions, and foster well-being in a rapidly changing technological landscape. To adapt and integrate digital tools and technologies into the study and practice of home economics, enhancing individuals’ and families’ abilities to manage home life, make informed decisions</w:t>
      </w:r>
    </w:p>
    <w:p w:rsidR="000B4CB2" w:rsidRPr="006168BA" w:rsidRDefault="000B4CB2" w:rsidP="000B4CB2">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sidRPr="006168BA">
        <w:rPr>
          <w:rFonts w:ascii="Times New Roman" w:hAnsi="Times New Roman" w:cs="Times New Roman"/>
          <w:b/>
          <w:bCs/>
          <w:i/>
          <w:sz w:val="24"/>
          <w:szCs w:val="24"/>
          <w:u w:val="single"/>
        </w:rPr>
        <w:t>THEORY:</w:t>
      </w:r>
    </w:p>
    <w:p w:rsidR="000B4CB2" w:rsidRPr="006168BA" w:rsidRDefault="000B4CB2" w:rsidP="000B4CB2">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sidRPr="006168BA">
        <w:rPr>
          <w:rFonts w:ascii="Times New Roman" w:hAnsi="Times New Roman" w:cs="Times New Roman"/>
          <w:sz w:val="24"/>
          <w:szCs w:val="24"/>
        </w:rPr>
        <w:t>Overview of Home Economics: Traditional practices and their importance in family and household management. Impact of Technology: Understanding how digital tools and smart technologies have reshaped home economics. The rise of digital tools in everyday home management. Importance of digital literacy in home economics. Adapting to Modern Life: Transitioning from traditional home management methods to digital solutions. Meat-free sustainable food choices; laptops, phones or tablets;</w:t>
      </w:r>
      <w:r w:rsidR="00BC504D">
        <w:rPr>
          <w:rFonts w:ascii="Times New Roman" w:hAnsi="Times New Roman" w:cs="Times New Roman"/>
          <w:sz w:val="24"/>
          <w:szCs w:val="24"/>
        </w:rPr>
        <w:t xml:space="preserve"> Google accounts for students; </w:t>
      </w:r>
      <w:r w:rsidRPr="006168BA">
        <w:rPr>
          <w:rFonts w:ascii="Times New Roman" w:hAnsi="Times New Roman" w:cs="Times New Roman"/>
          <w:sz w:val="24"/>
          <w:szCs w:val="24"/>
        </w:rPr>
        <w:t>Screen</w:t>
      </w:r>
      <w:r w:rsidR="00BC504D">
        <w:rPr>
          <w:rFonts w:ascii="Times New Roman" w:hAnsi="Times New Roman" w:cs="Times New Roman"/>
          <w:sz w:val="24"/>
          <w:szCs w:val="24"/>
        </w:rPr>
        <w:t xml:space="preserve"> </w:t>
      </w:r>
      <w:r w:rsidR="00BC504D" w:rsidRPr="006168BA">
        <w:rPr>
          <w:rFonts w:ascii="Times New Roman" w:hAnsi="Times New Roman" w:cs="Times New Roman"/>
          <w:sz w:val="24"/>
          <w:szCs w:val="24"/>
        </w:rPr>
        <w:t>Casetify</w:t>
      </w:r>
      <w:r w:rsidRPr="006168BA">
        <w:rPr>
          <w:rFonts w:ascii="Times New Roman" w:hAnsi="Times New Roman" w:cs="Times New Roman"/>
          <w:sz w:val="24"/>
          <w:szCs w:val="24"/>
        </w:rPr>
        <w:t xml:space="preserve"> installed to students' devices. Outdoor learning making food on fire; tablets; Book creator. Bread and fiber - the nutritional value of bread; phones or tablets, Centimeter. Varying the nutritional value of the muesli bar students’ phones; laptops or tablets for each student</w:t>
      </w:r>
      <w:r w:rsidR="00BC504D">
        <w:rPr>
          <w:rFonts w:ascii="Times New Roman" w:hAnsi="Times New Roman" w:cs="Times New Roman"/>
          <w:sz w:val="24"/>
          <w:szCs w:val="24"/>
        </w:rPr>
        <w:t xml:space="preserve">. Wheat, rye, barley and oats; </w:t>
      </w:r>
      <w:r w:rsidRPr="006168BA">
        <w:rPr>
          <w:rFonts w:ascii="Times New Roman" w:hAnsi="Times New Roman" w:cs="Times New Roman"/>
          <w:sz w:val="24"/>
          <w:szCs w:val="24"/>
        </w:rPr>
        <w:t>basic local cereals laptops for each student; Thing link. Food culture - local foods in different countries tablets or laptops for each student. Understanding the concept related to home economics tablets or computers. Consumer rights and sustainability - what the world eats tablets or computers. Consumer rights and financial awareness – QR-walking tour tablets or phones, QR-codes. Solving consumer dilemmas through gamification and functionality tablets, video of a WhatsApp conversation. Solving consumer dilemmas through gamification and functionality tablets, video of a WhatsApp conversation. Sustainable development and water consumption tablets or phones; Google Classroom for saving students answers; video. The life cycle of clothes - a home economics adventure game tablets or computers; QR-codes; questionnaire</w:t>
      </w:r>
    </w:p>
    <w:p w:rsidR="000B4CB2" w:rsidRPr="006168BA" w:rsidRDefault="000B4CB2" w:rsidP="000B4CB2">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sidRPr="006168BA">
        <w:rPr>
          <w:rFonts w:ascii="Times New Roman" w:hAnsi="Times New Roman" w:cs="Times New Roman"/>
          <w:b/>
          <w:bCs/>
          <w:i/>
          <w:sz w:val="24"/>
          <w:szCs w:val="24"/>
          <w:u w:val="single"/>
        </w:rPr>
        <w:t>PRACTICAL:</w:t>
      </w:r>
    </w:p>
    <w:p w:rsidR="000B4CB2" w:rsidRPr="006168BA" w:rsidRDefault="000B4CB2" w:rsidP="000B4CB2">
      <w:pPr>
        <w:pStyle w:val="Heading2"/>
        <w:spacing w:line="240" w:lineRule="auto"/>
        <w:rPr>
          <w:rFonts w:ascii="Times New Roman" w:eastAsia="Times New Roman" w:hAnsi="Times New Roman" w:cs="Times New Roman"/>
          <w:color w:val="auto"/>
          <w:sz w:val="24"/>
          <w:szCs w:val="24"/>
        </w:rPr>
      </w:pPr>
      <w:r w:rsidRPr="006168BA">
        <w:rPr>
          <w:rFonts w:ascii="Times New Roman" w:eastAsia="Times New Roman" w:hAnsi="Times New Roman" w:cs="Times New Roman"/>
          <w:color w:val="auto"/>
          <w:sz w:val="24"/>
          <w:szCs w:val="24"/>
        </w:rPr>
        <w:t xml:space="preserve">Practical based on theory </w:t>
      </w:r>
    </w:p>
    <w:p w:rsidR="00166B78" w:rsidRDefault="00166B78" w:rsidP="00166B78">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0B4CB2" w:rsidRPr="008D39E3" w:rsidRDefault="000B4CB2" w:rsidP="00AD44DB">
      <w:pPr>
        <w:pStyle w:val="ListParagraph"/>
        <w:numPr>
          <w:ilvl w:val="0"/>
          <w:numId w:val="36"/>
        </w:numPr>
        <w:spacing w:after="0" w:line="240" w:lineRule="auto"/>
        <w:rPr>
          <w:rFonts w:ascii="Times New Roman" w:hAnsi="Times New Roman" w:cs="Times New Roman"/>
          <w:sz w:val="24"/>
          <w:szCs w:val="24"/>
        </w:rPr>
      </w:pPr>
      <w:r w:rsidRPr="008D39E3">
        <w:rPr>
          <w:rFonts w:ascii="Times New Roman" w:hAnsi="Times New Roman" w:cs="Times New Roman"/>
          <w:sz w:val="24"/>
          <w:szCs w:val="24"/>
        </w:rPr>
        <w:t>"Home Economics in the Digital Age: Empowering Families with Technology" by Sarah J. Anderson (2024)</w:t>
      </w:r>
    </w:p>
    <w:p w:rsidR="000B4CB2" w:rsidRPr="008D39E3" w:rsidRDefault="000B4CB2" w:rsidP="00AD44DB">
      <w:pPr>
        <w:pStyle w:val="ListParagraph"/>
        <w:numPr>
          <w:ilvl w:val="0"/>
          <w:numId w:val="36"/>
        </w:numPr>
        <w:spacing w:after="0" w:line="240" w:lineRule="auto"/>
        <w:rPr>
          <w:rFonts w:ascii="Times New Roman" w:hAnsi="Times New Roman" w:cs="Times New Roman"/>
          <w:sz w:val="24"/>
          <w:szCs w:val="24"/>
        </w:rPr>
      </w:pPr>
      <w:r w:rsidRPr="008D39E3">
        <w:rPr>
          <w:rFonts w:ascii="Times New Roman" w:hAnsi="Times New Roman" w:cs="Times New Roman"/>
          <w:sz w:val="24"/>
          <w:szCs w:val="24"/>
        </w:rPr>
        <w:t>"The Digital Homemaker: Transforming Household Management with Tech" by Rebecca L. Davis (2023)</w:t>
      </w:r>
    </w:p>
    <w:p w:rsidR="000B4CB2" w:rsidRPr="008D39E3" w:rsidRDefault="000B4CB2" w:rsidP="00AD44DB">
      <w:pPr>
        <w:pStyle w:val="ListParagraph"/>
        <w:numPr>
          <w:ilvl w:val="0"/>
          <w:numId w:val="36"/>
        </w:numPr>
        <w:spacing w:after="0" w:line="240" w:lineRule="auto"/>
        <w:rPr>
          <w:rFonts w:ascii="Times New Roman" w:hAnsi="Times New Roman" w:cs="Times New Roman"/>
          <w:sz w:val="24"/>
          <w:szCs w:val="24"/>
        </w:rPr>
      </w:pPr>
      <w:r w:rsidRPr="008D39E3">
        <w:rPr>
          <w:rFonts w:ascii="Times New Roman" w:hAnsi="Times New Roman" w:cs="Times New Roman"/>
          <w:sz w:val="24"/>
          <w:szCs w:val="24"/>
        </w:rPr>
        <w:t>"Digital Finance for Families: Mastering Budgeting, Saving, and Investing" by Laura H. Foster (2024)</w:t>
      </w:r>
    </w:p>
    <w:p w:rsidR="000B4CB2" w:rsidRPr="008D39E3" w:rsidRDefault="000B4CB2" w:rsidP="00AD44DB">
      <w:pPr>
        <w:pStyle w:val="ListParagraph"/>
        <w:numPr>
          <w:ilvl w:val="0"/>
          <w:numId w:val="36"/>
        </w:numPr>
        <w:spacing w:after="0" w:line="240" w:lineRule="auto"/>
        <w:rPr>
          <w:rFonts w:ascii="Times New Roman" w:hAnsi="Times New Roman" w:cs="Times New Roman"/>
          <w:sz w:val="24"/>
          <w:szCs w:val="24"/>
        </w:rPr>
      </w:pPr>
      <w:r w:rsidRPr="008D39E3">
        <w:rPr>
          <w:rFonts w:ascii="Times New Roman" w:hAnsi="Times New Roman" w:cs="Times New Roman"/>
          <w:sz w:val="24"/>
          <w:szCs w:val="24"/>
        </w:rPr>
        <w:t>"Evolving Home Economics: Navigating the Digital Future" by Helen R. Young (2024)</w:t>
      </w:r>
    </w:p>
    <w:p w:rsidR="000B4CB2" w:rsidRPr="008D39E3" w:rsidRDefault="000B4CB2" w:rsidP="00AD44DB">
      <w:pPr>
        <w:pStyle w:val="ListParagraph"/>
        <w:numPr>
          <w:ilvl w:val="0"/>
          <w:numId w:val="36"/>
        </w:numPr>
        <w:rPr>
          <w:rFonts w:ascii="Times New Roman" w:hAnsi="Times New Roman" w:cs="Times New Roman"/>
          <w:sz w:val="24"/>
          <w:szCs w:val="24"/>
        </w:rPr>
      </w:pPr>
      <w:r w:rsidRPr="008D39E3">
        <w:rPr>
          <w:rFonts w:ascii="Times New Roman" w:hAnsi="Times New Roman" w:cs="Times New Roman"/>
          <w:sz w:val="24"/>
          <w:szCs w:val="24"/>
        </w:rPr>
        <w:t xml:space="preserve">"The Future of Family Management: Digital Tools for Managing Home, Health, and Well-being" by Emily W. Taylor (2024 </w:t>
      </w:r>
    </w:p>
    <w:p w:rsidR="007E5D10" w:rsidRDefault="007E5D10" w:rsidP="00E2763E">
      <w:pPr>
        <w:spacing w:after="0"/>
      </w:pPr>
    </w:p>
    <w:p w:rsidR="007E5D10" w:rsidRDefault="007E5D10" w:rsidP="00E2763E">
      <w:pPr>
        <w:spacing w:after="0"/>
      </w:pPr>
    </w:p>
    <w:p w:rsidR="008E5802" w:rsidRDefault="008E5802" w:rsidP="00E2763E">
      <w:pPr>
        <w:spacing w:after="0"/>
      </w:pPr>
    </w:p>
    <w:p w:rsidR="007E5D10" w:rsidRPr="005A6771" w:rsidRDefault="007E5D10" w:rsidP="007E5D10">
      <w:pPr>
        <w:rPr>
          <w:rFonts w:ascii="Times New Roman" w:hAnsi="Times New Roman" w:cs="Times New Roman"/>
          <w:b/>
          <w:lang w:val="en-GB"/>
        </w:rPr>
      </w:pPr>
      <w:r w:rsidRPr="005A6771">
        <w:rPr>
          <w:rFonts w:ascii="Times New Roman" w:hAnsi="Times New Roman" w:cs="Times New Roman"/>
          <w:b/>
          <w:lang w:val="en-GB"/>
        </w:rPr>
        <w:t xml:space="preserve">Semester 3 </w:t>
      </w:r>
    </w:p>
    <w:tbl>
      <w:tblPr>
        <w:tblStyle w:val="TableGrid"/>
        <w:tblW w:w="9351" w:type="dxa"/>
        <w:tblLook w:val="04A0" w:firstRow="1" w:lastRow="0" w:firstColumn="1" w:lastColumn="0" w:noHBand="0" w:noVBand="1"/>
      </w:tblPr>
      <w:tblGrid>
        <w:gridCol w:w="725"/>
        <w:gridCol w:w="1233"/>
        <w:gridCol w:w="4598"/>
        <w:gridCol w:w="1125"/>
        <w:gridCol w:w="1670"/>
      </w:tblGrid>
      <w:tr w:rsidR="007E5D10" w:rsidRPr="005A6771" w:rsidTr="009D3B1B">
        <w:tc>
          <w:tcPr>
            <w:tcW w:w="725" w:type="dxa"/>
          </w:tcPr>
          <w:p w:rsidR="007E5D10" w:rsidRPr="005A6771" w:rsidRDefault="007E5D10" w:rsidP="009D3B1B">
            <w:pPr>
              <w:rPr>
                <w:rFonts w:ascii="Times New Roman" w:hAnsi="Times New Roman" w:cs="Times New Roman"/>
                <w:b/>
                <w:lang w:val="en-GB"/>
              </w:rPr>
            </w:pPr>
            <w:r w:rsidRPr="005A6771">
              <w:rPr>
                <w:rFonts w:ascii="Times New Roman" w:hAnsi="Times New Roman" w:cs="Times New Roman"/>
                <w:b/>
                <w:lang w:val="en-GB"/>
              </w:rPr>
              <w:t>Sr.no</w:t>
            </w:r>
          </w:p>
        </w:tc>
        <w:tc>
          <w:tcPr>
            <w:tcW w:w="1244" w:type="dxa"/>
          </w:tcPr>
          <w:p w:rsidR="007E5D10" w:rsidRPr="005A6771" w:rsidRDefault="007E5D10" w:rsidP="009D3B1B">
            <w:pPr>
              <w:rPr>
                <w:rFonts w:ascii="Times New Roman" w:hAnsi="Times New Roman" w:cs="Times New Roman"/>
                <w:b/>
                <w:lang w:val="en-GB"/>
              </w:rPr>
            </w:pPr>
            <w:r w:rsidRPr="005A6771">
              <w:rPr>
                <w:rFonts w:ascii="Times New Roman" w:hAnsi="Times New Roman" w:cs="Times New Roman"/>
                <w:b/>
                <w:lang w:val="en-GB"/>
              </w:rPr>
              <w:t xml:space="preserve">Course code </w:t>
            </w:r>
          </w:p>
        </w:tc>
        <w:tc>
          <w:tcPr>
            <w:tcW w:w="4689" w:type="dxa"/>
          </w:tcPr>
          <w:p w:rsidR="007E5D10" w:rsidRPr="005A6771" w:rsidRDefault="007E5D10" w:rsidP="009D3B1B">
            <w:pPr>
              <w:rPr>
                <w:rFonts w:ascii="Times New Roman" w:hAnsi="Times New Roman" w:cs="Times New Roman"/>
                <w:b/>
                <w:lang w:val="en-GB"/>
              </w:rPr>
            </w:pPr>
            <w:r w:rsidRPr="005A6771">
              <w:rPr>
                <w:rFonts w:ascii="Times New Roman" w:hAnsi="Times New Roman" w:cs="Times New Roman"/>
                <w:b/>
                <w:lang w:val="en-GB"/>
              </w:rPr>
              <w:t xml:space="preserve">Subjects </w:t>
            </w:r>
          </w:p>
        </w:tc>
        <w:tc>
          <w:tcPr>
            <w:tcW w:w="1134" w:type="dxa"/>
          </w:tcPr>
          <w:p w:rsidR="007E5D10" w:rsidRPr="005A6771" w:rsidRDefault="007E5D10" w:rsidP="009D3B1B">
            <w:pPr>
              <w:rPr>
                <w:rFonts w:ascii="Times New Roman" w:hAnsi="Times New Roman" w:cs="Times New Roman"/>
                <w:b/>
                <w:lang w:val="en-GB"/>
              </w:rPr>
            </w:pPr>
            <w:r w:rsidRPr="005A6771">
              <w:rPr>
                <w:rFonts w:ascii="Times New Roman" w:hAnsi="Times New Roman" w:cs="Times New Roman"/>
                <w:b/>
                <w:lang w:val="en-GB"/>
              </w:rPr>
              <w:t xml:space="preserve">Credit hours </w:t>
            </w:r>
          </w:p>
        </w:tc>
        <w:tc>
          <w:tcPr>
            <w:tcW w:w="1559" w:type="dxa"/>
          </w:tcPr>
          <w:p w:rsidR="007E5D10" w:rsidRPr="005A6771" w:rsidRDefault="007E5D10" w:rsidP="009D3B1B">
            <w:pPr>
              <w:rPr>
                <w:rFonts w:ascii="Times New Roman" w:hAnsi="Times New Roman" w:cs="Times New Roman"/>
                <w:b/>
                <w:lang w:val="en-GB"/>
              </w:rPr>
            </w:pPr>
            <w:r w:rsidRPr="005A6771">
              <w:rPr>
                <w:rFonts w:ascii="Times New Roman" w:hAnsi="Times New Roman" w:cs="Times New Roman"/>
                <w:b/>
                <w:lang w:val="en-GB"/>
              </w:rPr>
              <w:t xml:space="preserve">Category </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HEC-401</w:t>
            </w:r>
          </w:p>
        </w:tc>
        <w:tc>
          <w:tcPr>
            <w:tcW w:w="4689" w:type="dxa"/>
          </w:tcPr>
          <w:p w:rsidR="007E5D10" w:rsidRPr="005A6771" w:rsidRDefault="007E5D10" w:rsidP="00D369F8">
            <w:pPr>
              <w:rPr>
                <w:rFonts w:ascii="Times New Roman" w:eastAsia="Times New Roman" w:hAnsi="Times New Roman" w:cs="Times New Roman"/>
              </w:rPr>
            </w:pPr>
            <w:r w:rsidRPr="005A6771">
              <w:rPr>
                <w:rFonts w:ascii="Times New Roman" w:eastAsia="Times New Roman" w:hAnsi="Times New Roman" w:cs="Times New Roman"/>
                <w:sz w:val="23"/>
                <w:szCs w:val="23"/>
              </w:rPr>
              <w:t xml:space="preserve">Home Economics Education, Administration </w:t>
            </w:r>
            <w:r w:rsidR="00D369F8">
              <w:rPr>
                <w:rFonts w:ascii="Times New Roman" w:eastAsia="Times New Roman" w:hAnsi="Times New Roman" w:cs="Times New Roman"/>
                <w:sz w:val="23"/>
                <w:szCs w:val="23"/>
              </w:rPr>
              <w:t xml:space="preserve">and </w:t>
            </w:r>
            <w:r w:rsidRPr="005A6771">
              <w:rPr>
                <w:rFonts w:ascii="Times New Roman" w:eastAsia="Times New Roman" w:hAnsi="Times New Roman" w:cs="Times New Roman"/>
                <w:sz w:val="23"/>
                <w:szCs w:val="23"/>
              </w:rPr>
              <w:t xml:space="preserve"> Supervision</w:t>
            </w:r>
          </w:p>
        </w:tc>
        <w:tc>
          <w:tcPr>
            <w:tcW w:w="1134" w:type="dxa"/>
          </w:tcPr>
          <w:p w:rsidR="007E5D10" w:rsidRPr="005A6771"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3(3-0</w:t>
            </w:r>
            <w:r w:rsidRPr="005A6771">
              <w:rPr>
                <w:rFonts w:ascii="Times New Roman" w:eastAsia="Times New Roman" w:hAnsi="Times New Roman" w:cs="Times New Roman"/>
              </w:rPr>
              <w:t>)</w:t>
            </w:r>
          </w:p>
        </w:tc>
        <w:tc>
          <w:tcPr>
            <w:tcW w:w="1559"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HEC-403</w:t>
            </w:r>
          </w:p>
        </w:tc>
        <w:tc>
          <w:tcPr>
            <w:tcW w:w="4689"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 xml:space="preserve">Life Span Development  </w:t>
            </w:r>
          </w:p>
        </w:tc>
        <w:tc>
          <w:tcPr>
            <w:tcW w:w="1134" w:type="dxa"/>
          </w:tcPr>
          <w:p w:rsidR="007E5D10" w:rsidRPr="005A6771" w:rsidRDefault="007E5D10" w:rsidP="009D3B1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7E5D10" w:rsidRPr="005A6771" w:rsidRDefault="007E5D10" w:rsidP="009D3B1B">
            <w:pPr>
              <w:rPr>
                <w:rFonts w:ascii="Times New Roman" w:hAnsi="Times New Roman" w:cs="Times New Roman"/>
              </w:rPr>
            </w:pPr>
            <w:r w:rsidRPr="005A6771">
              <w:rPr>
                <w:rFonts w:ascii="Times New Roman" w:eastAsia="Times New Roman" w:hAnsi="Times New Roman" w:cs="Times New Roman"/>
              </w:rPr>
              <w:t xml:space="preserve">Major </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HEC-405</w:t>
            </w:r>
          </w:p>
        </w:tc>
        <w:tc>
          <w:tcPr>
            <w:tcW w:w="4689" w:type="dxa"/>
          </w:tcPr>
          <w:p w:rsidR="007E5D10" w:rsidRPr="005A6771" w:rsidRDefault="007E5D10" w:rsidP="009D3B1B">
            <w:pPr>
              <w:rPr>
                <w:rFonts w:ascii="Times New Roman" w:eastAsia="Times New Roman" w:hAnsi="Times New Roman" w:cs="Times New Roman"/>
              </w:rPr>
            </w:pPr>
            <w:r>
              <w:rPr>
                <w:rFonts w:ascii="Times New Roman" w:eastAsia="Times New Roman" w:hAnsi="Times New Roman" w:cs="Times New Roman"/>
              </w:rPr>
              <w:t>Artificial Intelligence in Home Economics</w:t>
            </w:r>
          </w:p>
        </w:tc>
        <w:tc>
          <w:tcPr>
            <w:tcW w:w="1134" w:type="dxa"/>
          </w:tcPr>
          <w:p w:rsidR="007E5D10" w:rsidRPr="005A6771"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2(1-1)</w:t>
            </w:r>
          </w:p>
        </w:tc>
        <w:tc>
          <w:tcPr>
            <w:tcW w:w="1559"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Default="007E5D10" w:rsidP="009D3B1B">
            <w:pPr>
              <w:rPr>
                <w:rFonts w:ascii="Times New Roman" w:eastAsia="Times New Roman" w:hAnsi="Times New Roman" w:cs="Times New Roman"/>
              </w:rPr>
            </w:pPr>
            <w:r>
              <w:rPr>
                <w:rFonts w:ascii="Times New Roman" w:eastAsia="Times New Roman" w:hAnsi="Times New Roman" w:cs="Times New Roman"/>
              </w:rPr>
              <w:t>HND-405</w:t>
            </w:r>
          </w:p>
          <w:p w:rsidR="007E5D10" w:rsidRPr="005A6771" w:rsidRDefault="007E5D10" w:rsidP="009D3B1B">
            <w:pPr>
              <w:rPr>
                <w:rFonts w:ascii="Times New Roman" w:eastAsia="Times New Roman" w:hAnsi="Times New Roman" w:cs="Times New Roman"/>
              </w:rPr>
            </w:pPr>
            <w:r>
              <w:rPr>
                <w:rFonts w:ascii="Times New Roman" w:eastAsia="Times New Roman" w:hAnsi="Times New Roman" w:cs="Times New Roman"/>
              </w:rPr>
              <w:t>IAD-306</w:t>
            </w:r>
          </w:p>
        </w:tc>
        <w:tc>
          <w:tcPr>
            <w:tcW w:w="4689" w:type="dxa"/>
          </w:tcPr>
          <w:p w:rsidR="007E5D10" w:rsidRDefault="007E5D10" w:rsidP="009D3B1B">
            <w:pPr>
              <w:rPr>
                <w:rFonts w:ascii="Times New Roman" w:eastAsia="Times New Roman" w:hAnsi="Times New Roman" w:cs="Times New Roman"/>
              </w:rPr>
            </w:pPr>
            <w:r>
              <w:rPr>
                <w:rFonts w:ascii="Times New Roman" w:eastAsia="Times New Roman" w:hAnsi="Times New Roman" w:cs="Times New Roman"/>
              </w:rPr>
              <w:t>Introductory Nutrient Chemistry /</w:t>
            </w:r>
          </w:p>
          <w:p w:rsidR="007E5D10" w:rsidRPr="00481831" w:rsidRDefault="007E5D10" w:rsidP="009D3B1B">
            <w:pPr>
              <w:rPr>
                <w:rFonts w:ascii="Times New Roman" w:eastAsia="Times New Roman" w:hAnsi="Times New Roman" w:cs="Times New Roman"/>
                <w:highlight w:val="darkMagenta"/>
              </w:rPr>
            </w:pPr>
            <w:r w:rsidRPr="00CD4DF8">
              <w:rPr>
                <w:rFonts w:ascii="Times New Roman" w:eastAsia="Times New Roman" w:hAnsi="Times New Roman" w:cs="Times New Roman"/>
              </w:rPr>
              <w:t xml:space="preserve">Basic Sculpture </w:t>
            </w:r>
          </w:p>
        </w:tc>
        <w:tc>
          <w:tcPr>
            <w:tcW w:w="1134" w:type="dxa"/>
          </w:tcPr>
          <w:p w:rsidR="007E5D10"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3(3-0</w:t>
            </w:r>
            <w:r w:rsidRPr="005A6771">
              <w:rPr>
                <w:rFonts w:ascii="Times New Roman" w:eastAsia="Times New Roman" w:hAnsi="Times New Roman" w:cs="Times New Roman"/>
              </w:rPr>
              <w:t>)</w:t>
            </w:r>
          </w:p>
          <w:p w:rsidR="007E5D10"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3(0-3)</w:t>
            </w:r>
          </w:p>
        </w:tc>
        <w:tc>
          <w:tcPr>
            <w:tcW w:w="1559" w:type="dxa"/>
          </w:tcPr>
          <w:p w:rsidR="007E5D10" w:rsidRDefault="00B84446" w:rsidP="009D3B1B">
            <w:pPr>
              <w:rPr>
                <w:rFonts w:ascii="Times New Roman" w:eastAsia="Times New Roman" w:hAnsi="Times New Roman" w:cs="Times New Roman"/>
              </w:rPr>
            </w:pPr>
            <w:r>
              <w:rPr>
                <w:rFonts w:ascii="Times New Roman" w:eastAsia="Times New Roman" w:hAnsi="Times New Roman" w:cs="Times New Roman"/>
              </w:rPr>
              <w:t>Interdisciplinary</w:t>
            </w:r>
          </w:p>
          <w:p w:rsidR="007E5D10" w:rsidRPr="005A6771" w:rsidRDefault="007E5D10" w:rsidP="009D3B1B">
            <w:pPr>
              <w:rPr>
                <w:rFonts w:ascii="Times New Roman" w:eastAsia="Times New Roman" w:hAnsi="Times New Roman" w:cs="Times New Roman"/>
              </w:rPr>
            </w:pP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Default="007E5D10" w:rsidP="009D3B1B">
            <w:pPr>
              <w:rPr>
                <w:rFonts w:ascii="Times New Roman" w:eastAsia="Times New Roman" w:hAnsi="Times New Roman" w:cs="Times New Roman"/>
              </w:rPr>
            </w:pPr>
          </w:p>
          <w:p w:rsidR="007E5D10" w:rsidRPr="005A6771" w:rsidRDefault="007E5D10" w:rsidP="009D3B1B">
            <w:pPr>
              <w:rPr>
                <w:rFonts w:ascii="Times New Roman" w:eastAsia="Times New Roman" w:hAnsi="Times New Roman" w:cs="Times New Roman"/>
              </w:rPr>
            </w:pPr>
            <w:r>
              <w:rPr>
                <w:rFonts w:ascii="Times New Roman" w:eastAsia="Times New Roman" w:hAnsi="Times New Roman" w:cs="Times New Roman"/>
              </w:rPr>
              <w:t>IAD-409</w:t>
            </w:r>
          </w:p>
        </w:tc>
        <w:tc>
          <w:tcPr>
            <w:tcW w:w="4689" w:type="dxa"/>
          </w:tcPr>
          <w:p w:rsidR="007E5D10" w:rsidRDefault="007E5D10" w:rsidP="009D3B1B">
            <w:pPr>
              <w:rPr>
                <w:rFonts w:ascii="Times New Roman" w:eastAsia="Times New Roman" w:hAnsi="Times New Roman" w:cs="Times New Roman"/>
              </w:rPr>
            </w:pPr>
            <w:r>
              <w:rPr>
                <w:rFonts w:ascii="Times New Roman" w:eastAsia="Times New Roman" w:hAnsi="Times New Roman" w:cs="Times New Roman"/>
              </w:rPr>
              <w:t>Arts and Humanity</w:t>
            </w:r>
          </w:p>
          <w:p w:rsidR="007E5D10" w:rsidRPr="005A6771" w:rsidRDefault="007E5D10" w:rsidP="009D3B1B">
            <w:pPr>
              <w:rPr>
                <w:rFonts w:ascii="Times New Roman" w:eastAsia="Times New Roman" w:hAnsi="Times New Roman" w:cs="Times New Roman"/>
              </w:rPr>
            </w:pPr>
            <w:r>
              <w:rPr>
                <w:rFonts w:ascii="Times New Roman" w:eastAsia="Times New Roman" w:hAnsi="Times New Roman" w:cs="Times New Roman"/>
              </w:rPr>
              <w:t xml:space="preserve">Human Anatomy: Drawing </w:t>
            </w:r>
          </w:p>
        </w:tc>
        <w:tc>
          <w:tcPr>
            <w:tcW w:w="1134" w:type="dxa"/>
          </w:tcPr>
          <w:p w:rsidR="007E5D10" w:rsidRPr="005A6771"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2(</w:t>
            </w:r>
            <w:r w:rsidRPr="005A6771">
              <w:rPr>
                <w:rFonts w:ascii="Times New Roman" w:eastAsia="Times New Roman" w:hAnsi="Times New Roman" w:cs="Times New Roman"/>
              </w:rPr>
              <w:t>0-</w:t>
            </w:r>
            <w:r>
              <w:rPr>
                <w:rFonts w:ascii="Times New Roman" w:eastAsia="Times New Roman" w:hAnsi="Times New Roman" w:cs="Times New Roman"/>
              </w:rPr>
              <w:t>2</w:t>
            </w:r>
            <w:r w:rsidRPr="005A6771">
              <w:rPr>
                <w:rFonts w:ascii="Times New Roman" w:eastAsia="Times New Roman" w:hAnsi="Times New Roman" w:cs="Times New Roman"/>
              </w:rPr>
              <w:t>)</w:t>
            </w:r>
          </w:p>
        </w:tc>
        <w:tc>
          <w:tcPr>
            <w:tcW w:w="1559" w:type="dxa"/>
          </w:tcPr>
          <w:p w:rsidR="007E5D10" w:rsidRPr="005A6771" w:rsidRDefault="007E5D10" w:rsidP="009D3B1B">
            <w:pPr>
              <w:rPr>
                <w:rFonts w:ascii="Times New Roman" w:hAnsi="Times New Roman" w:cs="Times New Roman"/>
              </w:rPr>
            </w:pPr>
            <w:r w:rsidRPr="005A6771">
              <w:rPr>
                <w:rFonts w:ascii="Times New Roman" w:eastAsia="Times New Roman" w:hAnsi="Times New Roman" w:cs="Times New Roman"/>
              </w:rPr>
              <w:t>General Edu</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QTR-421</w:t>
            </w:r>
          </w:p>
        </w:tc>
        <w:tc>
          <w:tcPr>
            <w:tcW w:w="4689"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Quantitative Reasoning I</w:t>
            </w:r>
          </w:p>
        </w:tc>
        <w:tc>
          <w:tcPr>
            <w:tcW w:w="1134" w:type="dxa"/>
          </w:tcPr>
          <w:p w:rsidR="007E5D10" w:rsidRPr="005A6771" w:rsidRDefault="007E5D10" w:rsidP="009D3B1B">
            <w:pPr>
              <w:jc w:val="center"/>
              <w:rPr>
                <w:rFonts w:ascii="Times New Roman" w:eastAsia="Times New Roman" w:hAnsi="Times New Roman" w:cs="Times New Roman"/>
              </w:rPr>
            </w:pPr>
            <w:r w:rsidRPr="005A6771">
              <w:rPr>
                <w:rFonts w:ascii="Times New Roman" w:eastAsia="Times New Roman" w:hAnsi="Times New Roman" w:cs="Times New Roman"/>
              </w:rPr>
              <w:t>3(3-0)</w:t>
            </w:r>
          </w:p>
        </w:tc>
        <w:tc>
          <w:tcPr>
            <w:tcW w:w="1559" w:type="dxa"/>
          </w:tcPr>
          <w:p w:rsidR="007E5D10" w:rsidRPr="005A6771" w:rsidRDefault="007E5D10" w:rsidP="009D3B1B">
            <w:pPr>
              <w:rPr>
                <w:rFonts w:ascii="Times New Roman" w:hAnsi="Times New Roman" w:cs="Times New Roman"/>
              </w:rPr>
            </w:pPr>
            <w:r w:rsidRPr="005A6771">
              <w:rPr>
                <w:rFonts w:ascii="Times New Roman" w:eastAsia="Times New Roman" w:hAnsi="Times New Roman" w:cs="Times New Roman"/>
              </w:rPr>
              <w:t>General Edu</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Default="007E5D10" w:rsidP="009D3B1B">
            <w:pPr>
              <w:rPr>
                <w:rFonts w:ascii="Times New Roman" w:eastAsia="Times New Roman" w:hAnsi="Times New Roman" w:cs="Times New Roman"/>
              </w:rPr>
            </w:pPr>
            <w:r>
              <w:rPr>
                <w:rFonts w:ascii="Times New Roman" w:eastAsia="Times New Roman" w:hAnsi="Times New Roman" w:cs="Times New Roman"/>
              </w:rPr>
              <w:t>ISL-</w:t>
            </w:r>
            <w:r w:rsidR="003827E4">
              <w:rPr>
                <w:rFonts w:ascii="Times New Roman" w:eastAsia="Times New Roman" w:hAnsi="Times New Roman" w:cs="Times New Roman"/>
              </w:rPr>
              <w:t>321</w:t>
            </w:r>
          </w:p>
          <w:p w:rsidR="003827E4" w:rsidRPr="005A6771" w:rsidRDefault="003827E4" w:rsidP="009D3B1B">
            <w:pPr>
              <w:rPr>
                <w:rFonts w:ascii="Times New Roman" w:eastAsia="Times New Roman" w:hAnsi="Times New Roman" w:cs="Times New Roman"/>
              </w:rPr>
            </w:pPr>
            <w:r>
              <w:rPr>
                <w:rFonts w:ascii="Times New Roman" w:eastAsia="Times New Roman" w:hAnsi="Times New Roman" w:cs="Times New Roman"/>
              </w:rPr>
              <w:t>ISL-322</w:t>
            </w:r>
          </w:p>
        </w:tc>
        <w:tc>
          <w:tcPr>
            <w:tcW w:w="4689" w:type="dxa"/>
          </w:tcPr>
          <w:p w:rsidR="007E5D10" w:rsidRDefault="007E5D10" w:rsidP="009D3B1B">
            <w:pPr>
              <w:rPr>
                <w:rFonts w:ascii="Times New Roman" w:eastAsia="Times New Roman" w:hAnsi="Times New Roman" w:cs="Times New Roman"/>
              </w:rPr>
            </w:pPr>
            <w:r>
              <w:rPr>
                <w:rFonts w:ascii="Times New Roman" w:eastAsia="Times New Roman" w:hAnsi="Times New Roman" w:cs="Times New Roman"/>
              </w:rPr>
              <w:t xml:space="preserve">Islamic Studies </w:t>
            </w:r>
          </w:p>
          <w:p w:rsidR="003827E4" w:rsidRPr="005A6771" w:rsidRDefault="003827E4" w:rsidP="009D3B1B">
            <w:pPr>
              <w:rPr>
                <w:rFonts w:ascii="Times New Roman" w:eastAsia="Times New Roman" w:hAnsi="Times New Roman" w:cs="Times New Roman"/>
              </w:rPr>
            </w:pPr>
            <w:r>
              <w:rPr>
                <w:rFonts w:ascii="Times New Roman" w:eastAsia="Times New Roman" w:hAnsi="Times New Roman" w:cs="Times New Roman"/>
              </w:rPr>
              <w:t xml:space="preserve">Ethics </w:t>
            </w:r>
          </w:p>
        </w:tc>
        <w:tc>
          <w:tcPr>
            <w:tcW w:w="1134" w:type="dxa"/>
          </w:tcPr>
          <w:p w:rsidR="007E5D10"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2(2-0)</w:t>
            </w:r>
          </w:p>
          <w:p w:rsidR="003827E4" w:rsidRPr="005A6771" w:rsidRDefault="003827E4" w:rsidP="009D3B1B">
            <w:pPr>
              <w:jc w:val="center"/>
              <w:rPr>
                <w:rFonts w:ascii="Times New Roman" w:eastAsia="Times New Roman" w:hAnsi="Times New Roman" w:cs="Times New Roman"/>
              </w:rPr>
            </w:pPr>
            <w:r>
              <w:rPr>
                <w:rFonts w:ascii="Times New Roman" w:eastAsia="Times New Roman" w:hAnsi="Times New Roman" w:cs="Times New Roman"/>
              </w:rPr>
              <w:t>2(2-0)</w:t>
            </w:r>
          </w:p>
        </w:tc>
        <w:tc>
          <w:tcPr>
            <w:tcW w:w="1559" w:type="dxa"/>
          </w:tcPr>
          <w:p w:rsidR="007E5D10" w:rsidRPr="005A6771" w:rsidRDefault="003827E4" w:rsidP="009D3B1B">
            <w:pPr>
              <w:rPr>
                <w:rFonts w:ascii="Times New Roman" w:eastAsia="Times New Roman" w:hAnsi="Times New Roman" w:cs="Times New Roman"/>
              </w:rPr>
            </w:pPr>
            <w:r w:rsidRPr="005A6771">
              <w:rPr>
                <w:rFonts w:ascii="Times New Roman" w:eastAsia="Times New Roman" w:hAnsi="Times New Roman" w:cs="Times New Roman"/>
              </w:rPr>
              <w:t>General Edu</w:t>
            </w:r>
          </w:p>
        </w:tc>
      </w:tr>
      <w:tr w:rsidR="007E5D10" w:rsidRPr="005A6771" w:rsidTr="009D3B1B">
        <w:tc>
          <w:tcPr>
            <w:tcW w:w="725" w:type="dxa"/>
          </w:tcPr>
          <w:p w:rsidR="007E5D10" w:rsidRPr="005A6771" w:rsidRDefault="007E5D10" w:rsidP="00AD44DB">
            <w:pPr>
              <w:pStyle w:val="ListParagraph"/>
              <w:numPr>
                <w:ilvl w:val="0"/>
                <w:numId w:val="15"/>
              </w:numPr>
              <w:rPr>
                <w:rFonts w:ascii="Times New Roman" w:hAnsi="Times New Roman" w:cs="Times New Roman"/>
                <w:lang w:val="en-GB"/>
              </w:rPr>
            </w:pPr>
          </w:p>
        </w:tc>
        <w:tc>
          <w:tcPr>
            <w:tcW w:w="1244"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THQ-II</w:t>
            </w:r>
          </w:p>
        </w:tc>
        <w:tc>
          <w:tcPr>
            <w:tcW w:w="4689" w:type="dxa"/>
          </w:tcPr>
          <w:p w:rsidR="007E5D10" w:rsidRPr="005A6771" w:rsidRDefault="007E5D10" w:rsidP="009D3B1B">
            <w:pPr>
              <w:rPr>
                <w:rFonts w:ascii="Times New Roman" w:eastAsia="Times New Roman" w:hAnsi="Times New Roman" w:cs="Times New Roman"/>
              </w:rPr>
            </w:pPr>
            <w:r w:rsidRPr="005A6771">
              <w:rPr>
                <w:rFonts w:ascii="Times New Roman" w:eastAsia="Times New Roman" w:hAnsi="Times New Roman" w:cs="Times New Roman"/>
              </w:rPr>
              <w:t>Teaching of Holy Quran  II</w:t>
            </w:r>
          </w:p>
        </w:tc>
        <w:tc>
          <w:tcPr>
            <w:tcW w:w="1134" w:type="dxa"/>
          </w:tcPr>
          <w:p w:rsidR="007E5D10" w:rsidRPr="005A6771" w:rsidRDefault="007E5D10" w:rsidP="009D3B1B">
            <w:pPr>
              <w:jc w:val="center"/>
              <w:rPr>
                <w:rFonts w:ascii="Times New Roman" w:eastAsia="Times New Roman" w:hAnsi="Times New Roman" w:cs="Times New Roman"/>
              </w:rPr>
            </w:pPr>
            <w:r w:rsidRPr="005A6771">
              <w:rPr>
                <w:rFonts w:ascii="Times New Roman" w:eastAsia="Times New Roman" w:hAnsi="Times New Roman" w:cs="Times New Roman"/>
              </w:rPr>
              <w:t>1(1-0)</w:t>
            </w:r>
          </w:p>
        </w:tc>
        <w:tc>
          <w:tcPr>
            <w:tcW w:w="1559" w:type="dxa"/>
          </w:tcPr>
          <w:p w:rsidR="007E5D10" w:rsidRPr="005A6771" w:rsidRDefault="007E5D10" w:rsidP="009D3B1B">
            <w:pPr>
              <w:rPr>
                <w:rFonts w:ascii="Times New Roman" w:hAnsi="Times New Roman" w:cs="Times New Roman"/>
              </w:rPr>
            </w:pPr>
            <w:r w:rsidRPr="005A6771">
              <w:rPr>
                <w:rFonts w:ascii="Times New Roman" w:eastAsia="Times New Roman" w:hAnsi="Times New Roman" w:cs="Times New Roman"/>
              </w:rPr>
              <w:t>Audit Course</w:t>
            </w:r>
          </w:p>
        </w:tc>
      </w:tr>
      <w:tr w:rsidR="007E5D10" w:rsidRPr="005A6771" w:rsidTr="009D3B1B">
        <w:tc>
          <w:tcPr>
            <w:tcW w:w="6658" w:type="dxa"/>
            <w:gridSpan w:val="3"/>
          </w:tcPr>
          <w:p w:rsidR="007E5D10" w:rsidRPr="005A6771" w:rsidRDefault="007E5D10" w:rsidP="009D3B1B">
            <w:pPr>
              <w:rPr>
                <w:rFonts w:ascii="Times New Roman" w:eastAsia="Times New Roman" w:hAnsi="Times New Roman" w:cs="Times New Roman"/>
              </w:rPr>
            </w:pPr>
            <w:r>
              <w:rPr>
                <w:rFonts w:ascii="Times New Roman" w:eastAsia="Times New Roman" w:hAnsi="Times New Roman" w:cs="Times New Roman"/>
              </w:rPr>
              <w:t xml:space="preserve">TOTAL </w:t>
            </w:r>
          </w:p>
        </w:tc>
        <w:tc>
          <w:tcPr>
            <w:tcW w:w="1134" w:type="dxa"/>
          </w:tcPr>
          <w:p w:rsidR="007E5D10" w:rsidRPr="005A6771" w:rsidRDefault="007E5D10" w:rsidP="009D3B1B">
            <w:pPr>
              <w:jc w:val="center"/>
              <w:rPr>
                <w:rFonts w:ascii="Times New Roman" w:eastAsia="Times New Roman" w:hAnsi="Times New Roman" w:cs="Times New Roman"/>
              </w:rPr>
            </w:pPr>
            <w:r>
              <w:rPr>
                <w:rFonts w:ascii="Times New Roman" w:eastAsia="Times New Roman" w:hAnsi="Times New Roman" w:cs="Times New Roman"/>
              </w:rPr>
              <w:t>18</w:t>
            </w:r>
          </w:p>
        </w:tc>
        <w:tc>
          <w:tcPr>
            <w:tcW w:w="1559" w:type="dxa"/>
          </w:tcPr>
          <w:p w:rsidR="007E5D10" w:rsidRPr="005A6771" w:rsidRDefault="007E5D10" w:rsidP="009D3B1B">
            <w:pPr>
              <w:rPr>
                <w:rFonts w:ascii="Times New Roman" w:eastAsia="Times New Roman" w:hAnsi="Times New Roman" w:cs="Times New Roman"/>
              </w:rPr>
            </w:pPr>
          </w:p>
        </w:tc>
      </w:tr>
    </w:tbl>
    <w:p w:rsidR="007E5D10" w:rsidRDefault="007E5D10" w:rsidP="007E5D10">
      <w:pPr>
        <w:spacing w:after="0"/>
        <w:jc w:val="both"/>
        <w:rPr>
          <w:rFonts w:ascii="Times New Roman" w:hAnsi="Times New Roman" w:cs="Times New Roman"/>
          <w:b/>
          <w:sz w:val="24"/>
          <w:szCs w:val="24"/>
        </w:rPr>
      </w:pPr>
    </w:p>
    <w:p w:rsidR="007E5D10" w:rsidRDefault="007E5D10" w:rsidP="007E5D10">
      <w:pPr>
        <w:spacing w:after="0"/>
        <w:jc w:val="both"/>
        <w:rPr>
          <w:rFonts w:ascii="Times New Roman" w:hAnsi="Times New Roman" w:cs="Times New Roman"/>
          <w:b/>
          <w:sz w:val="24"/>
          <w:szCs w:val="24"/>
        </w:rPr>
      </w:pPr>
      <w:r>
        <w:rPr>
          <w:rFonts w:ascii="Times New Roman" w:hAnsi="Times New Roman" w:cs="Times New Roman"/>
          <w:b/>
          <w:sz w:val="24"/>
          <w:szCs w:val="24"/>
        </w:rPr>
        <w:t>Course Title: -</w:t>
      </w:r>
      <w:r>
        <w:rPr>
          <w:rFonts w:ascii="Times New Roman" w:hAnsi="Times New Roman" w:cs="Times New Roman"/>
          <w:b/>
          <w:sz w:val="24"/>
          <w:szCs w:val="24"/>
        </w:rPr>
        <w:tab/>
        <w:t xml:space="preserve">Home Economics Education Administration </w:t>
      </w:r>
      <w:r w:rsidR="00D369F8">
        <w:rPr>
          <w:rFonts w:ascii="Times New Roman" w:hAnsi="Times New Roman" w:cs="Times New Roman"/>
          <w:b/>
          <w:sz w:val="24"/>
          <w:szCs w:val="24"/>
        </w:rPr>
        <w:t>and</w:t>
      </w:r>
      <w:r>
        <w:rPr>
          <w:rFonts w:ascii="Times New Roman" w:hAnsi="Times New Roman" w:cs="Times New Roman"/>
          <w:b/>
          <w:sz w:val="24"/>
          <w:szCs w:val="24"/>
        </w:rPr>
        <w:t xml:space="preserve"> Supervision </w:t>
      </w:r>
    </w:p>
    <w:p w:rsidR="007E5D10" w:rsidRDefault="007E5D10" w:rsidP="007E5D10">
      <w:pPr>
        <w:spacing w:after="0"/>
        <w:jc w:val="both"/>
        <w:rPr>
          <w:rFonts w:ascii="Times New Roman" w:hAnsi="Times New Roman" w:cs="Times New Roman"/>
          <w:b/>
          <w:sz w:val="24"/>
          <w:szCs w:val="24"/>
        </w:rPr>
      </w:pPr>
      <w:r>
        <w:rPr>
          <w:rFonts w:ascii="Times New Roman" w:hAnsi="Times New Roman" w:cs="Times New Roman"/>
          <w:b/>
          <w:sz w:val="24"/>
          <w:szCs w:val="24"/>
        </w:rPr>
        <w:t>Course Code: -</w:t>
      </w:r>
      <w:r>
        <w:rPr>
          <w:rFonts w:ascii="Times New Roman" w:hAnsi="Times New Roman" w:cs="Times New Roman"/>
          <w:b/>
          <w:sz w:val="24"/>
          <w:szCs w:val="24"/>
        </w:rPr>
        <w:tab/>
        <w:t>HEC- 401</w:t>
      </w:r>
    </w:p>
    <w:p w:rsidR="007E5D10" w:rsidRDefault="007E5D10" w:rsidP="007E5D10">
      <w:pPr>
        <w:spacing w:after="0"/>
        <w:jc w:val="both"/>
        <w:rPr>
          <w:rFonts w:ascii="Times New Roman" w:hAnsi="Times New Roman" w:cs="Times New Roman"/>
          <w:b/>
          <w:sz w:val="24"/>
          <w:szCs w:val="24"/>
        </w:rPr>
      </w:pPr>
      <w:r>
        <w:rPr>
          <w:rFonts w:ascii="Times New Roman" w:hAnsi="Times New Roman" w:cs="Times New Roman"/>
          <w:b/>
          <w:sz w:val="24"/>
          <w:szCs w:val="24"/>
        </w:rPr>
        <w:t>Credit Hours: -</w:t>
      </w:r>
      <w:r>
        <w:rPr>
          <w:rFonts w:ascii="Times New Roman" w:hAnsi="Times New Roman" w:cs="Times New Roman"/>
          <w:b/>
          <w:sz w:val="24"/>
          <w:szCs w:val="24"/>
        </w:rPr>
        <w:tab/>
        <w:t>3(3-0)</w:t>
      </w:r>
    </w:p>
    <w:p w:rsidR="007E5D10" w:rsidRDefault="007E5D10" w:rsidP="007E5D10">
      <w:pPr>
        <w:spacing w:after="0"/>
        <w:jc w:val="center"/>
        <w:outlineLvl w:val="0"/>
        <w:rPr>
          <w:rFonts w:ascii="Times New Roman" w:hAnsi="Times New Roman" w:cs="Times New Roman"/>
          <w:b/>
          <w:i/>
          <w:sz w:val="24"/>
          <w:szCs w:val="24"/>
          <w:u w:val="single"/>
        </w:rPr>
      </w:pPr>
    </w:p>
    <w:p w:rsidR="007E5D10" w:rsidRDefault="007E5D10" w:rsidP="007E5D10">
      <w:pPr>
        <w:spacing w:after="0" w:line="36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THEORY:</w:t>
      </w:r>
    </w:p>
    <w:p w:rsidR="007E5D10" w:rsidRDefault="007E5D10" w:rsidP="007E5D10">
      <w:pPr>
        <w:spacing w:after="0"/>
        <w:ind w:firstLine="720"/>
        <w:jc w:val="both"/>
        <w:rPr>
          <w:rFonts w:ascii="Times New Roman" w:hAnsi="Times New Roman" w:cs="Times New Roman"/>
          <w:sz w:val="24"/>
          <w:szCs w:val="24"/>
        </w:rPr>
      </w:pPr>
      <w:r>
        <w:rPr>
          <w:rFonts w:ascii="Times New Roman" w:hAnsi="Times New Roman" w:cs="Times New Roman"/>
          <w:sz w:val="24"/>
          <w:szCs w:val="24"/>
        </w:rPr>
        <w:t>Education; Concepts and aims of education, Early Muslim education., Brief review of history and development of education, British educ</w:t>
      </w:r>
      <w:r w:rsidR="00CD4DF8">
        <w:rPr>
          <w:rFonts w:ascii="Times New Roman" w:hAnsi="Times New Roman" w:cs="Times New Roman"/>
          <w:sz w:val="24"/>
          <w:szCs w:val="24"/>
        </w:rPr>
        <w:t>ation in sub-</w:t>
      </w:r>
      <w:r>
        <w:rPr>
          <w:rFonts w:ascii="Times New Roman" w:hAnsi="Times New Roman" w:cs="Times New Roman"/>
          <w:sz w:val="24"/>
          <w:szCs w:val="24"/>
        </w:rPr>
        <w:t xml:space="preserve">continent, Brief review of educational policies of Pakistan, Administration: Theoretical and historical foundations. Classical organization. Human relation approach. Behavioral science approach, Administrative process, decision making, planning, coordinating, influencing evaluation, Roles and responsibilities of college administration, staff selection, organizing work, planning revision of curriculum, defining lines of authority, directing educational survey and studies, encouraging professional growth. </w:t>
      </w:r>
    </w:p>
    <w:p w:rsidR="007E5D10" w:rsidRPr="007E5D10" w:rsidRDefault="007E5D10" w:rsidP="007E5D10">
      <w:pPr>
        <w:spacing w:after="0"/>
        <w:ind w:firstLine="720"/>
        <w:jc w:val="both"/>
        <w:rPr>
          <w:rFonts w:ascii="Times New Roman" w:hAnsi="Times New Roman" w:cs="Times New Roman"/>
          <w:sz w:val="24"/>
          <w:szCs w:val="24"/>
        </w:rPr>
      </w:pPr>
      <w:r>
        <w:rPr>
          <w:rFonts w:ascii="Times New Roman" w:hAnsi="Times New Roman" w:cs="Times New Roman"/>
          <w:sz w:val="24"/>
          <w:szCs w:val="24"/>
        </w:rPr>
        <w:t>Human Relations; Significance of human relations in school administration, Communication skills, Leadership, Techniques of effective contact and professional growth, Supervision: Concept and nature of supervision, Aims and objectives of supervision, Base of need for supervision (social, psychological, professional, philosophical etc.), Major functions of supervision (coordination, leadership, professional growth etc.) Planning, Controlling and Evaluation</w:t>
      </w:r>
    </w:p>
    <w:p w:rsidR="007E5D10" w:rsidRPr="00BF0A34" w:rsidRDefault="007E5D10" w:rsidP="007E5D10">
      <w:pPr>
        <w:spacing w:after="0" w:line="360" w:lineRule="auto"/>
        <w:rPr>
          <w:rFonts w:ascii="Times New Roman" w:hAnsi="Times New Roman" w:cs="Times New Roman"/>
          <w:i/>
          <w:color w:val="5B9BD5" w:themeColor="accent1"/>
          <w:sz w:val="24"/>
          <w:szCs w:val="24"/>
        </w:rPr>
      </w:pPr>
      <w:r w:rsidRPr="00BF0A34">
        <w:rPr>
          <w:rFonts w:ascii="Times New Roman" w:hAnsi="Times New Roman" w:cs="Times New Roman"/>
          <w:b/>
          <w:i/>
          <w:color w:val="5B9BD5" w:themeColor="accent1"/>
          <w:sz w:val="24"/>
          <w:szCs w:val="24"/>
          <w:u w:val="single"/>
        </w:rPr>
        <w:t>RECOMMENDED BOOKS:</w:t>
      </w:r>
    </w:p>
    <w:p w:rsidR="007E5D10" w:rsidRDefault="007E5D10" w:rsidP="00AD44DB">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Fleck, H. 2001. Towards Better Teaching of Home </w:t>
      </w:r>
      <w:proofErr w:type="gramStart"/>
      <w:r>
        <w:rPr>
          <w:rFonts w:ascii="Times New Roman" w:hAnsi="Times New Roman" w:cs="Times New Roman"/>
          <w:sz w:val="24"/>
          <w:szCs w:val="24"/>
        </w:rPr>
        <w:t>Economics ;the</w:t>
      </w:r>
      <w:proofErr w:type="gramEnd"/>
      <w:r>
        <w:rPr>
          <w:rFonts w:ascii="Times New Roman" w:hAnsi="Times New Roman" w:cs="Times New Roman"/>
          <w:sz w:val="24"/>
          <w:szCs w:val="24"/>
        </w:rPr>
        <w:t xml:space="preserve"> McMilaian Book Co. London, UK.</w:t>
      </w:r>
    </w:p>
    <w:p w:rsidR="007E5D10" w:rsidRDefault="007E5D10" w:rsidP="00AD44DB">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Blankenship, L.M., Moerchen, D.B. 1997. Home Economics Education; Houghton Mifflin Company.</w:t>
      </w:r>
    </w:p>
    <w:p w:rsidR="007E5D10" w:rsidRDefault="007E5D10" w:rsidP="00AD44DB">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Kakkar</w:t>
      </w:r>
      <w:proofErr w:type="gramStart"/>
      <w:r>
        <w:rPr>
          <w:rFonts w:ascii="Times New Roman" w:hAnsi="Times New Roman" w:cs="Times New Roman"/>
          <w:sz w:val="24"/>
          <w:szCs w:val="24"/>
        </w:rPr>
        <w:t>,S.B</w:t>
      </w:r>
      <w:proofErr w:type="gramEnd"/>
      <w:r>
        <w:rPr>
          <w:rFonts w:ascii="Times New Roman" w:hAnsi="Times New Roman" w:cs="Times New Roman"/>
          <w:sz w:val="24"/>
          <w:szCs w:val="24"/>
        </w:rPr>
        <w:t>. 2001. Educational .Prentice Hall of India Pvt. Ltd., New Dehli</w:t>
      </w:r>
      <w:proofErr w:type="gramStart"/>
      <w:r>
        <w:rPr>
          <w:rFonts w:ascii="Times New Roman" w:hAnsi="Times New Roman" w:cs="Times New Roman"/>
          <w:sz w:val="24"/>
          <w:szCs w:val="24"/>
        </w:rPr>
        <w:t>,India</w:t>
      </w:r>
      <w:proofErr w:type="gramEnd"/>
      <w:r>
        <w:rPr>
          <w:rFonts w:ascii="Times New Roman" w:hAnsi="Times New Roman" w:cs="Times New Roman"/>
          <w:sz w:val="24"/>
          <w:szCs w:val="24"/>
        </w:rPr>
        <w:t>.</w:t>
      </w:r>
    </w:p>
    <w:p w:rsidR="007E5D10" w:rsidRDefault="007E5D10" w:rsidP="007E5D10">
      <w:pPr>
        <w:spacing w:after="0" w:line="360" w:lineRule="auto"/>
        <w:rPr>
          <w:rFonts w:ascii="Times New Roman" w:hAnsi="Times New Roman" w:cs="Times New Roman"/>
          <w:sz w:val="24"/>
          <w:szCs w:val="24"/>
        </w:rPr>
      </w:pPr>
    </w:p>
    <w:p w:rsidR="00AC5B1B" w:rsidRDefault="00AC5B1B" w:rsidP="00AC5B1B">
      <w:pPr>
        <w:widowControl w:val="0"/>
        <w:autoSpaceDE w:val="0"/>
        <w:autoSpaceDN w:val="0"/>
        <w:adjustRightInd w:val="0"/>
        <w:spacing w:line="240" w:lineRule="auto"/>
        <w:rPr>
          <w:rFonts w:ascii="Times New Roman" w:hAnsi="Times New Roman" w:cs="Times New Roman"/>
          <w:b/>
          <w:bCs/>
          <w:sz w:val="24"/>
          <w:szCs w:val="24"/>
        </w:rPr>
      </w:pPr>
    </w:p>
    <w:p w:rsidR="00AC5B1B" w:rsidRDefault="00AC5B1B" w:rsidP="00AC5B1B">
      <w:pPr>
        <w:widowControl w:val="0"/>
        <w:autoSpaceDE w:val="0"/>
        <w:autoSpaceDN w:val="0"/>
        <w:adjustRightInd w:val="0"/>
        <w:spacing w:line="240" w:lineRule="auto"/>
        <w:rPr>
          <w:rFonts w:ascii="Times New Roman" w:hAnsi="Times New Roman" w:cs="Times New Roman"/>
          <w:b/>
          <w:bCs/>
          <w:sz w:val="24"/>
          <w:szCs w:val="24"/>
        </w:rPr>
      </w:pPr>
    </w:p>
    <w:p w:rsidR="00AC5B1B" w:rsidRDefault="00AC5B1B" w:rsidP="00AC5B1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Life Span Development</w:t>
      </w:r>
    </w:p>
    <w:p w:rsidR="00AC5B1B" w:rsidRDefault="00AC5B1B" w:rsidP="00AC5B1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HEC-403</w:t>
      </w:r>
    </w:p>
    <w:p w:rsidR="00AC5B1B" w:rsidRDefault="00AC5B1B" w:rsidP="00AC5B1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AC5B1B" w:rsidRPr="00CD4DF8" w:rsidRDefault="00AC5B1B" w:rsidP="00AC5B1B">
      <w:pPr>
        <w:pStyle w:val="Heading1"/>
        <w:rPr>
          <w:rFonts w:ascii="Times New Roman" w:hAnsi="Times New Roman" w:cs="Times New Roman"/>
          <w:color w:val="auto"/>
          <w:sz w:val="24"/>
          <w:szCs w:val="24"/>
          <w:u w:val="single"/>
        </w:rPr>
      </w:pPr>
      <w:r w:rsidRPr="00CD4DF8">
        <w:rPr>
          <w:rFonts w:ascii="Times New Roman" w:hAnsi="Times New Roman" w:cs="Times New Roman"/>
          <w:color w:val="auto"/>
          <w:sz w:val="24"/>
          <w:szCs w:val="24"/>
          <w:u w:val="single"/>
        </w:rPr>
        <w:t>Aims &amp; Objectives:</w:t>
      </w:r>
    </w:p>
    <w:p w:rsidR="00AC5B1B" w:rsidRPr="00EB7012" w:rsidRDefault="00AC5B1B" w:rsidP="00AC5B1B">
      <w:pPr>
        <w:pStyle w:val="Default"/>
        <w:jc w:val="both"/>
        <w:rPr>
          <w:rFonts w:ascii="Times New Roman" w:hAnsi="Times New Roman" w:cs="Times New Roman"/>
          <w:color w:val="auto"/>
        </w:rPr>
      </w:pPr>
      <w:r>
        <w:rPr>
          <w:rFonts w:ascii="Times New Roman" w:hAnsi="Times New Roman" w:cs="Times New Roman"/>
          <w:color w:val="auto"/>
        </w:rPr>
        <w:t>To improve the quality of life by discovering, integrating, applying and discriminating knowledge about life span of human development, relationships families and communities. Understand the complexity of individual development across the lifespan in diverse context and in changing environment</w:t>
      </w:r>
    </w:p>
    <w:p w:rsidR="00AC5B1B" w:rsidRPr="00EB7012" w:rsidRDefault="00AC5B1B" w:rsidP="00AC5B1B">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AC5B1B" w:rsidRDefault="00AC5B1B" w:rsidP="00AC5B1B">
      <w:pPr>
        <w:pStyle w:val="Default"/>
        <w:jc w:val="both"/>
        <w:rPr>
          <w:rFonts w:ascii="Times New Roman" w:hAnsi="Times New Roman" w:cs="Times New Roman"/>
          <w:color w:val="auto"/>
        </w:rPr>
      </w:pPr>
      <w:r>
        <w:rPr>
          <w:rFonts w:ascii="Times New Roman" w:hAnsi="Times New Roman" w:cs="Times New Roman"/>
          <w:color w:val="auto"/>
        </w:rPr>
        <w:tab/>
        <w:t>Human Development: Definition and Aspects, Principles of growth and development. Stages and Developmental tasks across the life span: In</w:t>
      </w:r>
      <w:r w:rsidR="00CD4DF8">
        <w:rPr>
          <w:rFonts w:ascii="Times New Roman" w:hAnsi="Times New Roman" w:cs="Times New Roman"/>
          <w:color w:val="auto"/>
        </w:rPr>
        <w:t xml:space="preserve">fancy, Childhood, Adolescence, </w:t>
      </w:r>
      <w:r>
        <w:rPr>
          <w:rFonts w:ascii="Times New Roman" w:hAnsi="Times New Roman" w:cs="Times New Roman"/>
          <w:color w:val="auto"/>
        </w:rPr>
        <w:t>Adulthood and Aging Hazards in relation to life stages Adjustments across the life Span</w:t>
      </w:r>
    </w:p>
    <w:p w:rsidR="00AC5B1B" w:rsidRPr="00EB7012" w:rsidRDefault="00AC5B1B" w:rsidP="00AC5B1B">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AC5B1B" w:rsidRDefault="00AC5B1B" w:rsidP="00AC5B1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Preparation of research report based on life experiences of preschool children</w:t>
      </w:r>
    </w:p>
    <w:p w:rsidR="00AC5B1B" w:rsidRDefault="00AC5B1B" w:rsidP="00AC5B1B">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AC5B1B" w:rsidRDefault="00AC5B1B" w:rsidP="00AD44DB">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Grace Craig, Wendy L. Dunn, (2006)</w:t>
      </w:r>
      <w:r w:rsidR="00CD4DF8">
        <w:rPr>
          <w:rFonts w:ascii="Times New Roman" w:hAnsi="Times New Roman" w:cs="Times New Roman"/>
          <w:color w:val="auto"/>
        </w:rPr>
        <w:t xml:space="preserve"> </w:t>
      </w:r>
      <w:r>
        <w:rPr>
          <w:rFonts w:ascii="Times New Roman" w:hAnsi="Times New Roman" w:cs="Times New Roman"/>
          <w:color w:val="auto"/>
        </w:rPr>
        <w:t>Understanding Human Development; Prentice Hall; Pap/Cdr edition</w:t>
      </w:r>
    </w:p>
    <w:p w:rsidR="00AC5B1B" w:rsidRDefault="00AC5B1B" w:rsidP="00AD44DB">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Papalia, Feldman, and (2007). Human Development. McGraw-Hill.</w:t>
      </w:r>
    </w:p>
    <w:p w:rsidR="00AC5B1B" w:rsidRDefault="00AC5B1B" w:rsidP="00AD44DB">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Berk (2005). Development through the Life Span. 5th ed. Allyn &amp; Bacon.</w:t>
      </w:r>
    </w:p>
    <w:p w:rsidR="00AC5B1B" w:rsidRDefault="00AC5B1B" w:rsidP="00AD44DB">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Sigelman, Carol and Rider, Elizabeth. 2009. Life-Span Human Development, Sixth. Edition, Belmont, CA: Wadsworth Cengage Learning</w:t>
      </w:r>
    </w:p>
    <w:p w:rsidR="00AC5B1B" w:rsidRDefault="00AC5B1B" w:rsidP="00AD44DB">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Phillip T. Slee (2002) Child, Adolescent and Family Development; 2 edition Cambridge University Press; </w:t>
      </w:r>
    </w:p>
    <w:p w:rsidR="00BB1632" w:rsidRDefault="00BB1632" w:rsidP="00BB1632">
      <w:pPr>
        <w:pStyle w:val="Default"/>
        <w:jc w:val="both"/>
        <w:rPr>
          <w:rFonts w:ascii="Times New Roman" w:hAnsi="Times New Roman" w:cs="Times New Roman"/>
          <w:color w:val="auto"/>
        </w:rPr>
      </w:pPr>
    </w:p>
    <w:p w:rsidR="00BB1632" w:rsidRDefault="00BB1632"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9011A5" w:rsidRDefault="009011A5" w:rsidP="00BB1632">
      <w:pPr>
        <w:pStyle w:val="Default"/>
        <w:jc w:val="both"/>
        <w:rPr>
          <w:rFonts w:ascii="Times New Roman" w:hAnsi="Times New Roman" w:cs="Times New Roman"/>
          <w:color w:val="auto"/>
        </w:rPr>
      </w:pPr>
    </w:p>
    <w:p w:rsidR="00BB1632" w:rsidRPr="00BB1632" w:rsidRDefault="00BB1632" w:rsidP="00BB1632">
      <w:pPr>
        <w:spacing w:after="0"/>
        <w:rPr>
          <w:rStyle w:val="Strong"/>
          <w:rFonts w:ascii="Times New Roman" w:hAnsi="Times New Roman" w:cs="Times New Roman"/>
          <w:sz w:val="24"/>
          <w:szCs w:val="24"/>
        </w:rPr>
      </w:pPr>
      <w:r w:rsidRPr="00BB1632">
        <w:rPr>
          <w:rStyle w:val="Strong"/>
          <w:rFonts w:ascii="Times New Roman" w:hAnsi="Times New Roman" w:cs="Times New Roman"/>
          <w:sz w:val="24"/>
          <w:szCs w:val="24"/>
        </w:rPr>
        <w:t xml:space="preserve">Course Title: </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BB1632">
        <w:rPr>
          <w:rStyle w:val="Strong"/>
          <w:rFonts w:ascii="Times New Roman" w:hAnsi="Times New Roman" w:cs="Times New Roman"/>
          <w:sz w:val="24"/>
          <w:szCs w:val="24"/>
        </w:rPr>
        <w:t>Artificial Intelligence in Home Economics</w:t>
      </w:r>
    </w:p>
    <w:p w:rsidR="00BB1632" w:rsidRPr="00BB1632" w:rsidRDefault="00BB1632" w:rsidP="00BB1632">
      <w:pPr>
        <w:spacing w:after="0"/>
        <w:rPr>
          <w:rStyle w:val="Strong"/>
          <w:rFonts w:ascii="Times New Roman" w:hAnsi="Times New Roman" w:cs="Times New Roman"/>
          <w:sz w:val="24"/>
          <w:szCs w:val="24"/>
        </w:rPr>
      </w:pPr>
      <w:r w:rsidRPr="00BB1632">
        <w:rPr>
          <w:rStyle w:val="Strong"/>
          <w:rFonts w:ascii="Times New Roman" w:hAnsi="Times New Roman" w:cs="Times New Roman"/>
          <w:sz w:val="24"/>
          <w:szCs w:val="24"/>
        </w:rPr>
        <w:t xml:space="preserve">Course code: </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BB1632">
        <w:rPr>
          <w:rStyle w:val="Strong"/>
          <w:rFonts w:ascii="Times New Roman" w:hAnsi="Times New Roman" w:cs="Times New Roman"/>
          <w:sz w:val="24"/>
          <w:szCs w:val="24"/>
        </w:rPr>
        <w:t>HEC-405</w:t>
      </w:r>
    </w:p>
    <w:p w:rsidR="00BB1632" w:rsidRPr="00BB1632" w:rsidRDefault="00BB1632" w:rsidP="00BB1632">
      <w:pPr>
        <w:spacing w:after="0"/>
        <w:rPr>
          <w:rStyle w:val="Strong"/>
          <w:rFonts w:ascii="Times New Roman" w:hAnsi="Times New Roman" w:cs="Times New Roman"/>
          <w:sz w:val="24"/>
          <w:szCs w:val="24"/>
        </w:rPr>
      </w:pPr>
      <w:r w:rsidRPr="00BB1632">
        <w:rPr>
          <w:rStyle w:val="Strong"/>
          <w:rFonts w:ascii="Times New Roman" w:hAnsi="Times New Roman" w:cs="Times New Roman"/>
          <w:sz w:val="24"/>
          <w:szCs w:val="24"/>
        </w:rPr>
        <w:t xml:space="preserve">Credit Hours: </w:t>
      </w:r>
      <w:r>
        <w:rPr>
          <w:rStyle w:val="Strong"/>
          <w:rFonts w:ascii="Times New Roman" w:hAnsi="Times New Roman" w:cs="Times New Roman"/>
          <w:sz w:val="24"/>
          <w:szCs w:val="24"/>
        </w:rPr>
        <w:tab/>
      </w:r>
      <w:r w:rsidRPr="00BB1632">
        <w:rPr>
          <w:rStyle w:val="Strong"/>
          <w:rFonts w:ascii="Times New Roman" w:hAnsi="Times New Roman" w:cs="Times New Roman"/>
          <w:sz w:val="24"/>
          <w:szCs w:val="24"/>
        </w:rPr>
        <w:t xml:space="preserve">2 (1-1) </w:t>
      </w:r>
    </w:p>
    <w:p w:rsidR="00BB1632" w:rsidRPr="00BB1632" w:rsidRDefault="00BB1632" w:rsidP="00BB1632">
      <w:pPr>
        <w:spacing w:after="0"/>
        <w:rPr>
          <w:rStyle w:val="Strong"/>
          <w:rFonts w:ascii="Times New Roman" w:hAnsi="Times New Roman" w:cs="Times New Roman"/>
          <w:b w:val="0"/>
          <w:sz w:val="24"/>
          <w:szCs w:val="24"/>
        </w:rPr>
      </w:pPr>
    </w:p>
    <w:p w:rsidR="00BB1632" w:rsidRPr="00BF0A34" w:rsidRDefault="00BB1632" w:rsidP="00BB1632">
      <w:pPr>
        <w:spacing w:after="0"/>
        <w:rPr>
          <w:rStyle w:val="Strong"/>
          <w:rFonts w:ascii="Times New Roman" w:hAnsi="Times New Roman" w:cs="Times New Roman"/>
          <w:i/>
          <w:sz w:val="24"/>
          <w:szCs w:val="24"/>
          <w:u w:val="single"/>
        </w:rPr>
      </w:pPr>
      <w:r w:rsidRPr="00BF0A34">
        <w:rPr>
          <w:rStyle w:val="Strong"/>
          <w:rFonts w:ascii="Times New Roman" w:hAnsi="Times New Roman" w:cs="Times New Roman"/>
          <w:i/>
          <w:sz w:val="24"/>
          <w:szCs w:val="24"/>
          <w:u w:val="single"/>
        </w:rPr>
        <w:t>Aim &amp; objectives:</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To introduce students to the applications of artificial intelligence (AI) in the field of home economics, emphasizing both theoretical understanding and practical skills.</w:t>
      </w:r>
    </w:p>
    <w:p w:rsidR="00BB1632" w:rsidRPr="009011A5" w:rsidRDefault="009D3B1B" w:rsidP="00BB1632">
      <w:pPr>
        <w:spacing w:after="0"/>
        <w:rPr>
          <w:rStyle w:val="Strong"/>
          <w:rFonts w:ascii="Times New Roman" w:hAnsi="Times New Roman" w:cs="Times New Roman"/>
          <w:i/>
          <w:sz w:val="24"/>
          <w:szCs w:val="24"/>
          <w:u w:val="single"/>
        </w:rPr>
      </w:pPr>
      <w:r w:rsidRPr="009011A5">
        <w:rPr>
          <w:rStyle w:val="Strong"/>
          <w:rFonts w:ascii="Times New Roman" w:hAnsi="Times New Roman" w:cs="Times New Roman"/>
          <w:i/>
          <w:sz w:val="24"/>
          <w:szCs w:val="24"/>
          <w:u w:val="single"/>
        </w:rPr>
        <w:t>THEORY:</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 xml:space="preserve"> Introduction to AI and Home Economics: Definition and scope of AI, Historical development of AI, Importance of AI in home economics. AI in Home Management: Smart home technologies, Home automation systems, AI-driven cleaning and maintenance solutions. AI in Nutrition and Meal Planning: AI applications in dietary planning, Nutritional analysis tools, </w:t>
      </w:r>
      <w:proofErr w:type="gramStart"/>
      <w:r w:rsidRPr="00BB1632">
        <w:rPr>
          <w:rStyle w:val="Strong"/>
          <w:rFonts w:ascii="Times New Roman" w:hAnsi="Times New Roman" w:cs="Times New Roman"/>
          <w:b w:val="0"/>
          <w:sz w:val="24"/>
          <w:szCs w:val="24"/>
        </w:rPr>
        <w:t>Personalized</w:t>
      </w:r>
      <w:proofErr w:type="gramEnd"/>
      <w:r w:rsidRPr="00BB1632">
        <w:rPr>
          <w:rStyle w:val="Strong"/>
          <w:rFonts w:ascii="Times New Roman" w:hAnsi="Times New Roman" w:cs="Times New Roman"/>
          <w:b w:val="0"/>
          <w:sz w:val="24"/>
          <w:szCs w:val="24"/>
        </w:rPr>
        <w:t xml:space="preserve"> meal recommendations. AI in food waste reduction.  AI in Family Resource Management: Budgeting and expense tracking using AI, Financial planning and investment tools, AI for cost-saving strategies. AI in Interior Design &amp; Textiles:  Generative design tools, sustainable material innovation. Consumer Behavior &amp; AI:  Personalized recommendations, virtual shopping assistants. Ethical Considerations: Privacy and security concerns, Ethical use of AI in home settings, Future trends and challenges</w:t>
      </w:r>
    </w:p>
    <w:p w:rsidR="00BB1632" w:rsidRPr="009011A5" w:rsidRDefault="009D3B1B" w:rsidP="00BB1632">
      <w:pPr>
        <w:spacing w:after="0"/>
        <w:rPr>
          <w:rStyle w:val="Strong"/>
          <w:rFonts w:ascii="Times New Roman" w:hAnsi="Times New Roman" w:cs="Times New Roman"/>
          <w:i/>
          <w:sz w:val="24"/>
          <w:szCs w:val="24"/>
          <w:u w:val="single"/>
        </w:rPr>
      </w:pPr>
      <w:r w:rsidRPr="009011A5">
        <w:rPr>
          <w:rStyle w:val="Strong"/>
          <w:rFonts w:ascii="Times New Roman" w:hAnsi="Times New Roman" w:cs="Times New Roman"/>
          <w:i/>
          <w:sz w:val="24"/>
          <w:szCs w:val="24"/>
          <w:u w:val="single"/>
        </w:rPr>
        <w:t>PRACTICAL:</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Project Work</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 xml:space="preserve"> Students work to solve a real-life home economics problem using AI, Presentation of project findings and solutions</w:t>
      </w:r>
    </w:p>
    <w:p w:rsidR="009011A5" w:rsidRDefault="009011A5" w:rsidP="009011A5">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1. Artificial Intelligence: A Modern Approach" by Stuart Russell and Peter Norvig</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2. Smart Homes and Beyond: A Practical Guide to Smart Home Technology" by Bert B. Bruggeman</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3. The AI Dietitian: The Role of Artificial Intelligence in Nutrition and Dietetics" by Susan M. Grogan</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4. AI in Finance: A Guide to Using Artificial Intelligence in Financial Planning" by Daniel P. Richardson</w:t>
      </w:r>
    </w:p>
    <w:p w:rsidR="00BB1632" w:rsidRPr="00BB1632" w:rsidRDefault="00BB1632" w:rsidP="00BB1632">
      <w:pPr>
        <w:spacing w:after="0"/>
        <w:rPr>
          <w:rStyle w:val="Strong"/>
          <w:rFonts w:ascii="Times New Roman" w:hAnsi="Times New Roman" w:cs="Times New Roman"/>
          <w:b w:val="0"/>
          <w:sz w:val="24"/>
          <w:szCs w:val="24"/>
        </w:rPr>
      </w:pPr>
      <w:r w:rsidRPr="00BB1632">
        <w:rPr>
          <w:rStyle w:val="Strong"/>
          <w:rFonts w:ascii="Times New Roman" w:hAnsi="Times New Roman" w:cs="Times New Roman"/>
          <w:b w:val="0"/>
          <w:sz w:val="24"/>
          <w:szCs w:val="24"/>
        </w:rPr>
        <w:t>5. Ethics of Artificial Intelligence in Home Management" by Jessica L. Jackson</w:t>
      </w:r>
    </w:p>
    <w:p w:rsidR="00BB1632" w:rsidRPr="00BB1632" w:rsidRDefault="00BB1632" w:rsidP="00BB1632">
      <w:pPr>
        <w:pStyle w:val="Default"/>
        <w:jc w:val="both"/>
        <w:rPr>
          <w:rFonts w:ascii="Times New Roman" w:hAnsi="Times New Roman" w:cs="Times New Roman"/>
          <w:color w:val="auto"/>
        </w:rPr>
      </w:pPr>
    </w:p>
    <w:p w:rsidR="00D14DC1" w:rsidRPr="005A6771" w:rsidRDefault="007E5D10" w:rsidP="00D14DC1">
      <w:pPr>
        <w:rPr>
          <w:rFonts w:ascii="Times New Roman" w:hAnsi="Times New Roman" w:cs="Times New Roman"/>
          <w:b/>
          <w:lang w:val="en-GB"/>
        </w:rPr>
      </w:pPr>
      <w:r w:rsidRPr="00BB1632">
        <w:rPr>
          <w:rFonts w:ascii="Times New Roman" w:hAnsi="Times New Roman" w:cs="Times New Roman"/>
          <w:i/>
          <w:sz w:val="24"/>
          <w:szCs w:val="24"/>
          <w:u w:val="single"/>
        </w:rPr>
        <w:br w:type="page"/>
      </w:r>
      <w:r w:rsidR="00D14DC1" w:rsidRPr="005A6771">
        <w:rPr>
          <w:rFonts w:ascii="Times New Roman" w:hAnsi="Times New Roman" w:cs="Times New Roman"/>
          <w:b/>
          <w:lang w:val="en-GB"/>
        </w:rPr>
        <w:t xml:space="preserve">Semester 4 </w:t>
      </w:r>
    </w:p>
    <w:tbl>
      <w:tblPr>
        <w:tblStyle w:val="TableGrid"/>
        <w:tblW w:w="9351" w:type="dxa"/>
        <w:tblLook w:val="04A0" w:firstRow="1" w:lastRow="0" w:firstColumn="1" w:lastColumn="0" w:noHBand="0" w:noVBand="1"/>
      </w:tblPr>
      <w:tblGrid>
        <w:gridCol w:w="725"/>
        <w:gridCol w:w="1292"/>
        <w:gridCol w:w="4641"/>
        <w:gridCol w:w="1134"/>
        <w:gridCol w:w="1559"/>
      </w:tblGrid>
      <w:tr w:rsidR="00D14DC1" w:rsidRPr="005A6771" w:rsidTr="00BA625B">
        <w:tc>
          <w:tcPr>
            <w:tcW w:w="725" w:type="dxa"/>
          </w:tcPr>
          <w:p w:rsidR="00D14DC1" w:rsidRPr="005A6771" w:rsidRDefault="00D14DC1" w:rsidP="00BA625B">
            <w:pPr>
              <w:rPr>
                <w:rFonts w:ascii="Times New Roman" w:hAnsi="Times New Roman" w:cs="Times New Roman"/>
                <w:b/>
                <w:lang w:val="en-GB"/>
              </w:rPr>
            </w:pPr>
            <w:r w:rsidRPr="005A6771">
              <w:rPr>
                <w:rFonts w:ascii="Times New Roman" w:hAnsi="Times New Roman" w:cs="Times New Roman"/>
                <w:b/>
                <w:lang w:val="en-GB"/>
              </w:rPr>
              <w:t>Sr.no</w:t>
            </w:r>
          </w:p>
        </w:tc>
        <w:tc>
          <w:tcPr>
            <w:tcW w:w="1292" w:type="dxa"/>
          </w:tcPr>
          <w:p w:rsidR="00D14DC1" w:rsidRPr="005A6771" w:rsidRDefault="00D14DC1" w:rsidP="00BA625B">
            <w:pPr>
              <w:rPr>
                <w:rFonts w:ascii="Times New Roman" w:hAnsi="Times New Roman" w:cs="Times New Roman"/>
                <w:b/>
                <w:lang w:val="en-GB"/>
              </w:rPr>
            </w:pPr>
            <w:r w:rsidRPr="005A6771">
              <w:rPr>
                <w:rFonts w:ascii="Times New Roman" w:hAnsi="Times New Roman" w:cs="Times New Roman"/>
                <w:b/>
                <w:lang w:val="en-GB"/>
              </w:rPr>
              <w:t xml:space="preserve">Course code </w:t>
            </w:r>
          </w:p>
        </w:tc>
        <w:tc>
          <w:tcPr>
            <w:tcW w:w="4641" w:type="dxa"/>
          </w:tcPr>
          <w:p w:rsidR="00D14DC1" w:rsidRPr="005A6771" w:rsidRDefault="00D14DC1" w:rsidP="00BA625B">
            <w:pPr>
              <w:rPr>
                <w:rFonts w:ascii="Times New Roman" w:hAnsi="Times New Roman" w:cs="Times New Roman"/>
                <w:b/>
                <w:lang w:val="en-GB"/>
              </w:rPr>
            </w:pPr>
            <w:r w:rsidRPr="005A6771">
              <w:rPr>
                <w:rFonts w:ascii="Times New Roman" w:hAnsi="Times New Roman" w:cs="Times New Roman"/>
                <w:b/>
                <w:lang w:val="en-GB"/>
              </w:rPr>
              <w:t xml:space="preserve">Subjects </w:t>
            </w:r>
          </w:p>
        </w:tc>
        <w:tc>
          <w:tcPr>
            <w:tcW w:w="1134" w:type="dxa"/>
          </w:tcPr>
          <w:p w:rsidR="00D14DC1" w:rsidRPr="005A6771" w:rsidRDefault="00D14DC1" w:rsidP="00BA625B">
            <w:pPr>
              <w:rPr>
                <w:rFonts w:ascii="Times New Roman" w:hAnsi="Times New Roman" w:cs="Times New Roman"/>
                <w:b/>
                <w:lang w:val="en-GB"/>
              </w:rPr>
            </w:pPr>
            <w:r w:rsidRPr="005A6771">
              <w:rPr>
                <w:rFonts w:ascii="Times New Roman" w:hAnsi="Times New Roman" w:cs="Times New Roman"/>
                <w:b/>
                <w:lang w:val="en-GB"/>
              </w:rPr>
              <w:t xml:space="preserve">Credit hours </w:t>
            </w:r>
          </w:p>
        </w:tc>
        <w:tc>
          <w:tcPr>
            <w:tcW w:w="1559" w:type="dxa"/>
          </w:tcPr>
          <w:p w:rsidR="00D14DC1" w:rsidRPr="005A6771" w:rsidRDefault="00D14DC1" w:rsidP="00BA625B">
            <w:pPr>
              <w:rPr>
                <w:rFonts w:ascii="Times New Roman" w:hAnsi="Times New Roman" w:cs="Times New Roman"/>
                <w:b/>
                <w:lang w:val="en-GB"/>
              </w:rPr>
            </w:pPr>
            <w:r w:rsidRPr="005A6771">
              <w:rPr>
                <w:rFonts w:ascii="Times New Roman" w:hAnsi="Times New Roman" w:cs="Times New Roman"/>
                <w:b/>
                <w:lang w:val="en-GB"/>
              </w:rPr>
              <w:t xml:space="preserve">Category </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HEC-402</w:t>
            </w:r>
          </w:p>
        </w:tc>
        <w:tc>
          <w:tcPr>
            <w:tcW w:w="4641" w:type="dxa"/>
          </w:tcPr>
          <w:p w:rsidR="00D14DC1" w:rsidRPr="005A6771" w:rsidRDefault="00D14DC1" w:rsidP="00BA625B">
            <w:pPr>
              <w:rPr>
                <w:rFonts w:ascii="Times New Roman" w:eastAsia="Times New Roman" w:hAnsi="Times New Roman" w:cs="Times New Roman"/>
              </w:rPr>
            </w:pPr>
            <w:r>
              <w:rPr>
                <w:rFonts w:ascii="Times New Roman" w:eastAsia="Times New Roman" w:hAnsi="Times New Roman" w:cs="Times New Roman"/>
              </w:rPr>
              <w:t xml:space="preserve">Personal and </w:t>
            </w:r>
            <w:r w:rsidRPr="005A6771">
              <w:rPr>
                <w:rFonts w:ascii="Times New Roman" w:eastAsia="Times New Roman" w:hAnsi="Times New Roman" w:cs="Times New Roman"/>
              </w:rPr>
              <w:t>Family</w:t>
            </w:r>
            <w:r>
              <w:rPr>
                <w:rFonts w:ascii="Times New Roman" w:eastAsia="Times New Roman" w:hAnsi="Times New Roman" w:cs="Times New Roman"/>
              </w:rPr>
              <w:t xml:space="preserve"> Finance </w:t>
            </w:r>
            <w:r w:rsidRPr="005A6771">
              <w:rPr>
                <w:rFonts w:ascii="Times New Roman" w:eastAsia="Times New Roman" w:hAnsi="Times New Roman" w:cs="Times New Roman"/>
              </w:rPr>
              <w:t xml:space="preserve"> </w:t>
            </w:r>
          </w:p>
        </w:tc>
        <w:tc>
          <w:tcPr>
            <w:tcW w:w="1134" w:type="dxa"/>
          </w:tcPr>
          <w:p w:rsidR="00D14DC1" w:rsidRPr="005A6771" w:rsidRDefault="00D14DC1" w:rsidP="00BA625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HEC-404</w:t>
            </w:r>
          </w:p>
        </w:tc>
        <w:tc>
          <w:tcPr>
            <w:tcW w:w="4641" w:type="dxa"/>
          </w:tcPr>
          <w:p w:rsidR="00D14DC1" w:rsidRPr="005A6771" w:rsidRDefault="00D14DC1" w:rsidP="00BA625B">
            <w:pPr>
              <w:rPr>
                <w:rFonts w:ascii="Times New Roman" w:eastAsia="Times New Roman" w:hAnsi="Times New Roman" w:cs="Times New Roman"/>
              </w:rPr>
            </w:pPr>
            <w:r>
              <w:rPr>
                <w:rFonts w:ascii="Times New Roman" w:eastAsia="Times New Roman" w:hAnsi="Times New Roman" w:cs="Times New Roman"/>
              </w:rPr>
              <w:t xml:space="preserve">Fundamental of Fashion and Apparel </w:t>
            </w:r>
            <w:r w:rsidRPr="005A6771">
              <w:rPr>
                <w:rFonts w:ascii="Times New Roman" w:eastAsia="Times New Roman" w:hAnsi="Times New Roman" w:cs="Times New Roman"/>
              </w:rPr>
              <w:t xml:space="preserve">  </w:t>
            </w:r>
          </w:p>
        </w:tc>
        <w:tc>
          <w:tcPr>
            <w:tcW w:w="1134" w:type="dxa"/>
          </w:tcPr>
          <w:p w:rsidR="00D14DC1" w:rsidRPr="005A6771" w:rsidRDefault="00D14DC1" w:rsidP="00BA625B">
            <w:pPr>
              <w:jc w:val="center"/>
              <w:rPr>
                <w:rFonts w:ascii="Times New Roman" w:eastAsia="Times New Roman" w:hAnsi="Times New Roman" w:cs="Times New Roman"/>
              </w:rPr>
            </w:pPr>
            <w:r w:rsidRPr="005A6771">
              <w:rPr>
                <w:rFonts w:ascii="Times New Roman" w:eastAsia="Times New Roman" w:hAnsi="Times New Roman" w:cs="Times New Roman"/>
              </w:rPr>
              <w:t>3(2-1)</w:t>
            </w:r>
          </w:p>
        </w:tc>
        <w:tc>
          <w:tcPr>
            <w:tcW w:w="1559"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HEC-406</w:t>
            </w:r>
          </w:p>
        </w:tc>
        <w:tc>
          <w:tcPr>
            <w:tcW w:w="4641" w:type="dxa"/>
          </w:tcPr>
          <w:p w:rsidR="00D14DC1" w:rsidRPr="005A6771" w:rsidRDefault="00D14DC1" w:rsidP="00BA625B">
            <w:pPr>
              <w:rPr>
                <w:rFonts w:ascii="Times New Roman" w:eastAsia="Times New Roman" w:hAnsi="Times New Roman" w:cs="Times New Roman"/>
              </w:rPr>
            </w:pPr>
            <w:r w:rsidRPr="00CD4DF8">
              <w:rPr>
                <w:rFonts w:ascii="Times New Roman" w:eastAsia="Times New Roman" w:hAnsi="Times New Roman" w:cs="Times New Roman"/>
              </w:rPr>
              <w:t>Fundamentals of Interior Design</w:t>
            </w:r>
          </w:p>
        </w:tc>
        <w:tc>
          <w:tcPr>
            <w:tcW w:w="1134" w:type="dxa"/>
          </w:tcPr>
          <w:p w:rsidR="00D14DC1" w:rsidRPr="005A6771" w:rsidRDefault="00D14DC1" w:rsidP="00BA625B">
            <w:pPr>
              <w:jc w:val="center"/>
              <w:rPr>
                <w:rFonts w:ascii="Times New Roman" w:eastAsia="Times New Roman" w:hAnsi="Times New Roman" w:cs="Times New Roman"/>
              </w:rPr>
            </w:pPr>
            <w:r>
              <w:rPr>
                <w:rFonts w:ascii="Times New Roman" w:eastAsia="Times New Roman" w:hAnsi="Times New Roman" w:cs="Times New Roman"/>
              </w:rPr>
              <w:t>3(2-1)</w:t>
            </w:r>
          </w:p>
        </w:tc>
        <w:tc>
          <w:tcPr>
            <w:tcW w:w="1559" w:type="dxa"/>
          </w:tcPr>
          <w:p w:rsidR="00D14DC1" w:rsidRPr="005A6771" w:rsidRDefault="00D14DC1" w:rsidP="00BA625B">
            <w:pPr>
              <w:rPr>
                <w:rFonts w:ascii="Times New Roman" w:hAnsi="Times New Roman" w:cs="Times New Roman"/>
              </w:rPr>
            </w:pPr>
            <w:r w:rsidRPr="005A6771">
              <w:rPr>
                <w:rFonts w:ascii="Times New Roman" w:eastAsia="Times New Roman" w:hAnsi="Times New Roman" w:cs="Times New Roman"/>
              </w:rPr>
              <w:t xml:space="preserve">Major </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D14DC1" w:rsidP="00BA625B">
            <w:pPr>
              <w:rPr>
                <w:rFonts w:ascii="Times New Roman" w:eastAsia="Times New Roman" w:hAnsi="Times New Roman" w:cs="Times New Roman"/>
              </w:rPr>
            </w:pPr>
            <w:r>
              <w:rPr>
                <w:rFonts w:ascii="Times New Roman" w:eastAsia="Times New Roman" w:hAnsi="Times New Roman" w:cs="Times New Roman"/>
              </w:rPr>
              <w:t>QTR-42</w:t>
            </w:r>
            <w:r w:rsidR="00CC738A">
              <w:rPr>
                <w:rFonts w:ascii="Times New Roman" w:eastAsia="Times New Roman" w:hAnsi="Times New Roman" w:cs="Times New Roman"/>
              </w:rPr>
              <w:t>2</w:t>
            </w:r>
          </w:p>
        </w:tc>
        <w:tc>
          <w:tcPr>
            <w:tcW w:w="4641"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Quantitative Reasoning I</w:t>
            </w:r>
            <w:r>
              <w:rPr>
                <w:rFonts w:ascii="Times New Roman" w:eastAsia="Times New Roman" w:hAnsi="Times New Roman" w:cs="Times New Roman"/>
              </w:rPr>
              <w:t>I</w:t>
            </w:r>
          </w:p>
        </w:tc>
        <w:tc>
          <w:tcPr>
            <w:tcW w:w="1134" w:type="dxa"/>
          </w:tcPr>
          <w:p w:rsidR="00D14DC1" w:rsidRPr="005A6771" w:rsidRDefault="00D14DC1" w:rsidP="00BA625B">
            <w:pPr>
              <w:jc w:val="center"/>
              <w:rPr>
                <w:rFonts w:ascii="Times New Roman" w:eastAsia="Times New Roman" w:hAnsi="Times New Roman" w:cs="Times New Roman"/>
              </w:rPr>
            </w:pPr>
            <w:r w:rsidRPr="005A6771">
              <w:rPr>
                <w:rFonts w:ascii="Times New Roman" w:eastAsia="Times New Roman" w:hAnsi="Times New Roman" w:cs="Times New Roman"/>
              </w:rPr>
              <w:t>3(3-0)</w:t>
            </w:r>
          </w:p>
        </w:tc>
        <w:tc>
          <w:tcPr>
            <w:tcW w:w="1559" w:type="dxa"/>
          </w:tcPr>
          <w:p w:rsidR="00D14DC1" w:rsidRPr="005A6771" w:rsidRDefault="00D14DC1" w:rsidP="00BA625B">
            <w:pPr>
              <w:rPr>
                <w:rFonts w:ascii="Times New Roman" w:hAnsi="Times New Roman" w:cs="Times New Roman"/>
              </w:rPr>
            </w:pPr>
            <w:r w:rsidRPr="005A6771">
              <w:rPr>
                <w:rFonts w:ascii="Times New Roman" w:eastAsia="Times New Roman" w:hAnsi="Times New Roman" w:cs="Times New Roman"/>
              </w:rPr>
              <w:t>General Edu</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D369F8" w:rsidP="00BA625B">
            <w:pPr>
              <w:rPr>
                <w:rFonts w:ascii="Times New Roman" w:eastAsia="Times New Roman" w:hAnsi="Times New Roman" w:cs="Times New Roman"/>
              </w:rPr>
            </w:pPr>
            <w:r>
              <w:rPr>
                <w:rFonts w:ascii="Times New Roman" w:eastAsia="Times New Roman" w:hAnsi="Times New Roman" w:cs="Times New Roman"/>
              </w:rPr>
              <w:t>PSY-321</w:t>
            </w:r>
          </w:p>
        </w:tc>
        <w:tc>
          <w:tcPr>
            <w:tcW w:w="4641" w:type="dxa"/>
          </w:tcPr>
          <w:p w:rsidR="00D14DC1" w:rsidRDefault="00D14DC1" w:rsidP="00BA625B">
            <w:pPr>
              <w:rPr>
                <w:rFonts w:ascii="Times New Roman" w:eastAsia="Times New Roman" w:hAnsi="Times New Roman" w:cs="Times New Roman"/>
                <w:color w:val="000000" w:themeColor="text1"/>
              </w:rPr>
            </w:pPr>
            <w:r>
              <w:rPr>
                <w:rFonts w:ascii="Times New Roman" w:eastAsia="Times New Roman" w:hAnsi="Times New Roman" w:cs="Times New Roman"/>
              </w:rPr>
              <w:t>Basic Psychology</w:t>
            </w:r>
          </w:p>
        </w:tc>
        <w:tc>
          <w:tcPr>
            <w:tcW w:w="1134" w:type="dxa"/>
          </w:tcPr>
          <w:p w:rsidR="00D14DC1" w:rsidRPr="005A6771" w:rsidRDefault="00D14DC1" w:rsidP="00BA625B">
            <w:pPr>
              <w:jc w:val="center"/>
              <w:rPr>
                <w:rFonts w:ascii="Times New Roman" w:eastAsia="Times New Roman" w:hAnsi="Times New Roman" w:cs="Times New Roman"/>
              </w:rPr>
            </w:pPr>
            <w:r>
              <w:rPr>
                <w:rFonts w:ascii="Times New Roman" w:eastAsia="Times New Roman" w:hAnsi="Times New Roman" w:cs="Times New Roman"/>
              </w:rPr>
              <w:t>2</w:t>
            </w:r>
            <w:r w:rsidR="000A37E4">
              <w:rPr>
                <w:rFonts w:ascii="Times New Roman" w:eastAsia="Times New Roman" w:hAnsi="Times New Roman" w:cs="Times New Roman"/>
              </w:rPr>
              <w:t>(2-0)</w:t>
            </w:r>
            <w:r w:rsidR="006A3135">
              <w:rPr>
                <w:rFonts w:ascii="Times New Roman" w:eastAsia="Times New Roman" w:hAnsi="Times New Roman" w:cs="Times New Roman"/>
              </w:rPr>
              <w:t xml:space="preserve"> </w:t>
            </w:r>
          </w:p>
        </w:tc>
        <w:tc>
          <w:tcPr>
            <w:tcW w:w="1559"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General Edu</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CCT-421</w:t>
            </w:r>
          </w:p>
        </w:tc>
        <w:tc>
          <w:tcPr>
            <w:tcW w:w="4641"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 xml:space="preserve">Civics and Community Engagement </w:t>
            </w:r>
          </w:p>
        </w:tc>
        <w:tc>
          <w:tcPr>
            <w:tcW w:w="1134" w:type="dxa"/>
          </w:tcPr>
          <w:p w:rsidR="00D14DC1" w:rsidRPr="005A6771" w:rsidRDefault="00D14DC1" w:rsidP="00BA625B">
            <w:pPr>
              <w:jc w:val="center"/>
              <w:rPr>
                <w:rFonts w:ascii="Times New Roman" w:eastAsia="Times New Roman" w:hAnsi="Times New Roman" w:cs="Times New Roman"/>
              </w:rPr>
            </w:pPr>
            <w:r w:rsidRPr="005A6771">
              <w:rPr>
                <w:rFonts w:ascii="Times New Roman" w:eastAsia="Times New Roman" w:hAnsi="Times New Roman" w:cs="Times New Roman"/>
              </w:rPr>
              <w:t>2(2-0)</w:t>
            </w:r>
          </w:p>
        </w:tc>
        <w:tc>
          <w:tcPr>
            <w:tcW w:w="1559" w:type="dxa"/>
          </w:tcPr>
          <w:p w:rsidR="00D14DC1" w:rsidRPr="005A6771" w:rsidRDefault="00D14DC1" w:rsidP="00BA625B">
            <w:pPr>
              <w:rPr>
                <w:rFonts w:ascii="Times New Roman" w:hAnsi="Times New Roman" w:cs="Times New Roman"/>
              </w:rPr>
            </w:pPr>
            <w:r w:rsidRPr="005A6771">
              <w:rPr>
                <w:rFonts w:ascii="Times New Roman" w:eastAsia="Times New Roman" w:hAnsi="Times New Roman" w:cs="Times New Roman"/>
              </w:rPr>
              <w:t>General Edu</w:t>
            </w:r>
          </w:p>
        </w:tc>
      </w:tr>
      <w:tr w:rsidR="00D14DC1" w:rsidRPr="005A6771" w:rsidTr="00BA625B">
        <w:tc>
          <w:tcPr>
            <w:tcW w:w="725" w:type="dxa"/>
          </w:tcPr>
          <w:p w:rsidR="00D14DC1" w:rsidRPr="005A6771" w:rsidRDefault="00D14DC1" w:rsidP="00C96FEC">
            <w:pPr>
              <w:pStyle w:val="ListParagraph"/>
              <w:numPr>
                <w:ilvl w:val="0"/>
                <w:numId w:val="47"/>
              </w:numPr>
              <w:rPr>
                <w:rFonts w:ascii="Times New Roman" w:hAnsi="Times New Roman" w:cs="Times New Roman"/>
                <w:lang w:val="en-GB"/>
              </w:rPr>
            </w:pPr>
          </w:p>
        </w:tc>
        <w:tc>
          <w:tcPr>
            <w:tcW w:w="1292" w:type="dxa"/>
          </w:tcPr>
          <w:p w:rsidR="00D14DC1" w:rsidRPr="005A6771" w:rsidRDefault="00E52DA1" w:rsidP="00BA625B">
            <w:pPr>
              <w:rPr>
                <w:rFonts w:ascii="Times New Roman" w:eastAsia="Times New Roman" w:hAnsi="Times New Roman" w:cs="Times New Roman"/>
              </w:rPr>
            </w:pPr>
            <w:r>
              <w:rPr>
                <w:rFonts w:ascii="Times New Roman" w:eastAsia="Times New Roman" w:hAnsi="Times New Roman" w:cs="Times New Roman"/>
              </w:rPr>
              <w:t>BAM</w:t>
            </w:r>
            <w:r w:rsidR="00D14DC1" w:rsidRPr="005A6771">
              <w:rPr>
                <w:rFonts w:ascii="Times New Roman" w:eastAsia="Times New Roman" w:hAnsi="Times New Roman" w:cs="Times New Roman"/>
              </w:rPr>
              <w:t>-422</w:t>
            </w:r>
          </w:p>
        </w:tc>
        <w:tc>
          <w:tcPr>
            <w:tcW w:w="4641" w:type="dxa"/>
          </w:tcPr>
          <w:p w:rsidR="00D14DC1" w:rsidRPr="005A6771" w:rsidRDefault="00D14DC1" w:rsidP="00BA625B">
            <w:pPr>
              <w:rPr>
                <w:rFonts w:ascii="Times New Roman" w:eastAsia="Times New Roman" w:hAnsi="Times New Roman" w:cs="Times New Roman"/>
              </w:rPr>
            </w:pPr>
            <w:r w:rsidRPr="005A6771">
              <w:rPr>
                <w:rFonts w:ascii="Times New Roman" w:eastAsia="Times New Roman" w:hAnsi="Times New Roman" w:cs="Times New Roman"/>
              </w:rPr>
              <w:t xml:space="preserve">Entrepreneurship </w:t>
            </w:r>
          </w:p>
        </w:tc>
        <w:tc>
          <w:tcPr>
            <w:tcW w:w="1134" w:type="dxa"/>
          </w:tcPr>
          <w:p w:rsidR="00D14DC1" w:rsidRPr="005A6771" w:rsidRDefault="00D14DC1" w:rsidP="00BA625B">
            <w:pPr>
              <w:jc w:val="center"/>
              <w:rPr>
                <w:rFonts w:ascii="Times New Roman" w:eastAsia="Times New Roman" w:hAnsi="Times New Roman" w:cs="Times New Roman"/>
              </w:rPr>
            </w:pPr>
            <w:r w:rsidRPr="005A6771">
              <w:rPr>
                <w:rFonts w:ascii="Times New Roman" w:eastAsia="Times New Roman" w:hAnsi="Times New Roman" w:cs="Times New Roman"/>
              </w:rPr>
              <w:t>2(2-0)</w:t>
            </w:r>
          </w:p>
        </w:tc>
        <w:tc>
          <w:tcPr>
            <w:tcW w:w="1559" w:type="dxa"/>
          </w:tcPr>
          <w:p w:rsidR="00D14DC1" w:rsidRPr="005A6771" w:rsidRDefault="00D14DC1" w:rsidP="00BA625B">
            <w:pPr>
              <w:rPr>
                <w:rFonts w:ascii="Times New Roman" w:hAnsi="Times New Roman" w:cs="Times New Roman"/>
              </w:rPr>
            </w:pPr>
            <w:r w:rsidRPr="005A6771">
              <w:rPr>
                <w:rFonts w:ascii="Times New Roman" w:eastAsia="Times New Roman" w:hAnsi="Times New Roman" w:cs="Times New Roman"/>
              </w:rPr>
              <w:t>Audit Course</w:t>
            </w:r>
          </w:p>
        </w:tc>
      </w:tr>
      <w:tr w:rsidR="00D14DC1" w:rsidRPr="005A6771" w:rsidTr="00BA625B">
        <w:tc>
          <w:tcPr>
            <w:tcW w:w="6658" w:type="dxa"/>
            <w:gridSpan w:val="3"/>
          </w:tcPr>
          <w:p w:rsidR="00D14DC1" w:rsidRPr="005A6771" w:rsidRDefault="00D14DC1" w:rsidP="00BA625B">
            <w:pPr>
              <w:rPr>
                <w:rFonts w:ascii="Times New Roman" w:eastAsia="Times New Roman" w:hAnsi="Times New Roman" w:cs="Times New Roman"/>
              </w:rPr>
            </w:pPr>
            <w:r>
              <w:rPr>
                <w:rFonts w:ascii="Times New Roman" w:eastAsia="Times New Roman" w:hAnsi="Times New Roman" w:cs="Times New Roman"/>
              </w:rPr>
              <w:t xml:space="preserve">TOTAL </w:t>
            </w:r>
          </w:p>
        </w:tc>
        <w:tc>
          <w:tcPr>
            <w:tcW w:w="1134" w:type="dxa"/>
          </w:tcPr>
          <w:p w:rsidR="00D14DC1" w:rsidRPr="005A6771" w:rsidRDefault="00D14DC1" w:rsidP="00BA625B">
            <w:pPr>
              <w:jc w:val="center"/>
              <w:rPr>
                <w:rFonts w:ascii="Times New Roman" w:eastAsia="Times New Roman" w:hAnsi="Times New Roman" w:cs="Times New Roman"/>
              </w:rPr>
            </w:pPr>
            <w:r>
              <w:rPr>
                <w:rFonts w:ascii="Times New Roman" w:eastAsia="Times New Roman" w:hAnsi="Times New Roman" w:cs="Times New Roman"/>
              </w:rPr>
              <w:t>18</w:t>
            </w:r>
          </w:p>
        </w:tc>
        <w:tc>
          <w:tcPr>
            <w:tcW w:w="1559" w:type="dxa"/>
          </w:tcPr>
          <w:p w:rsidR="00D14DC1" w:rsidRPr="005A6771" w:rsidRDefault="00D14DC1" w:rsidP="00BA625B">
            <w:pPr>
              <w:rPr>
                <w:rFonts w:ascii="Times New Roman" w:eastAsia="Times New Roman" w:hAnsi="Times New Roman" w:cs="Times New Roman"/>
              </w:rPr>
            </w:pPr>
          </w:p>
        </w:tc>
      </w:tr>
    </w:tbl>
    <w:p w:rsidR="007E5D10" w:rsidRDefault="007E5D10" w:rsidP="00BB1632">
      <w:pPr>
        <w:spacing w:after="0"/>
      </w:pPr>
    </w:p>
    <w:p w:rsidR="00760948" w:rsidRPr="00B071B3" w:rsidRDefault="00760948" w:rsidP="00760948">
      <w:pPr>
        <w:widowControl w:val="0"/>
        <w:autoSpaceDE w:val="0"/>
        <w:autoSpaceDN w:val="0"/>
        <w:adjustRightInd w:val="0"/>
        <w:spacing w:after="0" w:line="240" w:lineRule="auto"/>
        <w:rPr>
          <w:rFonts w:ascii="Times New Roman" w:hAnsi="Times New Roman" w:cs="Times New Roman"/>
          <w:b/>
          <w:bCs/>
          <w:sz w:val="24"/>
          <w:szCs w:val="24"/>
        </w:rPr>
      </w:pPr>
      <w:r w:rsidRPr="00B071B3">
        <w:rPr>
          <w:rFonts w:ascii="Times New Roman" w:hAnsi="Times New Roman" w:cs="Times New Roman"/>
          <w:b/>
          <w:bCs/>
          <w:sz w:val="24"/>
          <w:szCs w:val="24"/>
        </w:rPr>
        <w:t xml:space="preserve">Course Title: </w:t>
      </w:r>
      <w:r w:rsidRPr="00B071B3">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Personal and Family Finance </w:t>
      </w:r>
    </w:p>
    <w:p w:rsidR="00760948" w:rsidRPr="00B071B3" w:rsidRDefault="00760948" w:rsidP="007609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Course Code:</w:t>
      </w:r>
      <w:r>
        <w:rPr>
          <w:rFonts w:ascii="Times New Roman" w:hAnsi="Times New Roman" w:cs="Times New Roman"/>
          <w:b/>
          <w:bCs/>
          <w:sz w:val="24"/>
          <w:szCs w:val="24"/>
        </w:rPr>
        <w:tab/>
      </w:r>
      <w:r>
        <w:rPr>
          <w:rFonts w:ascii="Times New Roman" w:hAnsi="Times New Roman" w:cs="Times New Roman"/>
          <w:b/>
          <w:bCs/>
          <w:sz w:val="24"/>
          <w:szCs w:val="24"/>
        </w:rPr>
        <w:tab/>
      </w:r>
      <w:r w:rsidRPr="00B071B3">
        <w:rPr>
          <w:rFonts w:ascii="Times New Roman" w:hAnsi="Times New Roman" w:cs="Times New Roman"/>
          <w:b/>
          <w:bCs/>
          <w:sz w:val="24"/>
          <w:szCs w:val="24"/>
        </w:rPr>
        <w:t>HEC</w:t>
      </w:r>
      <w:r w:rsidRPr="00B071B3">
        <w:rPr>
          <w:rFonts w:ascii="Times New Roman" w:hAnsi="Times New Roman" w:cs="Times New Roman"/>
          <w:b/>
          <w:sz w:val="24"/>
          <w:szCs w:val="24"/>
        </w:rPr>
        <w:t>-</w:t>
      </w:r>
      <w:r w:rsidR="001252AA">
        <w:rPr>
          <w:rFonts w:ascii="Times New Roman" w:hAnsi="Times New Roman" w:cs="Times New Roman"/>
          <w:b/>
          <w:sz w:val="24"/>
          <w:szCs w:val="24"/>
        </w:rPr>
        <w:t>402</w:t>
      </w:r>
    </w:p>
    <w:p w:rsidR="00760948" w:rsidRPr="00B071B3" w:rsidRDefault="00760948" w:rsidP="007609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sidRPr="00B071B3">
        <w:rPr>
          <w:rFonts w:ascii="Times New Roman" w:hAnsi="Times New Roman" w:cs="Times New Roman"/>
          <w:b/>
          <w:bCs/>
          <w:sz w:val="24"/>
          <w:szCs w:val="24"/>
        </w:rPr>
        <w:t>3</w:t>
      </w:r>
      <w:r w:rsidRPr="00B071B3">
        <w:rPr>
          <w:rFonts w:ascii="Times New Roman" w:hAnsi="Times New Roman" w:cs="Times New Roman"/>
          <w:b/>
          <w:sz w:val="24"/>
          <w:szCs w:val="24"/>
        </w:rPr>
        <w:t>(2-1)</w:t>
      </w:r>
    </w:p>
    <w:p w:rsidR="00B071B3" w:rsidRDefault="00B071B3" w:rsidP="00BB1632">
      <w:pPr>
        <w:spacing w:after="0"/>
      </w:pPr>
    </w:p>
    <w:p w:rsidR="00032CC8" w:rsidRPr="00CD4DF8" w:rsidRDefault="00032CC8" w:rsidP="00032CC8">
      <w:pPr>
        <w:pStyle w:val="Heading1"/>
        <w:rPr>
          <w:rFonts w:ascii="Times New Roman" w:hAnsi="Times New Roman" w:cs="Times New Roman"/>
          <w:color w:val="auto"/>
          <w:sz w:val="24"/>
          <w:szCs w:val="24"/>
          <w:u w:val="single"/>
        </w:rPr>
      </w:pPr>
      <w:r w:rsidRPr="00CD4DF8">
        <w:rPr>
          <w:rFonts w:ascii="Times New Roman" w:hAnsi="Times New Roman" w:cs="Times New Roman"/>
          <w:color w:val="auto"/>
          <w:sz w:val="24"/>
          <w:szCs w:val="24"/>
          <w:u w:val="single"/>
        </w:rPr>
        <w:t>Aims &amp; Objectives:</w:t>
      </w:r>
    </w:p>
    <w:p w:rsidR="00032CC8" w:rsidRPr="00032CC8" w:rsidRDefault="00032CC8" w:rsidP="00032CC8">
      <w:pPr>
        <w:rPr>
          <w:rFonts w:ascii="Times New Roman" w:hAnsi="Times New Roman" w:cs="Times New Roman"/>
          <w:sz w:val="24"/>
          <w:szCs w:val="24"/>
        </w:rPr>
      </w:pPr>
      <w:r w:rsidRPr="00032CC8">
        <w:rPr>
          <w:rFonts w:ascii="Times New Roman" w:hAnsi="Times New Roman" w:cs="Times New Roman"/>
          <w:sz w:val="24"/>
          <w:szCs w:val="24"/>
        </w:rPr>
        <w:t>Students will be able to evaluate personal and family money management strategies; budgeting, accounts, and credit.</w:t>
      </w:r>
      <w:r w:rsidR="00D369F8">
        <w:rPr>
          <w:rFonts w:ascii="Times New Roman" w:hAnsi="Times New Roman" w:cs="Times New Roman"/>
          <w:sz w:val="24"/>
          <w:szCs w:val="24"/>
        </w:rPr>
        <w:t xml:space="preserve"> </w:t>
      </w:r>
      <w:r w:rsidRPr="00032CC8">
        <w:rPr>
          <w:rFonts w:ascii="Times New Roman" w:hAnsi="Times New Roman" w:cs="Times New Roman"/>
          <w:sz w:val="24"/>
          <w:szCs w:val="24"/>
        </w:rPr>
        <w:t xml:space="preserve">Student will be </w:t>
      </w:r>
      <w:r w:rsidR="00CD4DF8" w:rsidRPr="00032CC8">
        <w:rPr>
          <w:rFonts w:ascii="Times New Roman" w:hAnsi="Times New Roman" w:cs="Times New Roman"/>
          <w:sz w:val="24"/>
          <w:szCs w:val="24"/>
        </w:rPr>
        <w:t>understanding</w:t>
      </w:r>
      <w:r w:rsidRPr="00032CC8">
        <w:rPr>
          <w:rFonts w:ascii="Times New Roman" w:hAnsi="Times New Roman" w:cs="Times New Roman"/>
          <w:sz w:val="24"/>
          <w:szCs w:val="24"/>
        </w:rPr>
        <w:t xml:space="preserve"> the financial risks of certain personal and shared decisions and how it help them for making smart financial choices.</w:t>
      </w:r>
    </w:p>
    <w:p w:rsidR="00032CC8" w:rsidRPr="00032CC8" w:rsidRDefault="00032CC8" w:rsidP="00032CC8">
      <w:pPr>
        <w:widowControl w:val="0"/>
        <w:autoSpaceDE w:val="0"/>
        <w:autoSpaceDN w:val="0"/>
        <w:adjustRightInd w:val="0"/>
        <w:rPr>
          <w:rFonts w:ascii="Times New Roman" w:hAnsi="Times New Roman" w:cs="Times New Roman"/>
          <w:b/>
          <w:bCs/>
          <w:i/>
          <w:sz w:val="24"/>
          <w:szCs w:val="24"/>
          <w:u w:val="single"/>
        </w:rPr>
      </w:pPr>
      <w:r w:rsidRPr="00032CC8">
        <w:rPr>
          <w:rFonts w:ascii="Times New Roman" w:hAnsi="Times New Roman" w:cs="Times New Roman"/>
          <w:b/>
          <w:bCs/>
          <w:i/>
          <w:sz w:val="24"/>
          <w:szCs w:val="24"/>
          <w:u w:val="single"/>
        </w:rPr>
        <w:t>THEORY:</w:t>
      </w:r>
    </w:p>
    <w:p w:rsidR="006A3135" w:rsidRPr="006A3135" w:rsidRDefault="006A3135" w:rsidP="006A3135">
      <w:pPr>
        <w:widowControl w:val="0"/>
        <w:autoSpaceDE w:val="0"/>
        <w:autoSpaceDN w:val="0"/>
        <w:adjustRightInd w:val="0"/>
        <w:spacing w:after="240"/>
        <w:jc w:val="both"/>
        <w:rPr>
          <w:rFonts w:ascii="Times New Roman" w:hAnsi="Times New Roman" w:cs="Times New Roman"/>
          <w:sz w:val="24"/>
          <w:szCs w:val="24"/>
        </w:rPr>
      </w:pPr>
      <w:r w:rsidRPr="006A3135">
        <w:rPr>
          <w:rFonts w:ascii="Times New Roman" w:hAnsi="Times New Roman" w:cs="Times New Roman"/>
          <w:sz w:val="24"/>
          <w:szCs w:val="24"/>
        </w:rPr>
        <w:t xml:space="preserve">Personal finance and importance of personal finances. Managing Personal and Family Finances. </w:t>
      </w:r>
      <w:r w:rsidR="00CD4DF8" w:rsidRPr="006A3135">
        <w:rPr>
          <w:rFonts w:ascii="Times New Roman" w:hAnsi="Times New Roman" w:cs="Times New Roman"/>
          <w:sz w:val="24"/>
          <w:szCs w:val="24"/>
        </w:rPr>
        <w:t>. Links</w:t>
      </w:r>
      <w:r w:rsidRPr="006A3135">
        <w:rPr>
          <w:rFonts w:ascii="Times New Roman" w:hAnsi="Times New Roman" w:cs="Times New Roman"/>
          <w:sz w:val="24"/>
          <w:szCs w:val="24"/>
        </w:rPr>
        <w:t xml:space="preserve"> between individuals, the economy, and the government. The global factors influencing the modern economy. Scarce resources, and Financial Responsibility. Steps in creating a financial plan. Divorce/remarriage or relationship dissolution affect one’s finances. Understand the financial risks of certain personal decisions. Understand shared decision-making and how it helps us make smart financial choices. Financial Institutions. Types of financial institutions.  Identify different types of accounts </w:t>
      </w:r>
      <w:r w:rsidR="00C44022" w:rsidRPr="006A3135">
        <w:rPr>
          <w:rFonts w:ascii="Times New Roman" w:hAnsi="Times New Roman" w:cs="Times New Roman"/>
          <w:sz w:val="24"/>
          <w:szCs w:val="24"/>
        </w:rPr>
        <w:t>available</w:t>
      </w:r>
      <w:r w:rsidRPr="006A3135">
        <w:rPr>
          <w:rFonts w:ascii="Times New Roman" w:hAnsi="Times New Roman" w:cs="Times New Roman"/>
          <w:sz w:val="24"/>
          <w:szCs w:val="24"/>
        </w:rPr>
        <w:t>.</w:t>
      </w:r>
      <w:r w:rsidR="00D369F8">
        <w:rPr>
          <w:rFonts w:ascii="Times New Roman" w:hAnsi="Times New Roman" w:cs="Times New Roman"/>
          <w:sz w:val="24"/>
          <w:szCs w:val="24"/>
        </w:rPr>
        <w:t xml:space="preserve"> </w:t>
      </w:r>
      <w:r w:rsidRPr="006A3135">
        <w:rPr>
          <w:rFonts w:ascii="Times New Roman" w:hAnsi="Times New Roman" w:cs="Times New Roman"/>
          <w:sz w:val="24"/>
          <w:szCs w:val="24"/>
        </w:rPr>
        <w:t>Personal Taxation. Insurance, Wills, credits and Contracts. Saving and Investments.</w:t>
      </w:r>
      <w:r w:rsidR="00C44022">
        <w:rPr>
          <w:rFonts w:ascii="Times New Roman" w:hAnsi="Times New Roman" w:cs="Times New Roman"/>
          <w:sz w:val="24"/>
          <w:szCs w:val="24"/>
        </w:rPr>
        <w:t xml:space="preserve"> </w:t>
      </w:r>
      <w:r w:rsidRPr="006A3135">
        <w:rPr>
          <w:rFonts w:ascii="Times New Roman" w:hAnsi="Times New Roman" w:cs="Times New Roman"/>
          <w:sz w:val="24"/>
          <w:szCs w:val="24"/>
        </w:rPr>
        <w:t>Create a cash flow statement and budget. Analyze the developmental need for Insurance (risk management</w:t>
      </w:r>
      <w:r w:rsidR="00CD4DF8" w:rsidRPr="006A3135">
        <w:rPr>
          <w:rFonts w:ascii="Times New Roman" w:hAnsi="Times New Roman" w:cs="Times New Roman"/>
          <w:sz w:val="24"/>
          <w:szCs w:val="24"/>
        </w:rPr>
        <w:t>). Consumer</w:t>
      </w:r>
      <w:r w:rsidRPr="006A3135">
        <w:rPr>
          <w:rFonts w:ascii="Times New Roman" w:hAnsi="Times New Roman" w:cs="Times New Roman"/>
          <w:sz w:val="24"/>
          <w:szCs w:val="24"/>
        </w:rPr>
        <w:t xml:space="preserve"> choices.</w:t>
      </w:r>
    </w:p>
    <w:p w:rsidR="00032CC8" w:rsidRPr="00032CC8" w:rsidRDefault="00032CC8" w:rsidP="00032CC8">
      <w:pPr>
        <w:widowControl w:val="0"/>
        <w:autoSpaceDE w:val="0"/>
        <w:autoSpaceDN w:val="0"/>
        <w:adjustRightInd w:val="0"/>
        <w:spacing w:after="0" w:line="240" w:lineRule="auto"/>
        <w:jc w:val="both"/>
        <w:rPr>
          <w:rFonts w:ascii="Times New Roman" w:hAnsi="Times New Roman" w:cs="Times New Roman"/>
          <w:sz w:val="24"/>
          <w:szCs w:val="24"/>
        </w:rPr>
      </w:pPr>
      <w:r w:rsidRPr="00032CC8">
        <w:rPr>
          <w:rFonts w:ascii="Times New Roman" w:hAnsi="Times New Roman" w:cs="Times New Roman"/>
          <w:b/>
          <w:bCs/>
          <w:sz w:val="24"/>
          <w:szCs w:val="24"/>
          <w:u w:val="single"/>
        </w:rPr>
        <w:t>PRACTICALS:</w:t>
      </w:r>
      <w:r w:rsidRPr="00032CC8">
        <w:rPr>
          <w:rFonts w:ascii="Times New Roman" w:hAnsi="Times New Roman" w:cs="Times New Roman"/>
          <w:sz w:val="24"/>
          <w:szCs w:val="24"/>
        </w:rPr>
        <w:t xml:space="preserve"> </w:t>
      </w:r>
    </w:p>
    <w:p w:rsidR="00032CC8" w:rsidRPr="006A3135" w:rsidRDefault="00032CC8" w:rsidP="006A3135">
      <w:pPr>
        <w:widowControl w:val="0"/>
        <w:autoSpaceDE w:val="0"/>
        <w:autoSpaceDN w:val="0"/>
        <w:adjustRightInd w:val="0"/>
        <w:spacing w:after="0" w:line="240" w:lineRule="auto"/>
        <w:jc w:val="both"/>
        <w:rPr>
          <w:rFonts w:ascii="Times New Roman" w:hAnsi="Times New Roman" w:cs="Times New Roman"/>
          <w:sz w:val="24"/>
          <w:szCs w:val="24"/>
        </w:rPr>
      </w:pPr>
      <w:r w:rsidRPr="006A3135">
        <w:rPr>
          <w:rFonts w:ascii="Times New Roman" w:hAnsi="Times New Roman" w:cs="Times New Roman"/>
          <w:sz w:val="24"/>
          <w:szCs w:val="24"/>
        </w:rPr>
        <w:t>Visit to financial institutions for understanding of different credit and insurance schemes.</w:t>
      </w:r>
      <w:r w:rsidR="006A3135">
        <w:rPr>
          <w:rFonts w:ascii="Times New Roman" w:hAnsi="Times New Roman" w:cs="Times New Roman"/>
          <w:sz w:val="24"/>
          <w:szCs w:val="24"/>
        </w:rPr>
        <w:t xml:space="preserve"> </w:t>
      </w:r>
      <w:r w:rsidRPr="006A3135">
        <w:rPr>
          <w:rFonts w:ascii="Times New Roman" w:hAnsi="Times New Roman" w:cs="Times New Roman"/>
          <w:sz w:val="24"/>
          <w:szCs w:val="24"/>
        </w:rPr>
        <w:t>Students will make an overall plan for budgeting and saving; including debt, income, protecting, saving, growth, &amp; flexibility in their overall plan for family/individual saving.</w:t>
      </w:r>
      <w:r w:rsidR="006A3135">
        <w:rPr>
          <w:rFonts w:ascii="Times New Roman" w:hAnsi="Times New Roman" w:cs="Times New Roman"/>
          <w:sz w:val="24"/>
          <w:szCs w:val="24"/>
        </w:rPr>
        <w:t xml:space="preserve"> </w:t>
      </w:r>
      <w:r w:rsidRPr="006A3135">
        <w:rPr>
          <w:rFonts w:ascii="Times New Roman" w:hAnsi="Times New Roman" w:cs="Times New Roman"/>
          <w:sz w:val="24"/>
          <w:szCs w:val="24"/>
        </w:rPr>
        <w:t>Evaluate three different credit card applications of the banks and determine the total cost of an item purchased on credit at three different rates of interest.</w:t>
      </w:r>
    </w:p>
    <w:p w:rsidR="00032CC8" w:rsidRPr="00BF0A34" w:rsidRDefault="00032CC8" w:rsidP="00032CC8">
      <w:pPr>
        <w:spacing w:after="0" w:line="240" w:lineRule="auto"/>
        <w:rPr>
          <w:rFonts w:ascii="Times New Roman" w:hAnsi="Times New Roman" w:cs="Times New Roman"/>
          <w:b/>
          <w:i/>
          <w:color w:val="5B9BD5" w:themeColor="accent1"/>
          <w:sz w:val="24"/>
          <w:szCs w:val="24"/>
          <w:u w:val="single"/>
        </w:rPr>
      </w:pPr>
      <w:r w:rsidRPr="00BF0A34">
        <w:rPr>
          <w:rFonts w:ascii="Times New Roman" w:hAnsi="Times New Roman" w:cs="Times New Roman"/>
          <w:b/>
          <w:i/>
          <w:color w:val="5B9BD5" w:themeColor="accent1"/>
          <w:sz w:val="24"/>
          <w:szCs w:val="24"/>
          <w:u w:val="single"/>
        </w:rPr>
        <w:t>RECOMMENDED BOOKS:</w:t>
      </w:r>
    </w:p>
    <w:p w:rsidR="00032CC8" w:rsidRPr="00032CC8" w:rsidRDefault="00032CC8" w:rsidP="00AD44DB">
      <w:pPr>
        <w:widowControl w:val="0"/>
        <w:numPr>
          <w:ilvl w:val="0"/>
          <w:numId w:val="37"/>
        </w:numPr>
        <w:shd w:val="clear" w:color="auto" w:fill="FFFFFF"/>
        <w:tabs>
          <w:tab w:val="left" w:pos="134"/>
        </w:tabs>
        <w:autoSpaceDE w:val="0"/>
        <w:autoSpaceDN w:val="0"/>
        <w:adjustRightInd w:val="0"/>
        <w:spacing w:after="0" w:line="240" w:lineRule="auto"/>
        <w:rPr>
          <w:rFonts w:ascii="Times New Roman" w:hAnsi="Times New Roman" w:cs="Times New Roman"/>
          <w:sz w:val="24"/>
          <w:szCs w:val="24"/>
        </w:rPr>
      </w:pPr>
      <w:r w:rsidRPr="00032CC8">
        <w:rPr>
          <w:rFonts w:ascii="Times New Roman" w:hAnsi="Times New Roman" w:cs="Times New Roman"/>
          <w:sz w:val="24"/>
          <w:szCs w:val="24"/>
        </w:rPr>
        <w:t>The psychology of money: timeless lessons on wealth, greed, and happiness,</w:t>
      </w:r>
      <w:r w:rsidR="005C2755">
        <w:rPr>
          <w:rFonts w:ascii="Times New Roman" w:hAnsi="Times New Roman" w:cs="Times New Roman"/>
          <w:sz w:val="24"/>
          <w:szCs w:val="24"/>
        </w:rPr>
        <w:t xml:space="preserve"> </w:t>
      </w:r>
      <w:r w:rsidRPr="00032CC8">
        <w:rPr>
          <w:rFonts w:ascii="Times New Roman" w:hAnsi="Times New Roman" w:cs="Times New Roman"/>
          <w:sz w:val="24"/>
          <w:szCs w:val="24"/>
        </w:rPr>
        <w:t>Morgan Housel, originally published in 2020</w:t>
      </w:r>
    </w:p>
    <w:p w:rsidR="00032CC8" w:rsidRPr="00032CC8" w:rsidRDefault="00032CC8" w:rsidP="00AD44DB">
      <w:pPr>
        <w:widowControl w:val="0"/>
        <w:numPr>
          <w:ilvl w:val="0"/>
          <w:numId w:val="37"/>
        </w:numPr>
        <w:shd w:val="clear" w:color="auto" w:fill="FFFFFF"/>
        <w:tabs>
          <w:tab w:val="left" w:pos="134"/>
        </w:tabs>
        <w:autoSpaceDE w:val="0"/>
        <w:autoSpaceDN w:val="0"/>
        <w:adjustRightInd w:val="0"/>
        <w:spacing w:after="0" w:line="240" w:lineRule="auto"/>
        <w:rPr>
          <w:rFonts w:ascii="Times New Roman" w:hAnsi="Times New Roman" w:cs="Times New Roman"/>
          <w:sz w:val="24"/>
          <w:szCs w:val="24"/>
        </w:rPr>
      </w:pPr>
      <w:r w:rsidRPr="00032CC8">
        <w:rPr>
          <w:rFonts w:ascii="Times New Roman" w:hAnsi="Times New Roman" w:cs="Times New Roman"/>
          <w:sz w:val="24"/>
          <w:szCs w:val="24"/>
        </w:rPr>
        <w:t xml:space="preserve">The simple path to </w:t>
      </w:r>
      <w:r w:rsidR="005C2755" w:rsidRPr="00032CC8">
        <w:rPr>
          <w:rFonts w:ascii="Times New Roman" w:hAnsi="Times New Roman" w:cs="Times New Roman"/>
          <w:sz w:val="24"/>
          <w:szCs w:val="24"/>
        </w:rPr>
        <w:t>wealth, JLcollins</w:t>
      </w:r>
      <w:r w:rsidRPr="00032CC8">
        <w:rPr>
          <w:rFonts w:ascii="Times New Roman" w:hAnsi="Times New Roman" w:cs="Times New Roman"/>
          <w:sz w:val="24"/>
          <w:szCs w:val="24"/>
        </w:rPr>
        <w:t>,</w:t>
      </w:r>
      <w:r w:rsidR="005C2755">
        <w:rPr>
          <w:rFonts w:ascii="Times New Roman" w:hAnsi="Times New Roman" w:cs="Times New Roman"/>
          <w:sz w:val="24"/>
          <w:szCs w:val="24"/>
        </w:rPr>
        <w:t xml:space="preserve"> </w:t>
      </w:r>
      <w:r w:rsidRPr="00032CC8">
        <w:rPr>
          <w:rFonts w:ascii="Times New Roman" w:hAnsi="Times New Roman" w:cs="Times New Roman"/>
          <w:sz w:val="24"/>
          <w:szCs w:val="24"/>
        </w:rPr>
        <w:t>originally published in 2016</w:t>
      </w:r>
    </w:p>
    <w:p w:rsidR="00032CC8" w:rsidRPr="00032CC8" w:rsidRDefault="00032CC8" w:rsidP="00AD44DB">
      <w:pPr>
        <w:widowControl w:val="0"/>
        <w:numPr>
          <w:ilvl w:val="0"/>
          <w:numId w:val="37"/>
        </w:numPr>
        <w:shd w:val="clear" w:color="auto" w:fill="FFFFFF"/>
        <w:tabs>
          <w:tab w:val="left" w:pos="134"/>
        </w:tabs>
        <w:autoSpaceDE w:val="0"/>
        <w:autoSpaceDN w:val="0"/>
        <w:adjustRightInd w:val="0"/>
        <w:spacing w:after="0" w:line="240" w:lineRule="auto"/>
        <w:rPr>
          <w:rFonts w:ascii="Times New Roman" w:hAnsi="Times New Roman" w:cs="Times New Roman"/>
          <w:sz w:val="24"/>
          <w:szCs w:val="24"/>
        </w:rPr>
      </w:pPr>
      <w:r w:rsidRPr="00032CC8">
        <w:rPr>
          <w:rFonts w:ascii="Times New Roman" w:hAnsi="Times New Roman" w:cs="Times New Roman"/>
          <w:sz w:val="24"/>
          <w:szCs w:val="24"/>
        </w:rPr>
        <w:t>The total Money Make over: A proven plan for Financial</w:t>
      </w:r>
      <w:r w:rsidR="005C2755">
        <w:rPr>
          <w:rFonts w:ascii="Times New Roman" w:hAnsi="Times New Roman" w:cs="Times New Roman"/>
          <w:sz w:val="24"/>
          <w:szCs w:val="24"/>
        </w:rPr>
        <w:t xml:space="preserve"> fitness is a personal fianance </w:t>
      </w:r>
      <w:r w:rsidRPr="00032CC8">
        <w:rPr>
          <w:rFonts w:ascii="Times New Roman" w:hAnsi="Times New Roman" w:cs="Times New Roman"/>
          <w:sz w:val="24"/>
          <w:szCs w:val="24"/>
        </w:rPr>
        <w:t>,</w:t>
      </w:r>
      <w:r w:rsidR="005C2755">
        <w:rPr>
          <w:rFonts w:ascii="Times New Roman" w:hAnsi="Times New Roman" w:cs="Times New Roman"/>
          <w:sz w:val="24"/>
          <w:szCs w:val="24"/>
        </w:rPr>
        <w:t xml:space="preserve"> </w:t>
      </w:r>
      <w:r w:rsidRPr="00032CC8">
        <w:rPr>
          <w:rFonts w:ascii="Times New Roman" w:hAnsi="Times New Roman" w:cs="Times New Roman"/>
          <w:sz w:val="24"/>
          <w:szCs w:val="24"/>
        </w:rPr>
        <w:t>Dave Ramsey ,originally published in 2003</w:t>
      </w:r>
    </w:p>
    <w:p w:rsidR="00B071B3" w:rsidRPr="006A3135" w:rsidRDefault="00032CC8" w:rsidP="006A3135">
      <w:pPr>
        <w:spacing w:after="0" w:line="240" w:lineRule="auto"/>
        <w:rPr>
          <w:rFonts w:ascii="Times New Roman" w:hAnsi="Times New Roman" w:cs="Times New Roman"/>
          <w:sz w:val="24"/>
          <w:szCs w:val="24"/>
        </w:rPr>
      </w:pPr>
      <w:r w:rsidRPr="00032CC8">
        <w:rPr>
          <w:rFonts w:ascii="Times New Roman" w:hAnsi="Times New Roman" w:cs="Times New Roman"/>
          <w:sz w:val="24"/>
          <w:szCs w:val="24"/>
        </w:rPr>
        <w:br w:type="page"/>
      </w:r>
      <w:r w:rsidR="00B071B3" w:rsidRPr="00B071B3">
        <w:rPr>
          <w:rFonts w:ascii="Times New Roman" w:hAnsi="Times New Roman" w:cs="Times New Roman"/>
          <w:b/>
          <w:bCs/>
          <w:sz w:val="24"/>
          <w:szCs w:val="24"/>
        </w:rPr>
        <w:t xml:space="preserve">Course Title: </w:t>
      </w:r>
      <w:r w:rsidR="00B071B3" w:rsidRPr="00B071B3">
        <w:rPr>
          <w:rFonts w:ascii="Times New Roman" w:hAnsi="Times New Roman" w:cs="Times New Roman"/>
          <w:b/>
          <w:bCs/>
          <w:sz w:val="24"/>
          <w:szCs w:val="24"/>
        </w:rPr>
        <w:tab/>
        <w:t xml:space="preserve">    </w:t>
      </w:r>
      <w:r w:rsidR="00B071B3">
        <w:rPr>
          <w:rFonts w:ascii="Times New Roman" w:hAnsi="Times New Roman" w:cs="Times New Roman"/>
          <w:b/>
          <w:bCs/>
          <w:sz w:val="24"/>
          <w:szCs w:val="24"/>
        </w:rPr>
        <w:tab/>
      </w:r>
      <w:r w:rsidR="00B071B3" w:rsidRPr="00B071B3">
        <w:rPr>
          <w:rFonts w:ascii="Times New Roman" w:hAnsi="Times New Roman" w:cs="Times New Roman"/>
          <w:b/>
          <w:bCs/>
          <w:sz w:val="24"/>
          <w:szCs w:val="24"/>
        </w:rPr>
        <w:t>Fundamentals of Fashion and Apparel</w:t>
      </w:r>
    </w:p>
    <w:p w:rsidR="00B071B3" w:rsidRPr="00B071B3" w:rsidRDefault="00B071B3" w:rsidP="00B071B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Course Code:</w:t>
      </w:r>
      <w:r>
        <w:rPr>
          <w:rFonts w:ascii="Times New Roman" w:hAnsi="Times New Roman" w:cs="Times New Roman"/>
          <w:b/>
          <w:bCs/>
          <w:sz w:val="24"/>
          <w:szCs w:val="24"/>
        </w:rPr>
        <w:tab/>
      </w:r>
      <w:r>
        <w:rPr>
          <w:rFonts w:ascii="Times New Roman" w:hAnsi="Times New Roman" w:cs="Times New Roman"/>
          <w:b/>
          <w:bCs/>
          <w:sz w:val="24"/>
          <w:szCs w:val="24"/>
        </w:rPr>
        <w:tab/>
      </w:r>
      <w:r w:rsidRPr="00B071B3">
        <w:rPr>
          <w:rFonts w:ascii="Times New Roman" w:hAnsi="Times New Roman" w:cs="Times New Roman"/>
          <w:b/>
          <w:bCs/>
          <w:sz w:val="24"/>
          <w:szCs w:val="24"/>
        </w:rPr>
        <w:t>HEC</w:t>
      </w:r>
      <w:r w:rsidRPr="00B071B3">
        <w:rPr>
          <w:rFonts w:ascii="Times New Roman" w:hAnsi="Times New Roman" w:cs="Times New Roman"/>
          <w:b/>
          <w:sz w:val="24"/>
          <w:szCs w:val="24"/>
        </w:rPr>
        <w:t>-404</w:t>
      </w:r>
    </w:p>
    <w:p w:rsidR="00B071B3" w:rsidRPr="00B071B3" w:rsidRDefault="00B071B3" w:rsidP="00B071B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sidRPr="00B071B3">
        <w:rPr>
          <w:rFonts w:ascii="Times New Roman" w:hAnsi="Times New Roman" w:cs="Times New Roman"/>
          <w:b/>
          <w:bCs/>
          <w:sz w:val="24"/>
          <w:szCs w:val="24"/>
        </w:rPr>
        <w:t>3</w:t>
      </w:r>
      <w:r w:rsidRPr="00B071B3">
        <w:rPr>
          <w:rFonts w:ascii="Times New Roman" w:hAnsi="Times New Roman" w:cs="Times New Roman"/>
          <w:b/>
          <w:sz w:val="24"/>
          <w:szCs w:val="24"/>
        </w:rPr>
        <w:t>(2-1)</w:t>
      </w:r>
    </w:p>
    <w:p w:rsidR="00B071B3" w:rsidRPr="005C2755" w:rsidRDefault="00B071B3" w:rsidP="00B071B3">
      <w:pPr>
        <w:pStyle w:val="Heading1"/>
        <w:spacing w:line="360" w:lineRule="auto"/>
        <w:rPr>
          <w:rFonts w:ascii="Times New Roman" w:hAnsi="Times New Roman" w:cs="Times New Roman"/>
          <w:color w:val="auto"/>
          <w:sz w:val="24"/>
          <w:szCs w:val="24"/>
          <w:u w:val="single"/>
        </w:rPr>
      </w:pPr>
      <w:r w:rsidRPr="005C2755">
        <w:rPr>
          <w:rFonts w:ascii="Times New Roman" w:hAnsi="Times New Roman" w:cs="Times New Roman"/>
          <w:color w:val="auto"/>
          <w:sz w:val="24"/>
          <w:szCs w:val="24"/>
          <w:u w:val="single"/>
        </w:rPr>
        <w:t>Aims &amp;Objectives:</w:t>
      </w:r>
    </w:p>
    <w:p w:rsidR="00B071B3" w:rsidRPr="00B071B3" w:rsidRDefault="00B071B3" w:rsidP="00B071B3">
      <w:pPr>
        <w:widowControl w:val="0"/>
        <w:autoSpaceDE w:val="0"/>
        <w:autoSpaceDN w:val="0"/>
        <w:adjustRightInd w:val="0"/>
        <w:spacing w:after="0" w:line="240" w:lineRule="auto"/>
        <w:jc w:val="lowKashida"/>
        <w:rPr>
          <w:rFonts w:ascii="Times New Roman" w:hAnsi="Times New Roman" w:cs="Times New Roman"/>
          <w:sz w:val="24"/>
          <w:szCs w:val="24"/>
        </w:rPr>
      </w:pPr>
      <w:r w:rsidRPr="00B071B3">
        <w:rPr>
          <w:rFonts w:ascii="Times New Roman" w:hAnsi="Times New Roman" w:cs="Times New Roman"/>
          <w:sz w:val="24"/>
          <w:szCs w:val="24"/>
        </w:rPr>
        <w:t>Understand the history and evolution of fashion. Learn about fabric types, their properties, and uses. Develop an understanding of garment construction and pattern-making. Explore fashion illustration and design principles. Gain insights into the fashion industry, marketing, and retail.</w:t>
      </w:r>
    </w:p>
    <w:p w:rsidR="00B071B3" w:rsidRPr="00B071B3" w:rsidRDefault="00B071B3" w:rsidP="00B071B3">
      <w:pPr>
        <w:widowControl w:val="0"/>
        <w:autoSpaceDE w:val="0"/>
        <w:autoSpaceDN w:val="0"/>
        <w:adjustRightInd w:val="0"/>
        <w:spacing w:after="0" w:line="360" w:lineRule="auto"/>
        <w:jc w:val="lowKashida"/>
        <w:rPr>
          <w:rFonts w:ascii="Times New Roman" w:hAnsi="Times New Roman" w:cs="Times New Roman"/>
          <w:color w:val="000000"/>
          <w:sz w:val="24"/>
          <w:szCs w:val="24"/>
        </w:rPr>
      </w:pPr>
    </w:p>
    <w:p w:rsidR="00B071B3" w:rsidRPr="00B071B3" w:rsidRDefault="00B071B3" w:rsidP="00B071B3">
      <w:pPr>
        <w:widowControl w:val="0"/>
        <w:autoSpaceDE w:val="0"/>
        <w:autoSpaceDN w:val="0"/>
        <w:adjustRightInd w:val="0"/>
        <w:spacing w:after="0" w:line="360" w:lineRule="auto"/>
        <w:jc w:val="lowKashida"/>
        <w:rPr>
          <w:rFonts w:ascii="Times New Roman" w:hAnsi="Times New Roman" w:cs="Times New Roman"/>
          <w:b/>
          <w:bCs/>
          <w:i/>
          <w:sz w:val="24"/>
          <w:szCs w:val="24"/>
          <w:u w:val="single"/>
        </w:rPr>
      </w:pPr>
      <w:r w:rsidRPr="00B071B3">
        <w:rPr>
          <w:rFonts w:ascii="Times New Roman" w:hAnsi="Times New Roman" w:cs="Times New Roman"/>
          <w:b/>
          <w:bCs/>
          <w:i/>
          <w:sz w:val="24"/>
          <w:szCs w:val="24"/>
          <w:u w:val="single"/>
        </w:rPr>
        <w:t>THEORY:</w:t>
      </w:r>
    </w:p>
    <w:p w:rsidR="00B071B3" w:rsidRPr="00B071B3" w:rsidRDefault="00B071B3" w:rsidP="00B071B3">
      <w:pPr>
        <w:widowControl w:val="0"/>
        <w:autoSpaceDE w:val="0"/>
        <w:autoSpaceDN w:val="0"/>
        <w:adjustRightInd w:val="0"/>
        <w:spacing w:after="0" w:line="240" w:lineRule="auto"/>
        <w:jc w:val="lowKashida"/>
        <w:rPr>
          <w:rFonts w:ascii="Times New Roman" w:hAnsi="Times New Roman" w:cs="Times New Roman"/>
          <w:iCs/>
          <w:sz w:val="24"/>
          <w:szCs w:val="24"/>
        </w:rPr>
      </w:pPr>
      <w:r w:rsidRPr="00B071B3">
        <w:rPr>
          <w:rFonts w:ascii="Times New Roman" w:hAnsi="Times New Roman" w:cs="Times New Roman"/>
          <w:iCs/>
          <w:sz w:val="24"/>
          <w:szCs w:val="24"/>
        </w:rPr>
        <w:t>Introduction to Fashion &amp; Apparel, Definition of Fashion &amp; Apparel, Evolution and History of Fashion,</w:t>
      </w:r>
    </w:p>
    <w:p w:rsidR="00B071B3" w:rsidRPr="00B071B3" w:rsidRDefault="00B071B3" w:rsidP="00B071B3">
      <w:pPr>
        <w:widowControl w:val="0"/>
        <w:autoSpaceDE w:val="0"/>
        <w:autoSpaceDN w:val="0"/>
        <w:adjustRightInd w:val="0"/>
        <w:spacing w:after="0" w:line="240" w:lineRule="auto"/>
        <w:jc w:val="lowKashida"/>
        <w:rPr>
          <w:rFonts w:ascii="Times New Roman" w:hAnsi="Times New Roman" w:cs="Times New Roman"/>
          <w:iCs/>
          <w:sz w:val="24"/>
          <w:szCs w:val="24"/>
        </w:rPr>
      </w:pPr>
      <w:r w:rsidRPr="00B071B3">
        <w:rPr>
          <w:rFonts w:ascii="Times New Roman" w:hAnsi="Times New Roman" w:cs="Times New Roman"/>
          <w:iCs/>
          <w:sz w:val="24"/>
          <w:szCs w:val="24"/>
        </w:rPr>
        <w:t>Fashion Cycles and Trends, Fashion Design Principles, Elements of Design (Color, Line, Shape, Texture),</w:t>
      </w:r>
    </w:p>
    <w:p w:rsidR="00B071B3" w:rsidRPr="00B071B3" w:rsidRDefault="00B071B3" w:rsidP="00B071B3">
      <w:pPr>
        <w:widowControl w:val="0"/>
        <w:autoSpaceDE w:val="0"/>
        <w:autoSpaceDN w:val="0"/>
        <w:adjustRightInd w:val="0"/>
        <w:spacing w:after="0" w:line="240" w:lineRule="auto"/>
        <w:jc w:val="lowKashida"/>
        <w:rPr>
          <w:rFonts w:ascii="Times New Roman" w:hAnsi="Times New Roman" w:cs="Times New Roman"/>
          <w:iCs/>
          <w:sz w:val="24"/>
          <w:szCs w:val="24"/>
        </w:rPr>
      </w:pPr>
      <w:r w:rsidRPr="00B071B3">
        <w:rPr>
          <w:rFonts w:ascii="Times New Roman" w:hAnsi="Times New Roman" w:cs="Times New Roman"/>
          <w:iCs/>
          <w:sz w:val="24"/>
          <w:szCs w:val="24"/>
        </w:rPr>
        <w:t>Principles of Design (Balance, Proportion, Rhythm, Emphasis), Fashion Silhouettes and Styles, Fashion Illustration Basics,</w:t>
      </w:r>
      <w:r w:rsidRPr="00B071B3">
        <w:rPr>
          <w:rFonts w:ascii="Times New Roman" w:hAnsi="Times New Roman" w:cs="Times New Roman"/>
          <w:sz w:val="24"/>
          <w:szCs w:val="24"/>
        </w:rPr>
        <w:t xml:space="preserve"> </w:t>
      </w:r>
      <w:r w:rsidRPr="00B071B3">
        <w:rPr>
          <w:rFonts w:ascii="Times New Roman" w:hAnsi="Times New Roman" w:cs="Times New Roman"/>
          <w:iCs/>
          <w:sz w:val="24"/>
          <w:szCs w:val="24"/>
        </w:rPr>
        <w:t>Introduction to Textiles and Fibers, Natural vs. Synthetic Fibers, Fabric Construction: Weaving &amp; Knitting, Fabric Properties and Performance,</w:t>
      </w:r>
      <w:r w:rsidRPr="00B071B3">
        <w:rPr>
          <w:rFonts w:ascii="Times New Roman" w:hAnsi="Times New Roman" w:cs="Times New Roman"/>
          <w:sz w:val="24"/>
          <w:szCs w:val="24"/>
        </w:rPr>
        <w:t xml:space="preserve"> </w:t>
      </w:r>
      <w:r w:rsidRPr="00B071B3">
        <w:rPr>
          <w:rFonts w:ascii="Times New Roman" w:hAnsi="Times New Roman" w:cs="Times New Roman"/>
          <w:iCs/>
          <w:sz w:val="24"/>
          <w:szCs w:val="24"/>
        </w:rPr>
        <w:t>Fashion Merchandising &amp; Marketing, Sustainability &amp; Ethics in Fashion, Environmental Impact of Fashion, Sustainable Textiles and Design Practices , Ethical Sourcing and Fair Trade, Circular Fashion and Upcycling, Understanding Consumer Behavior, Fashion Retailing and Brand Development, Fashion Forecasting and Trend Analysis, Digital Marketing and E-commerce in Fashion, Career Paths in Fashion, Fashion Design vs. Fashion Merchandising, Roles in the Fashion Industry (Designer, Stylist, Buyer, etc.)</w:t>
      </w:r>
    </w:p>
    <w:p w:rsidR="00B071B3" w:rsidRPr="00B071B3" w:rsidRDefault="00B071B3" w:rsidP="00B071B3">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sidRPr="00B071B3">
        <w:rPr>
          <w:rFonts w:ascii="Times New Roman" w:hAnsi="Times New Roman" w:cs="Times New Roman"/>
          <w:b/>
          <w:bCs/>
          <w:i/>
          <w:sz w:val="24"/>
          <w:szCs w:val="24"/>
          <w:u w:val="single"/>
        </w:rPr>
        <w:t>PRACTICAL:</w:t>
      </w:r>
    </w:p>
    <w:p w:rsidR="00B071B3" w:rsidRPr="00B071B3" w:rsidRDefault="00B071B3" w:rsidP="00B071B3">
      <w:pPr>
        <w:widowControl w:val="0"/>
        <w:autoSpaceDE w:val="0"/>
        <w:autoSpaceDN w:val="0"/>
        <w:adjustRightInd w:val="0"/>
        <w:spacing w:after="0" w:line="240" w:lineRule="auto"/>
        <w:jc w:val="lowKashida"/>
        <w:rPr>
          <w:rFonts w:ascii="Times New Roman" w:hAnsi="Times New Roman" w:cs="Times New Roman"/>
          <w:sz w:val="24"/>
          <w:szCs w:val="24"/>
        </w:rPr>
      </w:pPr>
      <w:r w:rsidRPr="00B071B3">
        <w:rPr>
          <w:rFonts w:ascii="Times New Roman" w:hAnsi="Times New Roman" w:cs="Times New Roman"/>
          <w:sz w:val="24"/>
          <w:szCs w:val="24"/>
        </w:rPr>
        <w:t>Accessory Design Portfolio: Students will create a portfolio showcasing various accessory designs (sketches, materials, prototypes).</w:t>
      </w:r>
    </w:p>
    <w:p w:rsidR="00B071B3" w:rsidRPr="00B071B3" w:rsidRDefault="00B071B3" w:rsidP="00B071B3">
      <w:pPr>
        <w:pStyle w:val="Heading2"/>
        <w:spacing w:line="240" w:lineRule="auto"/>
        <w:rPr>
          <w:rFonts w:ascii="Times New Roman" w:eastAsia="Times New Roman" w:hAnsi="Times New Roman" w:cs="Times New Roman"/>
          <w:color w:val="auto"/>
          <w:sz w:val="24"/>
          <w:szCs w:val="24"/>
        </w:rPr>
      </w:pPr>
      <w:r w:rsidRPr="00B071B3">
        <w:rPr>
          <w:rFonts w:ascii="Times New Roman" w:eastAsia="Times New Roman" w:hAnsi="Times New Roman" w:cs="Times New Roman"/>
          <w:color w:val="auto"/>
          <w:sz w:val="24"/>
          <w:szCs w:val="24"/>
        </w:rPr>
        <w:t xml:space="preserve">Final Project, </w:t>
      </w:r>
      <w:r w:rsidR="005C2755" w:rsidRPr="00B071B3">
        <w:rPr>
          <w:rFonts w:ascii="Times New Roman" w:eastAsia="Times New Roman" w:hAnsi="Times New Roman" w:cs="Times New Roman"/>
          <w:color w:val="auto"/>
          <w:sz w:val="24"/>
          <w:szCs w:val="24"/>
        </w:rPr>
        <w:t>developing</w:t>
      </w:r>
      <w:r w:rsidRPr="00B071B3">
        <w:rPr>
          <w:rFonts w:ascii="Times New Roman" w:eastAsia="Times New Roman" w:hAnsi="Times New Roman" w:cs="Times New Roman"/>
          <w:color w:val="auto"/>
          <w:sz w:val="24"/>
          <w:szCs w:val="24"/>
        </w:rPr>
        <w:t xml:space="preserve"> a digital fashion collection, </w:t>
      </w:r>
      <w:proofErr w:type="gramStart"/>
      <w:r w:rsidRPr="00B071B3">
        <w:rPr>
          <w:rFonts w:ascii="Times New Roman" w:eastAsia="Times New Roman" w:hAnsi="Times New Roman" w:cs="Times New Roman"/>
          <w:color w:val="auto"/>
          <w:sz w:val="24"/>
          <w:szCs w:val="24"/>
        </w:rPr>
        <w:t>Presenting</w:t>
      </w:r>
      <w:proofErr w:type="gramEnd"/>
      <w:r w:rsidRPr="00B071B3">
        <w:rPr>
          <w:rFonts w:ascii="Times New Roman" w:eastAsia="Times New Roman" w:hAnsi="Times New Roman" w:cs="Times New Roman"/>
          <w:color w:val="auto"/>
          <w:sz w:val="24"/>
          <w:szCs w:val="24"/>
        </w:rPr>
        <w:t xml:space="preserve"> the collection in a virtual environment</w:t>
      </w:r>
    </w:p>
    <w:p w:rsidR="00B071B3" w:rsidRPr="005C2755" w:rsidRDefault="00B071B3" w:rsidP="00B071B3">
      <w:pPr>
        <w:pStyle w:val="Heading2"/>
        <w:spacing w:line="360" w:lineRule="auto"/>
        <w:rPr>
          <w:rFonts w:ascii="Times New Roman" w:hAnsi="Times New Roman" w:cs="Times New Roman"/>
          <w:b/>
          <w:color w:val="5B9BD5" w:themeColor="accent1"/>
          <w:sz w:val="24"/>
          <w:szCs w:val="24"/>
          <w:u w:val="single"/>
        </w:rPr>
      </w:pPr>
      <w:r w:rsidRPr="005C2755">
        <w:rPr>
          <w:rFonts w:ascii="Times New Roman" w:eastAsia="Times New Roman" w:hAnsi="Times New Roman" w:cs="Times New Roman"/>
          <w:b/>
          <w:color w:val="5B9BD5" w:themeColor="accent1"/>
          <w:sz w:val="24"/>
          <w:szCs w:val="24"/>
          <w:u w:val="single"/>
        </w:rPr>
        <w:t>RECOMMENDED B</w:t>
      </w:r>
      <w:r w:rsidRPr="005C2755">
        <w:rPr>
          <w:rFonts w:ascii="Times New Roman" w:hAnsi="Times New Roman" w:cs="Times New Roman"/>
          <w:b/>
          <w:color w:val="5B9BD5" w:themeColor="accent1"/>
          <w:sz w:val="24"/>
          <w:szCs w:val="24"/>
          <w:u w:val="single"/>
        </w:rPr>
        <w:t xml:space="preserve">OOKS: </w:t>
      </w:r>
    </w:p>
    <w:p w:rsidR="00B071B3" w:rsidRPr="00B071B3" w:rsidRDefault="00B071B3" w:rsidP="00AD44DB">
      <w:pPr>
        <w:pStyle w:val="ListParagraph"/>
        <w:numPr>
          <w:ilvl w:val="0"/>
          <w:numId w:val="19"/>
        </w:numPr>
        <w:spacing w:after="0" w:line="240" w:lineRule="auto"/>
        <w:rPr>
          <w:rFonts w:ascii="Times New Roman" w:hAnsi="Times New Roman" w:cs="Times New Roman"/>
          <w:spacing w:val="-1"/>
          <w:sz w:val="24"/>
          <w:szCs w:val="24"/>
        </w:rPr>
      </w:pPr>
      <w:r w:rsidRPr="00B071B3">
        <w:rPr>
          <w:rFonts w:ascii="Times New Roman" w:hAnsi="Times New Roman" w:cs="Times New Roman"/>
          <w:spacing w:val="-1"/>
          <w:sz w:val="24"/>
          <w:szCs w:val="24"/>
        </w:rPr>
        <w:t xml:space="preserve">"Fashion Sketchbook" by Bina Abling (6th Edition, 2024) </w:t>
      </w:r>
    </w:p>
    <w:p w:rsidR="00B071B3" w:rsidRPr="00B071B3" w:rsidRDefault="00B071B3" w:rsidP="00AD44DB">
      <w:pPr>
        <w:pStyle w:val="ListParagraph"/>
        <w:numPr>
          <w:ilvl w:val="0"/>
          <w:numId w:val="19"/>
        </w:numPr>
        <w:spacing w:after="0" w:line="240" w:lineRule="auto"/>
        <w:rPr>
          <w:rFonts w:ascii="Times New Roman" w:hAnsi="Times New Roman" w:cs="Times New Roman"/>
          <w:spacing w:val="-1"/>
          <w:sz w:val="24"/>
          <w:szCs w:val="24"/>
        </w:rPr>
      </w:pPr>
      <w:r w:rsidRPr="00B071B3">
        <w:rPr>
          <w:rFonts w:ascii="Times New Roman" w:hAnsi="Times New Roman" w:cs="Times New Roman"/>
          <w:spacing w:val="-1"/>
          <w:sz w:val="24"/>
          <w:szCs w:val="24"/>
        </w:rPr>
        <w:t>"Apparel Production and Design" by Eldridge, Gibson, and Lee (2024)</w:t>
      </w:r>
    </w:p>
    <w:p w:rsidR="00B071B3" w:rsidRPr="00B071B3" w:rsidRDefault="00B071B3" w:rsidP="00AD44DB">
      <w:pPr>
        <w:pStyle w:val="ListParagraph"/>
        <w:numPr>
          <w:ilvl w:val="0"/>
          <w:numId w:val="19"/>
        </w:numPr>
        <w:spacing w:after="0" w:line="240" w:lineRule="auto"/>
        <w:rPr>
          <w:rFonts w:ascii="Times New Roman" w:hAnsi="Times New Roman" w:cs="Times New Roman"/>
          <w:spacing w:val="-1"/>
          <w:sz w:val="24"/>
          <w:szCs w:val="24"/>
        </w:rPr>
      </w:pPr>
      <w:r w:rsidRPr="00B071B3">
        <w:rPr>
          <w:rFonts w:ascii="Times New Roman" w:hAnsi="Times New Roman" w:cs="Times New Roman"/>
          <w:spacing w:val="-1"/>
          <w:sz w:val="24"/>
          <w:szCs w:val="24"/>
        </w:rPr>
        <w:t>"Virtual Fashion: Creativity and Innovation in the Digital Age" by Elisabeth R.</w:t>
      </w:r>
    </w:p>
    <w:p w:rsidR="00B071B3" w:rsidRPr="00B071B3" w:rsidRDefault="00B071B3" w:rsidP="00AD44DB">
      <w:pPr>
        <w:pStyle w:val="ListParagraph"/>
        <w:numPr>
          <w:ilvl w:val="0"/>
          <w:numId w:val="19"/>
        </w:numPr>
        <w:spacing w:after="0" w:line="240" w:lineRule="auto"/>
        <w:rPr>
          <w:rFonts w:ascii="Times New Roman" w:hAnsi="Times New Roman" w:cs="Times New Roman"/>
          <w:spacing w:val="-1"/>
          <w:sz w:val="24"/>
          <w:szCs w:val="24"/>
        </w:rPr>
      </w:pPr>
      <w:r w:rsidRPr="00B071B3">
        <w:rPr>
          <w:rFonts w:ascii="Times New Roman" w:hAnsi="Times New Roman" w:cs="Times New Roman"/>
          <w:spacing w:val="-1"/>
          <w:sz w:val="24"/>
          <w:szCs w:val="24"/>
        </w:rPr>
        <w:t>"Fashion and Sustainability: Design for Change" by Kate Fletcher and Lynda Grose (2nd Edition, 2024)</w:t>
      </w:r>
    </w:p>
    <w:p w:rsidR="00B071B3" w:rsidRPr="00B071B3" w:rsidRDefault="00B071B3" w:rsidP="00B071B3">
      <w:pPr>
        <w:spacing w:after="0"/>
        <w:rPr>
          <w:rFonts w:ascii="Times New Roman" w:hAnsi="Times New Roman" w:cs="Times New Roman"/>
          <w:sz w:val="24"/>
          <w:szCs w:val="24"/>
        </w:rPr>
      </w:pPr>
    </w:p>
    <w:p w:rsidR="00B071B3" w:rsidRDefault="00B071B3" w:rsidP="00B071B3"/>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5A54F6" w:rsidRDefault="005A54F6" w:rsidP="00BB1632">
      <w:pPr>
        <w:spacing w:after="0"/>
      </w:pPr>
    </w:p>
    <w:p w:rsidR="006A3135" w:rsidRDefault="006A3135" w:rsidP="00BB1632">
      <w:pPr>
        <w:spacing w:after="0"/>
      </w:pPr>
    </w:p>
    <w:p w:rsidR="00B97524" w:rsidRPr="00B071B3" w:rsidRDefault="00B97524" w:rsidP="00B97524">
      <w:pPr>
        <w:widowControl w:val="0"/>
        <w:autoSpaceDE w:val="0"/>
        <w:autoSpaceDN w:val="0"/>
        <w:adjustRightInd w:val="0"/>
        <w:spacing w:after="0" w:line="240" w:lineRule="auto"/>
        <w:rPr>
          <w:rFonts w:ascii="Times New Roman" w:hAnsi="Times New Roman" w:cs="Times New Roman"/>
          <w:b/>
          <w:bCs/>
          <w:sz w:val="24"/>
          <w:szCs w:val="24"/>
        </w:rPr>
      </w:pPr>
      <w:r w:rsidRPr="00B071B3">
        <w:rPr>
          <w:rFonts w:ascii="Times New Roman" w:hAnsi="Times New Roman" w:cs="Times New Roman"/>
          <w:b/>
          <w:bCs/>
          <w:sz w:val="24"/>
          <w:szCs w:val="24"/>
        </w:rPr>
        <w:t xml:space="preserve">Course Title: </w:t>
      </w:r>
      <w:r w:rsidRPr="00B071B3">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B071B3">
        <w:rPr>
          <w:rFonts w:ascii="Times New Roman" w:hAnsi="Times New Roman" w:cs="Times New Roman"/>
          <w:b/>
          <w:bCs/>
          <w:sz w:val="24"/>
          <w:szCs w:val="24"/>
        </w:rPr>
        <w:t xml:space="preserve">Fundamentals of </w:t>
      </w:r>
      <w:r>
        <w:rPr>
          <w:rFonts w:ascii="Times New Roman" w:hAnsi="Times New Roman" w:cs="Times New Roman"/>
          <w:b/>
          <w:bCs/>
          <w:sz w:val="24"/>
          <w:szCs w:val="24"/>
        </w:rPr>
        <w:t xml:space="preserve">Interior Design </w:t>
      </w:r>
    </w:p>
    <w:p w:rsidR="00B97524" w:rsidRPr="00B071B3" w:rsidRDefault="00B97524" w:rsidP="00B9752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Course Code:</w:t>
      </w:r>
      <w:r>
        <w:rPr>
          <w:rFonts w:ascii="Times New Roman" w:hAnsi="Times New Roman" w:cs="Times New Roman"/>
          <w:b/>
          <w:bCs/>
          <w:sz w:val="24"/>
          <w:szCs w:val="24"/>
        </w:rPr>
        <w:tab/>
      </w:r>
      <w:r>
        <w:rPr>
          <w:rFonts w:ascii="Times New Roman" w:hAnsi="Times New Roman" w:cs="Times New Roman"/>
          <w:b/>
          <w:bCs/>
          <w:sz w:val="24"/>
          <w:szCs w:val="24"/>
        </w:rPr>
        <w:tab/>
      </w:r>
      <w:r w:rsidRPr="00B071B3">
        <w:rPr>
          <w:rFonts w:ascii="Times New Roman" w:hAnsi="Times New Roman" w:cs="Times New Roman"/>
          <w:b/>
          <w:bCs/>
          <w:sz w:val="24"/>
          <w:szCs w:val="24"/>
        </w:rPr>
        <w:t>HEC</w:t>
      </w:r>
      <w:r w:rsidRPr="00B071B3">
        <w:rPr>
          <w:rFonts w:ascii="Times New Roman" w:hAnsi="Times New Roman" w:cs="Times New Roman"/>
          <w:b/>
          <w:sz w:val="24"/>
          <w:szCs w:val="24"/>
        </w:rPr>
        <w:t>-</w:t>
      </w:r>
      <w:r>
        <w:rPr>
          <w:rFonts w:ascii="Times New Roman" w:hAnsi="Times New Roman" w:cs="Times New Roman"/>
          <w:b/>
          <w:sz w:val="24"/>
          <w:szCs w:val="24"/>
        </w:rPr>
        <w:t>406</w:t>
      </w:r>
    </w:p>
    <w:p w:rsidR="00B97524" w:rsidRPr="00B071B3" w:rsidRDefault="00B97524" w:rsidP="00B9752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sidRPr="00B071B3">
        <w:rPr>
          <w:rFonts w:ascii="Times New Roman" w:hAnsi="Times New Roman" w:cs="Times New Roman"/>
          <w:b/>
          <w:bCs/>
          <w:sz w:val="24"/>
          <w:szCs w:val="24"/>
        </w:rPr>
        <w:t>3</w:t>
      </w:r>
      <w:r w:rsidRPr="00B071B3">
        <w:rPr>
          <w:rFonts w:ascii="Times New Roman" w:hAnsi="Times New Roman" w:cs="Times New Roman"/>
          <w:b/>
          <w:sz w:val="24"/>
          <w:szCs w:val="24"/>
        </w:rPr>
        <w:t>(2-1)</w:t>
      </w:r>
    </w:p>
    <w:p w:rsidR="00B071B3" w:rsidRDefault="00B071B3" w:rsidP="00BB1632">
      <w:pPr>
        <w:spacing w:after="0"/>
      </w:pPr>
    </w:p>
    <w:p w:rsidR="002A67DF" w:rsidRPr="00451C21" w:rsidRDefault="002A67DF" w:rsidP="002A67DF">
      <w:pPr>
        <w:pStyle w:val="Heading1"/>
        <w:spacing w:line="240" w:lineRule="auto"/>
        <w:rPr>
          <w:rFonts w:ascii="Times New Roman" w:hAnsi="Times New Roman" w:cs="Times New Roman"/>
          <w:color w:val="auto"/>
          <w:sz w:val="24"/>
          <w:szCs w:val="24"/>
          <w:u w:val="single"/>
        </w:rPr>
      </w:pPr>
      <w:r w:rsidRPr="00451C21">
        <w:rPr>
          <w:rFonts w:ascii="Times New Roman" w:hAnsi="Times New Roman" w:cs="Times New Roman"/>
          <w:color w:val="auto"/>
          <w:sz w:val="24"/>
          <w:szCs w:val="24"/>
          <w:u w:val="single"/>
        </w:rPr>
        <w:t>Aims &amp; Objectives:</w:t>
      </w:r>
    </w:p>
    <w:p w:rsidR="002A67DF" w:rsidRPr="002A67DF" w:rsidRDefault="002A67DF" w:rsidP="002A67DF">
      <w:pPr>
        <w:widowControl w:val="0"/>
        <w:autoSpaceDE w:val="0"/>
        <w:autoSpaceDN w:val="0"/>
        <w:adjustRightInd w:val="0"/>
        <w:spacing w:after="0" w:line="240" w:lineRule="auto"/>
        <w:rPr>
          <w:rFonts w:ascii="Times New Roman" w:hAnsi="Times New Roman" w:cs="Times New Roman"/>
          <w:sz w:val="24"/>
          <w:szCs w:val="24"/>
        </w:rPr>
      </w:pPr>
    </w:p>
    <w:p w:rsidR="002A67DF" w:rsidRPr="002A67DF" w:rsidRDefault="002A67DF" w:rsidP="002A67D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A67DF">
        <w:rPr>
          <w:rFonts w:ascii="Times New Roman" w:hAnsi="Times New Roman" w:cs="Times New Roman"/>
          <w:spacing w:val="-1"/>
          <w:sz w:val="24"/>
          <w:szCs w:val="24"/>
        </w:rPr>
        <w:t>Creating an awareness about design development and its application.</w:t>
      </w:r>
    </w:p>
    <w:p w:rsidR="002A67DF" w:rsidRPr="002A67DF" w:rsidRDefault="002A67DF" w:rsidP="002A67DF">
      <w:pPr>
        <w:widowControl w:val="0"/>
        <w:autoSpaceDE w:val="0"/>
        <w:autoSpaceDN w:val="0"/>
        <w:adjustRightInd w:val="0"/>
        <w:spacing w:after="0" w:line="240" w:lineRule="auto"/>
        <w:rPr>
          <w:rFonts w:ascii="Times New Roman" w:hAnsi="Times New Roman" w:cs="Times New Roman"/>
          <w:b/>
          <w:bCs/>
          <w:sz w:val="24"/>
          <w:szCs w:val="24"/>
          <w:u w:val="single"/>
        </w:rPr>
      </w:pPr>
    </w:p>
    <w:p w:rsidR="002A67DF" w:rsidRPr="002A67DF" w:rsidRDefault="002A67DF" w:rsidP="002A67DF">
      <w:pPr>
        <w:widowControl w:val="0"/>
        <w:autoSpaceDE w:val="0"/>
        <w:autoSpaceDN w:val="0"/>
        <w:adjustRightInd w:val="0"/>
        <w:spacing w:after="0" w:line="240" w:lineRule="auto"/>
        <w:rPr>
          <w:rFonts w:ascii="Times New Roman" w:hAnsi="Times New Roman" w:cs="Times New Roman"/>
          <w:b/>
          <w:bCs/>
          <w:i/>
          <w:sz w:val="24"/>
          <w:szCs w:val="24"/>
          <w:u w:val="single"/>
        </w:rPr>
      </w:pPr>
      <w:r w:rsidRPr="002A67DF">
        <w:rPr>
          <w:rFonts w:ascii="Times New Roman" w:hAnsi="Times New Roman" w:cs="Times New Roman"/>
          <w:b/>
          <w:bCs/>
          <w:i/>
          <w:sz w:val="24"/>
          <w:szCs w:val="24"/>
          <w:u w:val="single"/>
        </w:rPr>
        <w:t>THEORY:</w:t>
      </w:r>
    </w:p>
    <w:p w:rsidR="002A67DF" w:rsidRPr="002A67DF" w:rsidRDefault="002A67DF" w:rsidP="002A67DF">
      <w:pPr>
        <w:widowControl w:val="0"/>
        <w:shd w:val="clear" w:color="auto" w:fill="FFFFFF"/>
        <w:tabs>
          <w:tab w:val="left" w:pos="144"/>
        </w:tabs>
        <w:autoSpaceDE w:val="0"/>
        <w:autoSpaceDN w:val="0"/>
        <w:adjustRightInd w:val="0"/>
        <w:spacing w:after="0" w:line="240" w:lineRule="auto"/>
        <w:jc w:val="both"/>
        <w:rPr>
          <w:rFonts w:ascii="Times New Roman" w:hAnsi="Times New Roman" w:cs="Times New Roman"/>
          <w:sz w:val="24"/>
          <w:szCs w:val="24"/>
        </w:rPr>
      </w:pPr>
    </w:p>
    <w:p w:rsidR="002A67DF" w:rsidRPr="002A67DF" w:rsidRDefault="002A67DF" w:rsidP="002A67DF">
      <w:pPr>
        <w:widowControl w:val="0"/>
        <w:shd w:val="clear" w:color="auto" w:fill="FFFFFF"/>
        <w:tabs>
          <w:tab w:val="left" w:pos="144"/>
        </w:tabs>
        <w:autoSpaceDE w:val="0"/>
        <w:autoSpaceDN w:val="0"/>
        <w:adjustRightInd w:val="0"/>
        <w:spacing w:after="0" w:line="240" w:lineRule="auto"/>
        <w:jc w:val="both"/>
        <w:rPr>
          <w:rFonts w:ascii="Times New Roman" w:hAnsi="Times New Roman" w:cs="Times New Roman"/>
          <w:spacing w:val="-1"/>
          <w:sz w:val="24"/>
          <w:szCs w:val="24"/>
        </w:rPr>
      </w:pPr>
      <w:r w:rsidRPr="002A67DF">
        <w:rPr>
          <w:rFonts w:ascii="Times New Roman" w:hAnsi="Times New Roman" w:cs="Times New Roman"/>
          <w:sz w:val="24"/>
          <w:szCs w:val="24"/>
        </w:rPr>
        <w:tab/>
      </w:r>
      <w:r w:rsidRPr="002A67DF">
        <w:rPr>
          <w:rFonts w:ascii="Times New Roman" w:hAnsi="Times New Roman" w:cs="Times New Roman"/>
          <w:sz w:val="24"/>
          <w:szCs w:val="24"/>
        </w:rPr>
        <w:tab/>
      </w:r>
      <w:r w:rsidRPr="002A67DF">
        <w:rPr>
          <w:rFonts w:ascii="Times New Roman" w:hAnsi="Times New Roman" w:cs="Times New Roman"/>
          <w:spacing w:val="-1"/>
          <w:sz w:val="24"/>
          <w:szCs w:val="24"/>
        </w:rPr>
        <w:t xml:space="preserve">Design, Definition of design, History and Types of design, Elements of Design and </w:t>
      </w:r>
      <w:r w:rsidRPr="002A67DF">
        <w:rPr>
          <w:rFonts w:ascii="Times New Roman" w:hAnsi="Times New Roman" w:cs="Times New Roman"/>
          <w:sz w:val="24"/>
          <w:szCs w:val="24"/>
        </w:rPr>
        <w:t>Principles of Design.</w:t>
      </w:r>
      <w:r w:rsidRPr="002A67DF">
        <w:rPr>
          <w:rFonts w:ascii="Times New Roman" w:hAnsi="Times New Roman" w:cs="Times New Roman"/>
          <w:spacing w:val="-1"/>
          <w:sz w:val="24"/>
          <w:szCs w:val="24"/>
        </w:rPr>
        <w:t xml:space="preserve"> Designing  </w:t>
      </w:r>
      <w:r w:rsidR="00451C21">
        <w:rPr>
          <w:rFonts w:ascii="Times New Roman" w:hAnsi="Times New Roman" w:cs="Times New Roman"/>
          <w:spacing w:val="-1"/>
          <w:sz w:val="24"/>
          <w:szCs w:val="24"/>
        </w:rPr>
        <w:t xml:space="preserve"> </w:t>
      </w:r>
      <w:r w:rsidRPr="002A67DF">
        <w:rPr>
          <w:rFonts w:ascii="Times New Roman" w:hAnsi="Times New Roman" w:cs="Times New Roman"/>
          <w:spacing w:val="-1"/>
          <w:sz w:val="24"/>
          <w:szCs w:val="24"/>
        </w:rPr>
        <w:t>process.</w:t>
      </w:r>
    </w:p>
    <w:p w:rsidR="002A67DF" w:rsidRPr="002A67DF" w:rsidRDefault="002A67DF" w:rsidP="002A67DF">
      <w:pPr>
        <w:widowControl w:val="0"/>
        <w:shd w:val="clear" w:color="auto" w:fill="FFFFFF"/>
        <w:tabs>
          <w:tab w:val="left" w:pos="144"/>
        </w:tabs>
        <w:autoSpaceDE w:val="0"/>
        <w:autoSpaceDN w:val="0"/>
        <w:adjustRightInd w:val="0"/>
        <w:spacing w:after="0" w:line="240" w:lineRule="auto"/>
        <w:jc w:val="both"/>
        <w:rPr>
          <w:rFonts w:ascii="Times New Roman" w:hAnsi="Times New Roman" w:cs="Times New Roman"/>
          <w:spacing w:val="-1"/>
          <w:sz w:val="24"/>
          <w:szCs w:val="24"/>
        </w:rPr>
      </w:pPr>
    </w:p>
    <w:p w:rsidR="002A67DF" w:rsidRPr="002A67DF" w:rsidRDefault="002A67DF" w:rsidP="002A67DF">
      <w:pPr>
        <w:widowControl w:val="0"/>
        <w:autoSpaceDE w:val="0"/>
        <w:autoSpaceDN w:val="0"/>
        <w:adjustRightInd w:val="0"/>
        <w:spacing w:after="0" w:line="240" w:lineRule="auto"/>
        <w:rPr>
          <w:rFonts w:ascii="Times New Roman" w:hAnsi="Times New Roman" w:cs="Times New Roman"/>
          <w:b/>
          <w:bCs/>
          <w:i/>
          <w:sz w:val="24"/>
          <w:szCs w:val="24"/>
          <w:u w:val="single"/>
        </w:rPr>
      </w:pPr>
      <w:r w:rsidRPr="002A67DF">
        <w:rPr>
          <w:rFonts w:ascii="Times New Roman" w:hAnsi="Times New Roman" w:cs="Times New Roman"/>
          <w:b/>
          <w:bCs/>
          <w:i/>
          <w:sz w:val="24"/>
          <w:szCs w:val="24"/>
          <w:u w:val="single"/>
        </w:rPr>
        <w:t>PRACTICAL:</w:t>
      </w:r>
    </w:p>
    <w:p w:rsidR="002A67DF" w:rsidRPr="002A67DF" w:rsidRDefault="002A67DF" w:rsidP="002A67DF">
      <w:pPr>
        <w:widowControl w:val="0"/>
        <w:autoSpaceDE w:val="0"/>
        <w:autoSpaceDN w:val="0"/>
        <w:adjustRightInd w:val="0"/>
        <w:spacing w:after="0" w:line="240" w:lineRule="auto"/>
        <w:rPr>
          <w:rFonts w:ascii="Times New Roman" w:hAnsi="Times New Roman" w:cs="Times New Roman"/>
          <w:b/>
          <w:bCs/>
          <w:sz w:val="24"/>
          <w:szCs w:val="24"/>
        </w:rPr>
      </w:pPr>
      <w:r w:rsidRPr="002A67DF">
        <w:rPr>
          <w:rFonts w:ascii="Times New Roman" w:hAnsi="Times New Roman" w:cs="Times New Roman"/>
          <w:b/>
          <w:bCs/>
          <w:sz w:val="24"/>
          <w:szCs w:val="24"/>
        </w:rPr>
        <w:t xml:space="preserve"> </w:t>
      </w:r>
      <w:r w:rsidRPr="002A67DF">
        <w:rPr>
          <w:rFonts w:ascii="Times New Roman" w:hAnsi="Times New Roman" w:cs="Times New Roman"/>
          <w:sz w:val="24"/>
          <w:szCs w:val="24"/>
        </w:rPr>
        <w:t xml:space="preserve">Study of Color </w:t>
      </w:r>
      <w:r w:rsidR="00451C21" w:rsidRPr="002A67DF">
        <w:rPr>
          <w:rFonts w:ascii="Times New Roman" w:hAnsi="Times New Roman" w:cs="Times New Roman"/>
          <w:sz w:val="24"/>
          <w:szCs w:val="24"/>
        </w:rPr>
        <w:t>(Color</w:t>
      </w:r>
      <w:r w:rsidRPr="002A67DF">
        <w:rPr>
          <w:rFonts w:ascii="Times New Roman" w:hAnsi="Times New Roman" w:cs="Times New Roman"/>
          <w:sz w:val="24"/>
          <w:szCs w:val="24"/>
        </w:rPr>
        <w:t xml:space="preserve"> Wheel, Color Schemes, Value, Intensity).</w:t>
      </w:r>
      <w:r>
        <w:rPr>
          <w:rFonts w:ascii="Times New Roman" w:hAnsi="Times New Roman" w:cs="Times New Roman"/>
          <w:b/>
          <w:bCs/>
          <w:sz w:val="24"/>
          <w:szCs w:val="24"/>
        </w:rPr>
        <w:t xml:space="preserve"> </w:t>
      </w:r>
      <w:r w:rsidRPr="002A67DF">
        <w:rPr>
          <w:rFonts w:ascii="Times New Roman" w:hAnsi="Times New Roman" w:cs="Times New Roman"/>
          <w:sz w:val="24"/>
          <w:szCs w:val="24"/>
        </w:rPr>
        <w:t>Design Development (Tile, Textile, Border</w:t>
      </w:r>
      <w:r w:rsidR="00451C21" w:rsidRPr="002A67DF">
        <w:rPr>
          <w:rFonts w:ascii="Times New Roman" w:hAnsi="Times New Roman" w:cs="Times New Roman"/>
          <w:sz w:val="24"/>
          <w:szCs w:val="24"/>
        </w:rPr>
        <w:t>).</w:t>
      </w:r>
      <w:r>
        <w:rPr>
          <w:rFonts w:ascii="Times New Roman" w:hAnsi="Times New Roman" w:cs="Times New Roman"/>
          <w:b/>
          <w:bCs/>
          <w:sz w:val="24"/>
          <w:szCs w:val="24"/>
        </w:rPr>
        <w:t xml:space="preserve"> </w:t>
      </w:r>
      <w:r w:rsidRPr="002A67DF">
        <w:rPr>
          <w:rFonts w:ascii="Times New Roman" w:hAnsi="Times New Roman" w:cs="Times New Roman"/>
          <w:sz w:val="24"/>
          <w:szCs w:val="24"/>
        </w:rPr>
        <w:t>Preparation</w:t>
      </w:r>
      <w:r w:rsidRPr="002A67DF">
        <w:rPr>
          <w:rFonts w:ascii="Times New Roman" w:hAnsi="Times New Roman" w:cs="Times New Roman"/>
          <w:spacing w:val="-1"/>
          <w:sz w:val="24"/>
          <w:szCs w:val="24"/>
        </w:rPr>
        <w:t xml:space="preserve"> </w:t>
      </w:r>
      <w:r w:rsidR="00451C21" w:rsidRPr="002A67DF">
        <w:rPr>
          <w:rFonts w:ascii="Times New Roman" w:hAnsi="Times New Roman" w:cs="Times New Roman"/>
          <w:spacing w:val="-1"/>
          <w:sz w:val="24"/>
          <w:szCs w:val="24"/>
        </w:rPr>
        <w:t>of Portfolio</w:t>
      </w:r>
      <w:r w:rsidRPr="002A67DF">
        <w:rPr>
          <w:rFonts w:ascii="Times New Roman" w:hAnsi="Times New Roman" w:cs="Times New Roman"/>
          <w:spacing w:val="-1"/>
          <w:sz w:val="24"/>
          <w:szCs w:val="24"/>
        </w:rPr>
        <w:t>.</w:t>
      </w:r>
    </w:p>
    <w:p w:rsidR="002A67DF" w:rsidRPr="002A67DF" w:rsidRDefault="002A67DF" w:rsidP="002A67DF">
      <w:pPr>
        <w:widowControl w:val="0"/>
        <w:autoSpaceDE w:val="0"/>
        <w:autoSpaceDN w:val="0"/>
        <w:adjustRightInd w:val="0"/>
        <w:spacing w:after="0" w:line="240" w:lineRule="auto"/>
        <w:rPr>
          <w:rFonts w:ascii="Times New Roman" w:hAnsi="Times New Roman" w:cs="Times New Roman"/>
          <w:sz w:val="24"/>
          <w:szCs w:val="24"/>
        </w:rPr>
      </w:pPr>
    </w:p>
    <w:p w:rsidR="002A67DF" w:rsidRPr="002A67DF" w:rsidRDefault="002A67DF" w:rsidP="002A67DF">
      <w:pPr>
        <w:pStyle w:val="Heading2"/>
        <w:spacing w:line="240" w:lineRule="auto"/>
        <w:rPr>
          <w:rFonts w:ascii="Times New Roman" w:hAnsi="Times New Roman" w:cs="Times New Roman"/>
          <w:sz w:val="24"/>
          <w:szCs w:val="24"/>
          <w:u w:val="single"/>
        </w:rPr>
      </w:pPr>
      <w:r w:rsidRPr="002A67DF">
        <w:rPr>
          <w:rFonts w:ascii="Times New Roman" w:hAnsi="Times New Roman" w:cs="Times New Roman"/>
          <w:sz w:val="24"/>
          <w:szCs w:val="24"/>
        </w:rPr>
        <w:t xml:space="preserve"> </w:t>
      </w:r>
      <w:r w:rsidRPr="002A67DF">
        <w:rPr>
          <w:rFonts w:ascii="Times New Roman" w:hAnsi="Times New Roman" w:cs="Times New Roman"/>
          <w:sz w:val="24"/>
          <w:szCs w:val="24"/>
          <w:u w:val="single"/>
        </w:rPr>
        <w:t>RECOMMENDED BOOKS:</w:t>
      </w:r>
    </w:p>
    <w:p w:rsidR="002A67DF" w:rsidRPr="002A67DF" w:rsidRDefault="002A67DF" w:rsidP="002A67DF">
      <w:pPr>
        <w:widowControl w:val="0"/>
        <w:shd w:val="clear" w:color="auto" w:fill="FFFFFF"/>
        <w:tabs>
          <w:tab w:val="left" w:pos="144"/>
        </w:tabs>
        <w:autoSpaceDE w:val="0"/>
        <w:autoSpaceDN w:val="0"/>
        <w:adjustRightInd w:val="0"/>
        <w:spacing w:after="0" w:line="240" w:lineRule="auto"/>
        <w:rPr>
          <w:rFonts w:ascii="Times New Roman" w:hAnsi="Times New Roman" w:cs="Times New Roman"/>
          <w:b/>
          <w:bCs/>
          <w:sz w:val="24"/>
          <w:szCs w:val="24"/>
        </w:rPr>
      </w:pPr>
    </w:p>
    <w:p w:rsidR="002A67DF" w:rsidRPr="002A67DF" w:rsidRDefault="002A67DF" w:rsidP="00AD44DB">
      <w:pPr>
        <w:widowControl w:val="0"/>
        <w:numPr>
          <w:ilvl w:val="0"/>
          <w:numId w:val="24"/>
        </w:numPr>
        <w:shd w:val="clear" w:color="auto" w:fill="FFFFFF"/>
        <w:tabs>
          <w:tab w:val="left" w:pos="144"/>
        </w:tabs>
        <w:autoSpaceDE w:val="0"/>
        <w:autoSpaceDN w:val="0"/>
        <w:adjustRightInd w:val="0"/>
        <w:spacing w:after="0" w:line="240" w:lineRule="auto"/>
        <w:jc w:val="both"/>
        <w:rPr>
          <w:rFonts w:ascii="Times New Roman" w:hAnsi="Times New Roman" w:cs="Times New Roman"/>
          <w:b/>
          <w:bCs/>
          <w:sz w:val="24"/>
          <w:szCs w:val="24"/>
        </w:rPr>
      </w:pPr>
      <w:r w:rsidRPr="002A67DF">
        <w:rPr>
          <w:rFonts w:ascii="Times New Roman" w:hAnsi="Times New Roman" w:cs="Times New Roman"/>
          <w:spacing w:val="-1"/>
          <w:sz w:val="24"/>
          <w:szCs w:val="24"/>
        </w:rPr>
        <w:t xml:space="preserve">Gardner's Art Through the Ages: A Global History, Volume II (Gardner's Art Through the Ages: </w:t>
      </w:r>
      <w:r w:rsidRPr="002A67DF">
        <w:rPr>
          <w:rFonts w:ascii="Times New Roman" w:hAnsi="Times New Roman" w:cs="Times New Roman"/>
          <w:sz w:val="24"/>
          <w:szCs w:val="24"/>
        </w:rPr>
        <w:t>A Concise History) by Helen Gardner (Apr 14, 2008)</w:t>
      </w:r>
    </w:p>
    <w:p w:rsidR="002A67DF" w:rsidRPr="002A67DF" w:rsidRDefault="002A67DF" w:rsidP="005A54F6">
      <w:pPr>
        <w:widowControl w:val="0"/>
        <w:shd w:val="clear" w:color="auto" w:fill="FFFFFF"/>
        <w:tabs>
          <w:tab w:val="left" w:pos="144"/>
        </w:tabs>
        <w:autoSpaceDE w:val="0"/>
        <w:autoSpaceDN w:val="0"/>
        <w:adjustRightInd w:val="0"/>
        <w:spacing w:after="0" w:line="240" w:lineRule="auto"/>
        <w:ind w:left="360"/>
        <w:jc w:val="both"/>
        <w:rPr>
          <w:rFonts w:ascii="Times New Roman" w:hAnsi="Times New Roman" w:cs="Times New Roman"/>
          <w:b/>
          <w:bCs/>
          <w:sz w:val="24"/>
          <w:szCs w:val="24"/>
        </w:rPr>
      </w:pPr>
    </w:p>
    <w:p w:rsidR="002A67DF" w:rsidRPr="002A67DF" w:rsidRDefault="002A67DF" w:rsidP="00AD44DB">
      <w:pPr>
        <w:widowControl w:val="0"/>
        <w:numPr>
          <w:ilvl w:val="0"/>
          <w:numId w:val="24"/>
        </w:numPr>
        <w:shd w:val="clear" w:color="auto" w:fill="FFFFFF"/>
        <w:tabs>
          <w:tab w:val="left" w:pos="144"/>
        </w:tabs>
        <w:autoSpaceDE w:val="0"/>
        <w:autoSpaceDN w:val="0"/>
        <w:adjustRightInd w:val="0"/>
        <w:spacing w:after="0" w:line="240" w:lineRule="auto"/>
        <w:jc w:val="both"/>
        <w:rPr>
          <w:rFonts w:ascii="Times New Roman" w:hAnsi="Times New Roman" w:cs="Times New Roman"/>
          <w:b/>
          <w:bCs/>
          <w:sz w:val="24"/>
          <w:szCs w:val="24"/>
        </w:rPr>
      </w:pPr>
      <w:r w:rsidRPr="002A67DF">
        <w:rPr>
          <w:rFonts w:ascii="Times New Roman" w:hAnsi="Times New Roman" w:cs="Times New Roman"/>
          <w:sz w:val="24"/>
          <w:szCs w:val="24"/>
        </w:rPr>
        <w:t>Living with Art - Paperback (Oct. 13, 2009) by Mark Getlein McGraw Hill.</w:t>
      </w:r>
    </w:p>
    <w:p w:rsidR="002A67DF" w:rsidRPr="002A67DF" w:rsidRDefault="002A67DF" w:rsidP="005A54F6">
      <w:pPr>
        <w:spacing w:after="0" w:line="240" w:lineRule="auto"/>
        <w:jc w:val="both"/>
        <w:rPr>
          <w:rFonts w:ascii="Times New Roman" w:hAnsi="Times New Roman" w:cs="Times New Roman"/>
          <w:b/>
          <w:sz w:val="24"/>
          <w:szCs w:val="24"/>
        </w:rPr>
      </w:pPr>
    </w:p>
    <w:p w:rsidR="002A67DF" w:rsidRPr="002A67DF" w:rsidRDefault="002A67DF" w:rsidP="00AD44DB">
      <w:pPr>
        <w:numPr>
          <w:ilvl w:val="0"/>
          <w:numId w:val="24"/>
        </w:numPr>
        <w:spacing w:after="0" w:line="240" w:lineRule="auto"/>
        <w:rPr>
          <w:rFonts w:ascii="Times New Roman" w:hAnsi="Times New Roman" w:cs="Times New Roman"/>
          <w:i/>
          <w:sz w:val="24"/>
          <w:szCs w:val="24"/>
        </w:rPr>
      </w:pPr>
      <w:r w:rsidRPr="002A67DF">
        <w:rPr>
          <w:rFonts w:ascii="Times New Roman" w:hAnsi="Times New Roman" w:cs="Times New Roman"/>
          <w:i/>
          <w:sz w:val="24"/>
          <w:szCs w:val="24"/>
        </w:rPr>
        <w:t>A. Karl. 2015. The design process. #rd Edition. BloomsBury Publishing INC. London.</w:t>
      </w:r>
    </w:p>
    <w:p w:rsidR="002A67DF" w:rsidRPr="002A67DF" w:rsidRDefault="002A67DF" w:rsidP="005A54F6">
      <w:pPr>
        <w:widowControl w:val="0"/>
        <w:autoSpaceDE w:val="0"/>
        <w:autoSpaceDN w:val="0"/>
        <w:adjustRightInd w:val="0"/>
        <w:spacing w:after="0" w:line="240" w:lineRule="auto"/>
        <w:rPr>
          <w:rFonts w:ascii="Times New Roman" w:hAnsi="Times New Roman" w:cs="Times New Roman"/>
          <w:b/>
          <w:bCs/>
          <w:sz w:val="24"/>
          <w:szCs w:val="24"/>
          <w:u w:val="single"/>
        </w:rPr>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2A67DF" w:rsidRDefault="002A67DF" w:rsidP="00BB1632">
      <w:pPr>
        <w:spacing w:after="0"/>
      </w:pPr>
    </w:p>
    <w:p w:rsidR="002A67DF" w:rsidRDefault="002A67DF" w:rsidP="00BB1632">
      <w:pPr>
        <w:spacing w:after="0"/>
      </w:pPr>
    </w:p>
    <w:p w:rsidR="002A67DF" w:rsidRDefault="002A67DF" w:rsidP="00BB1632">
      <w:pPr>
        <w:spacing w:after="0"/>
      </w:pPr>
    </w:p>
    <w:p w:rsidR="002A67DF" w:rsidRDefault="002A67DF" w:rsidP="00BB1632">
      <w:pPr>
        <w:spacing w:after="0"/>
      </w:pPr>
    </w:p>
    <w:p w:rsidR="002A67DF" w:rsidRDefault="002A67DF" w:rsidP="00BB1632">
      <w:pPr>
        <w:spacing w:after="0"/>
      </w:pPr>
    </w:p>
    <w:p w:rsidR="002A67DF" w:rsidRDefault="002A67DF" w:rsidP="00BB1632">
      <w:pPr>
        <w:spacing w:after="0"/>
      </w:pPr>
    </w:p>
    <w:p w:rsidR="002A67DF" w:rsidRDefault="002A67DF" w:rsidP="00BB1632">
      <w:pPr>
        <w:spacing w:after="0"/>
      </w:pPr>
    </w:p>
    <w:p w:rsidR="002A67DF" w:rsidRDefault="002A67DF" w:rsidP="00BB1632">
      <w:pPr>
        <w:spacing w:after="0"/>
      </w:pPr>
    </w:p>
    <w:p w:rsidR="009908C0" w:rsidRDefault="009908C0" w:rsidP="009908C0">
      <w:pPr>
        <w:rPr>
          <w:rFonts w:ascii="Times New Roman" w:hAnsi="Times New Roman" w:cs="Times New Roman"/>
          <w:b/>
          <w:lang w:val="en-GB"/>
        </w:rPr>
      </w:pPr>
      <w:r w:rsidRPr="005A6771">
        <w:rPr>
          <w:rFonts w:ascii="Times New Roman" w:hAnsi="Times New Roman" w:cs="Times New Roman"/>
          <w:b/>
          <w:lang w:val="en-GB"/>
        </w:rPr>
        <w:t xml:space="preserve">Semester </w:t>
      </w:r>
      <w:r>
        <w:rPr>
          <w:rFonts w:ascii="Times New Roman" w:hAnsi="Times New Roman" w:cs="Times New Roman"/>
          <w:b/>
          <w:lang w:val="en-GB"/>
        </w:rPr>
        <w:t>5</w:t>
      </w:r>
      <w:r w:rsidRPr="005A6771">
        <w:rPr>
          <w:rFonts w:ascii="Times New Roman" w:hAnsi="Times New Roman" w:cs="Times New Roman"/>
          <w:b/>
          <w:lang w:val="en-GB"/>
        </w:rPr>
        <w:t xml:space="preserve"> </w:t>
      </w:r>
    </w:p>
    <w:tbl>
      <w:tblPr>
        <w:tblStyle w:val="TableGrid"/>
        <w:tblW w:w="9351" w:type="dxa"/>
        <w:tblLook w:val="04A0" w:firstRow="1" w:lastRow="0" w:firstColumn="1" w:lastColumn="0" w:noHBand="0" w:noVBand="1"/>
      </w:tblPr>
      <w:tblGrid>
        <w:gridCol w:w="725"/>
        <w:gridCol w:w="1259"/>
        <w:gridCol w:w="4674"/>
        <w:gridCol w:w="1023"/>
        <w:gridCol w:w="1670"/>
      </w:tblGrid>
      <w:tr w:rsidR="00914821" w:rsidRPr="00CA5DFE" w:rsidTr="003C275D">
        <w:tc>
          <w:tcPr>
            <w:tcW w:w="725" w:type="dxa"/>
          </w:tcPr>
          <w:p w:rsidR="00914821" w:rsidRPr="00CA5DFE" w:rsidRDefault="00914821" w:rsidP="003C275D">
            <w:pPr>
              <w:rPr>
                <w:rFonts w:ascii="Times New Roman" w:hAnsi="Times New Roman" w:cs="Times New Roman"/>
                <w:b/>
                <w:lang w:val="en-GB"/>
              </w:rPr>
            </w:pPr>
            <w:r w:rsidRPr="00CA5DFE">
              <w:rPr>
                <w:rFonts w:ascii="Times New Roman" w:hAnsi="Times New Roman" w:cs="Times New Roman"/>
                <w:b/>
                <w:lang w:val="en-GB"/>
              </w:rPr>
              <w:t>Sr.no</w:t>
            </w:r>
          </w:p>
        </w:tc>
        <w:tc>
          <w:tcPr>
            <w:tcW w:w="1259" w:type="dxa"/>
          </w:tcPr>
          <w:p w:rsidR="00914821" w:rsidRPr="00CA5DFE" w:rsidRDefault="00914821" w:rsidP="003C275D">
            <w:pPr>
              <w:rPr>
                <w:rFonts w:ascii="Times New Roman" w:hAnsi="Times New Roman" w:cs="Times New Roman"/>
                <w:b/>
                <w:lang w:val="en-GB"/>
              </w:rPr>
            </w:pPr>
            <w:r w:rsidRPr="00CA5DFE">
              <w:rPr>
                <w:rFonts w:ascii="Times New Roman" w:hAnsi="Times New Roman" w:cs="Times New Roman"/>
                <w:b/>
                <w:lang w:val="en-GB"/>
              </w:rPr>
              <w:t xml:space="preserve">Course code </w:t>
            </w:r>
          </w:p>
        </w:tc>
        <w:tc>
          <w:tcPr>
            <w:tcW w:w="4674" w:type="dxa"/>
          </w:tcPr>
          <w:p w:rsidR="00914821" w:rsidRPr="00CA5DFE" w:rsidRDefault="00914821" w:rsidP="003C275D">
            <w:pPr>
              <w:rPr>
                <w:rFonts w:ascii="Times New Roman" w:hAnsi="Times New Roman" w:cs="Times New Roman"/>
                <w:b/>
                <w:lang w:val="en-GB"/>
              </w:rPr>
            </w:pPr>
            <w:r w:rsidRPr="00CA5DFE">
              <w:rPr>
                <w:rFonts w:ascii="Times New Roman" w:hAnsi="Times New Roman" w:cs="Times New Roman"/>
                <w:b/>
                <w:lang w:val="en-GB"/>
              </w:rPr>
              <w:t xml:space="preserve">Subjects </w:t>
            </w:r>
          </w:p>
        </w:tc>
        <w:tc>
          <w:tcPr>
            <w:tcW w:w="1023" w:type="dxa"/>
          </w:tcPr>
          <w:p w:rsidR="00914821" w:rsidRPr="00CA5DFE" w:rsidRDefault="00914821" w:rsidP="003C275D">
            <w:pPr>
              <w:rPr>
                <w:rFonts w:ascii="Times New Roman" w:hAnsi="Times New Roman" w:cs="Times New Roman"/>
                <w:b/>
                <w:lang w:val="en-GB"/>
              </w:rPr>
            </w:pPr>
            <w:r w:rsidRPr="00CA5DFE">
              <w:rPr>
                <w:rFonts w:ascii="Times New Roman" w:hAnsi="Times New Roman" w:cs="Times New Roman"/>
                <w:b/>
                <w:lang w:val="en-GB"/>
              </w:rPr>
              <w:t xml:space="preserve">Credit hours </w:t>
            </w:r>
          </w:p>
        </w:tc>
        <w:tc>
          <w:tcPr>
            <w:tcW w:w="1670" w:type="dxa"/>
          </w:tcPr>
          <w:p w:rsidR="00914821" w:rsidRPr="00CA5DFE" w:rsidRDefault="00914821" w:rsidP="003C275D">
            <w:pPr>
              <w:rPr>
                <w:rFonts w:ascii="Times New Roman" w:hAnsi="Times New Roman" w:cs="Times New Roman"/>
                <w:b/>
                <w:lang w:val="en-GB"/>
              </w:rPr>
            </w:pPr>
            <w:r w:rsidRPr="00CA5DFE">
              <w:rPr>
                <w:rFonts w:ascii="Times New Roman" w:hAnsi="Times New Roman" w:cs="Times New Roman"/>
                <w:b/>
                <w:lang w:val="en-GB"/>
              </w:rPr>
              <w:t xml:space="preserve">Category </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HEC-501</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Family and Community Development </w:t>
            </w:r>
          </w:p>
        </w:tc>
        <w:tc>
          <w:tcPr>
            <w:tcW w:w="1023" w:type="dxa"/>
          </w:tcPr>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670"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HEC-503</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Clothing </w:t>
            </w:r>
            <w:r>
              <w:rPr>
                <w:rFonts w:ascii="Times New Roman" w:eastAsia="Times New Roman" w:hAnsi="Times New Roman" w:cs="Times New Roman"/>
              </w:rPr>
              <w:t xml:space="preserve">and </w:t>
            </w:r>
            <w:r w:rsidRPr="00CA5DFE">
              <w:rPr>
                <w:rFonts w:ascii="Times New Roman" w:eastAsia="Times New Roman" w:hAnsi="Times New Roman" w:cs="Times New Roman"/>
              </w:rPr>
              <w:t xml:space="preserve"> Consumer Education </w:t>
            </w:r>
          </w:p>
        </w:tc>
        <w:tc>
          <w:tcPr>
            <w:tcW w:w="1023" w:type="dxa"/>
          </w:tcPr>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670"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HEC-505</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Applied art and Design </w:t>
            </w:r>
          </w:p>
        </w:tc>
        <w:tc>
          <w:tcPr>
            <w:tcW w:w="1023" w:type="dxa"/>
          </w:tcPr>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3(1-2)</w:t>
            </w:r>
          </w:p>
        </w:tc>
        <w:tc>
          <w:tcPr>
            <w:tcW w:w="1670" w:type="dxa"/>
          </w:tcPr>
          <w:p w:rsidR="00914821" w:rsidRPr="00CA5DFE" w:rsidRDefault="00914821" w:rsidP="003C275D">
            <w:pPr>
              <w:rPr>
                <w:rFonts w:ascii="Times New Roman" w:hAnsi="Times New Roman" w:cs="Times New Roman"/>
              </w:rPr>
            </w:pPr>
            <w:r w:rsidRPr="00CA5DFE">
              <w:rPr>
                <w:rFonts w:ascii="Times New Roman" w:eastAsia="Times New Roman" w:hAnsi="Times New Roman" w:cs="Times New Roman"/>
              </w:rPr>
              <w:t xml:space="preserve">Major </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hAnsi="Times New Roman" w:cs="Times New Roman"/>
              </w:rPr>
            </w:pPr>
            <w:r w:rsidRPr="00CA5DFE">
              <w:rPr>
                <w:rFonts w:ascii="Times New Roman" w:eastAsia="Times New Roman" w:hAnsi="Times New Roman" w:cs="Times New Roman"/>
              </w:rPr>
              <w:t>HEC-507</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Housing and Home Management   </w:t>
            </w:r>
          </w:p>
        </w:tc>
        <w:tc>
          <w:tcPr>
            <w:tcW w:w="1023" w:type="dxa"/>
          </w:tcPr>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670" w:type="dxa"/>
          </w:tcPr>
          <w:p w:rsidR="00914821" w:rsidRPr="00CA5DFE" w:rsidRDefault="00914821" w:rsidP="003C275D">
            <w:pPr>
              <w:rPr>
                <w:rFonts w:ascii="Times New Roman" w:hAnsi="Times New Roman" w:cs="Times New Roman"/>
              </w:rPr>
            </w:pPr>
            <w:r w:rsidRPr="00CA5DFE">
              <w:rPr>
                <w:rFonts w:ascii="Times New Roman" w:eastAsia="Times New Roman" w:hAnsi="Times New Roman" w:cs="Times New Roman"/>
              </w:rPr>
              <w:t>Major</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HEC-509</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Data Analysis in Home Economics </w:t>
            </w:r>
          </w:p>
        </w:tc>
        <w:tc>
          <w:tcPr>
            <w:tcW w:w="1023" w:type="dxa"/>
          </w:tcPr>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2(1-1)</w:t>
            </w:r>
          </w:p>
        </w:tc>
        <w:tc>
          <w:tcPr>
            <w:tcW w:w="1670"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Major</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hAnsi="Times New Roman" w:cs="Times New Roman"/>
              </w:rPr>
            </w:pPr>
            <w:r w:rsidRPr="00CA5DFE">
              <w:rPr>
                <w:rFonts w:ascii="Times New Roman" w:hAnsi="Times New Roman" w:cs="Times New Roman"/>
              </w:rPr>
              <w:t>HND-505/</w:t>
            </w:r>
          </w:p>
          <w:p w:rsidR="00914821" w:rsidRPr="00CA5DFE" w:rsidRDefault="00914821" w:rsidP="003C275D">
            <w:pPr>
              <w:rPr>
                <w:rFonts w:ascii="Times New Roman" w:hAnsi="Times New Roman" w:cs="Times New Roman"/>
              </w:rPr>
            </w:pPr>
            <w:r w:rsidRPr="00CA5DFE">
              <w:rPr>
                <w:rFonts w:ascii="Times New Roman" w:hAnsi="Times New Roman" w:cs="Times New Roman"/>
              </w:rPr>
              <w:t>IAD-509</w:t>
            </w:r>
          </w:p>
          <w:p w:rsidR="00914821" w:rsidRPr="00CA5DFE" w:rsidRDefault="00914821" w:rsidP="003C275D">
            <w:pPr>
              <w:rPr>
                <w:rFonts w:ascii="Times New Roman" w:hAnsi="Times New Roman" w:cs="Times New Roman"/>
              </w:rPr>
            </w:pPr>
            <w:r w:rsidRPr="00CA5DFE">
              <w:rPr>
                <w:rFonts w:ascii="Times New Roman" w:hAnsi="Times New Roman" w:cs="Times New Roman"/>
              </w:rPr>
              <w:t>IAD-512</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Functional Foods and Nutraceutical /</w:t>
            </w:r>
          </w:p>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Technical Fashion Drawing II</w:t>
            </w:r>
          </w:p>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Fashion Business Communication</w:t>
            </w:r>
          </w:p>
        </w:tc>
        <w:tc>
          <w:tcPr>
            <w:tcW w:w="1023" w:type="dxa"/>
          </w:tcPr>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2(0-2)</w:t>
            </w:r>
          </w:p>
          <w:p w:rsidR="00914821" w:rsidRPr="00CA5DFE" w:rsidRDefault="00914821" w:rsidP="003C275D">
            <w:pPr>
              <w:jc w:val="center"/>
              <w:rPr>
                <w:rFonts w:ascii="Times New Roman" w:eastAsia="Times New Roman" w:hAnsi="Times New Roman" w:cs="Times New Roman"/>
              </w:rPr>
            </w:pPr>
            <w:r w:rsidRPr="00CA5DFE">
              <w:rPr>
                <w:rFonts w:ascii="Times New Roman" w:eastAsia="Times New Roman" w:hAnsi="Times New Roman" w:cs="Times New Roman"/>
              </w:rPr>
              <w:t>2(2-0)</w:t>
            </w:r>
          </w:p>
        </w:tc>
        <w:tc>
          <w:tcPr>
            <w:tcW w:w="1670" w:type="dxa"/>
          </w:tcPr>
          <w:p w:rsidR="00914821" w:rsidRPr="00CA5DFE" w:rsidRDefault="00914821" w:rsidP="003C275D">
            <w:pPr>
              <w:rPr>
                <w:rFonts w:ascii="Times New Roman" w:hAnsi="Times New Roman" w:cs="Times New Roman"/>
              </w:rPr>
            </w:pPr>
            <w:r w:rsidRPr="00CA5DFE">
              <w:rPr>
                <w:rFonts w:ascii="Times New Roman" w:eastAsia="Times New Roman" w:hAnsi="Times New Roman" w:cs="Times New Roman"/>
              </w:rPr>
              <w:t>Interdisciplinary</w:t>
            </w:r>
          </w:p>
        </w:tc>
      </w:tr>
      <w:tr w:rsidR="00914821" w:rsidRPr="00CA5DFE" w:rsidTr="003C275D">
        <w:tc>
          <w:tcPr>
            <w:tcW w:w="725" w:type="dxa"/>
          </w:tcPr>
          <w:p w:rsidR="00914821" w:rsidRPr="00CA5DFE" w:rsidRDefault="00914821" w:rsidP="00914821">
            <w:pPr>
              <w:pStyle w:val="ListParagraph"/>
              <w:numPr>
                <w:ilvl w:val="0"/>
                <w:numId w:val="46"/>
              </w:numPr>
              <w:rPr>
                <w:rFonts w:ascii="Times New Roman" w:hAnsi="Times New Roman" w:cs="Times New Roman"/>
                <w:lang w:val="en-GB"/>
              </w:rPr>
            </w:pPr>
          </w:p>
        </w:tc>
        <w:tc>
          <w:tcPr>
            <w:tcW w:w="1259"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THQ-III</w:t>
            </w:r>
          </w:p>
        </w:tc>
        <w:tc>
          <w:tcPr>
            <w:tcW w:w="4674"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Teaching of Holy Quran  III</w:t>
            </w:r>
          </w:p>
        </w:tc>
        <w:tc>
          <w:tcPr>
            <w:tcW w:w="1023" w:type="dxa"/>
          </w:tcPr>
          <w:p w:rsidR="00914821" w:rsidRPr="00CA5DFE" w:rsidRDefault="00914821" w:rsidP="003C275D">
            <w:pPr>
              <w:jc w:val="center"/>
              <w:rPr>
                <w:rFonts w:ascii="Times New Roman" w:eastAsia="Times New Roman" w:hAnsi="Times New Roman" w:cs="Times New Roman"/>
              </w:rPr>
            </w:pPr>
          </w:p>
        </w:tc>
        <w:tc>
          <w:tcPr>
            <w:tcW w:w="1670" w:type="dxa"/>
          </w:tcPr>
          <w:p w:rsidR="00914821" w:rsidRPr="00CA5DFE" w:rsidRDefault="00914821" w:rsidP="003C275D">
            <w:pPr>
              <w:rPr>
                <w:rFonts w:ascii="Times New Roman" w:hAnsi="Times New Roman" w:cs="Times New Roman"/>
              </w:rPr>
            </w:pPr>
            <w:r w:rsidRPr="00CA5DFE">
              <w:rPr>
                <w:rFonts w:ascii="Times New Roman" w:eastAsia="Times New Roman" w:hAnsi="Times New Roman" w:cs="Times New Roman"/>
              </w:rPr>
              <w:t>Audit Course</w:t>
            </w:r>
          </w:p>
        </w:tc>
      </w:tr>
      <w:tr w:rsidR="00914821" w:rsidRPr="00CA5DFE" w:rsidTr="003C275D">
        <w:tc>
          <w:tcPr>
            <w:tcW w:w="6658" w:type="dxa"/>
            <w:gridSpan w:val="3"/>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 xml:space="preserve">TOTAL </w:t>
            </w:r>
          </w:p>
        </w:tc>
        <w:tc>
          <w:tcPr>
            <w:tcW w:w="1023" w:type="dxa"/>
          </w:tcPr>
          <w:p w:rsidR="00914821" w:rsidRPr="00CA5DFE" w:rsidRDefault="00914821" w:rsidP="003C275D">
            <w:pPr>
              <w:rPr>
                <w:rFonts w:ascii="Times New Roman" w:eastAsia="Times New Roman" w:hAnsi="Times New Roman" w:cs="Times New Roman"/>
              </w:rPr>
            </w:pPr>
            <w:r w:rsidRPr="00CA5DFE">
              <w:rPr>
                <w:rFonts w:ascii="Times New Roman" w:eastAsia="Times New Roman" w:hAnsi="Times New Roman" w:cs="Times New Roman"/>
              </w:rPr>
              <w:t>18/17</w:t>
            </w:r>
          </w:p>
        </w:tc>
        <w:tc>
          <w:tcPr>
            <w:tcW w:w="1670" w:type="dxa"/>
          </w:tcPr>
          <w:p w:rsidR="00914821" w:rsidRPr="00CA5DFE" w:rsidRDefault="00914821" w:rsidP="003C275D">
            <w:pPr>
              <w:rPr>
                <w:rFonts w:ascii="Times New Roman" w:eastAsia="Times New Roman" w:hAnsi="Times New Roman" w:cs="Times New Roman"/>
              </w:rPr>
            </w:pPr>
          </w:p>
        </w:tc>
      </w:tr>
    </w:tbl>
    <w:p w:rsidR="00320264" w:rsidRDefault="00320264" w:rsidP="00320264">
      <w:pPr>
        <w:widowControl w:val="0"/>
        <w:autoSpaceDE w:val="0"/>
        <w:autoSpaceDN w:val="0"/>
        <w:adjustRightInd w:val="0"/>
        <w:rPr>
          <w:rFonts w:ascii="Times New Roman" w:hAnsi="Times New Roman" w:cs="Times New Roman"/>
          <w:b/>
          <w:bCs/>
          <w:sz w:val="24"/>
          <w:szCs w:val="24"/>
        </w:rPr>
      </w:pPr>
    </w:p>
    <w:p w:rsidR="00320264" w:rsidRDefault="00320264" w:rsidP="003202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Family &amp; Community Development</w:t>
      </w:r>
    </w:p>
    <w:p w:rsidR="00320264" w:rsidRDefault="00320264" w:rsidP="003202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t>HEC</w:t>
      </w:r>
      <w:r>
        <w:rPr>
          <w:rFonts w:ascii="Times New Roman" w:hAnsi="Times New Roman" w:cs="Times New Roman"/>
          <w:b/>
          <w:sz w:val="24"/>
          <w:szCs w:val="24"/>
        </w:rPr>
        <w:t>-501</w:t>
      </w:r>
    </w:p>
    <w:p w:rsidR="00320264" w:rsidRDefault="00320264" w:rsidP="003202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320264" w:rsidRPr="00D52B36" w:rsidRDefault="00320264" w:rsidP="00320264">
      <w:pPr>
        <w:pStyle w:val="Heading1"/>
        <w:spacing w:line="240" w:lineRule="auto"/>
        <w:rPr>
          <w:rFonts w:ascii="Times New Roman" w:hAnsi="Times New Roman" w:cs="Times New Roman"/>
          <w:color w:val="auto"/>
          <w:sz w:val="24"/>
          <w:szCs w:val="24"/>
          <w:u w:val="single"/>
        </w:rPr>
      </w:pPr>
      <w:r w:rsidRPr="00D52B36">
        <w:rPr>
          <w:rFonts w:ascii="Times New Roman" w:hAnsi="Times New Roman" w:cs="Times New Roman"/>
          <w:color w:val="auto"/>
          <w:sz w:val="24"/>
          <w:szCs w:val="24"/>
          <w:u w:val="single"/>
        </w:rPr>
        <w:t>Aims &amp; Objectives:</w:t>
      </w:r>
    </w:p>
    <w:p w:rsidR="00320264" w:rsidRDefault="00320264" w:rsidP="00320264">
      <w:pPr>
        <w:widowControl w:val="0"/>
        <w:shd w:val="clear" w:color="auto" w:fill="FFFFFF"/>
        <w:tabs>
          <w:tab w:val="left" w:pos="125"/>
        </w:tabs>
        <w:autoSpaceDE w:val="0"/>
        <w:autoSpaceDN w:val="0"/>
        <w:adjustRightInd w:val="0"/>
        <w:spacing w:after="0" w:line="240" w:lineRule="auto"/>
        <w:jc w:val="both"/>
        <w:rPr>
          <w:rFonts w:ascii="Times New Roman" w:hAnsi="Times New Roman" w:cs="Times New Roman"/>
          <w:sz w:val="24"/>
          <w:szCs w:val="24"/>
        </w:rPr>
      </w:pPr>
    </w:p>
    <w:p w:rsidR="00320264" w:rsidRDefault="00320264" w:rsidP="00320264">
      <w:pPr>
        <w:widowControl w:val="0"/>
        <w:shd w:val="clear" w:color="auto" w:fill="FFFFFF"/>
        <w:tabs>
          <w:tab w:val="left" w:pos="12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pacing w:val="-1"/>
          <w:sz w:val="24"/>
          <w:szCs w:val="24"/>
        </w:rPr>
        <w:t xml:space="preserve">To understand the individual and family development dynamics within families, and interaction </w:t>
      </w:r>
      <w:r>
        <w:rPr>
          <w:rFonts w:ascii="Times New Roman" w:hAnsi="Times New Roman" w:cs="Times New Roman"/>
          <w:sz w:val="24"/>
          <w:szCs w:val="24"/>
        </w:rPr>
        <w:t xml:space="preserve">between the families and larger social context. </w:t>
      </w:r>
      <w:r>
        <w:rPr>
          <w:rFonts w:ascii="Times New Roman" w:hAnsi="Times New Roman" w:cs="Times New Roman"/>
          <w:spacing w:val="-1"/>
          <w:sz w:val="24"/>
          <w:szCs w:val="24"/>
        </w:rPr>
        <w:t xml:space="preserve">To gain the thorough understanding of community development combined with the practical </w:t>
      </w:r>
      <w:r>
        <w:rPr>
          <w:rFonts w:ascii="Times New Roman" w:hAnsi="Times New Roman" w:cs="Times New Roman"/>
          <w:sz w:val="24"/>
          <w:szCs w:val="24"/>
        </w:rPr>
        <w:t>skills necessary to work effectively in development work.</w:t>
      </w:r>
    </w:p>
    <w:p w:rsidR="00320264" w:rsidRDefault="00320264" w:rsidP="00320264">
      <w:pPr>
        <w:widowControl w:val="0"/>
        <w:autoSpaceDE w:val="0"/>
        <w:autoSpaceDN w:val="0"/>
        <w:adjustRightInd w:val="0"/>
        <w:spacing w:after="0" w:line="240" w:lineRule="auto"/>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320264" w:rsidRDefault="00320264" w:rsidP="00320264">
      <w:pPr>
        <w:widowControl w:val="0"/>
        <w:shd w:val="clear" w:color="auto" w:fill="FFFFFF"/>
        <w:tabs>
          <w:tab w:val="left" w:pos="125"/>
        </w:tabs>
        <w:autoSpaceDE w:val="0"/>
        <w:autoSpaceDN w:val="0"/>
        <w:adjustRightInd w:val="0"/>
        <w:spacing w:before="5"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1"/>
          <w:sz w:val="24"/>
          <w:szCs w:val="24"/>
        </w:rPr>
        <w:t xml:space="preserve">Sociology of The Family and community: Family and community as social institutions, Review </w:t>
      </w:r>
      <w:r>
        <w:rPr>
          <w:rFonts w:ascii="Times New Roman" w:hAnsi="Times New Roman" w:cs="Times New Roman"/>
          <w:sz w:val="24"/>
          <w:szCs w:val="24"/>
        </w:rPr>
        <w:t xml:space="preserve">of latest research in the family and community development. The Family: Functions and types of family, Change in family institution. </w:t>
      </w:r>
      <w:r>
        <w:rPr>
          <w:rFonts w:ascii="Times New Roman" w:hAnsi="Times New Roman" w:cs="Times New Roman"/>
          <w:spacing w:val="-1"/>
          <w:sz w:val="24"/>
          <w:szCs w:val="24"/>
        </w:rPr>
        <w:t xml:space="preserve">Introduction To Community: Meaning, definition and explanation of community, Functions and </w:t>
      </w:r>
      <w:r>
        <w:rPr>
          <w:rFonts w:ascii="Times New Roman" w:hAnsi="Times New Roman" w:cs="Times New Roman"/>
          <w:sz w:val="24"/>
          <w:szCs w:val="24"/>
        </w:rPr>
        <w:t xml:space="preserve">Types of communities in urban/rural areas, social change. </w:t>
      </w:r>
      <w:r>
        <w:rPr>
          <w:rFonts w:ascii="Times New Roman" w:hAnsi="Times New Roman" w:cs="Times New Roman"/>
          <w:spacing w:val="-1"/>
          <w:sz w:val="24"/>
          <w:szCs w:val="24"/>
        </w:rPr>
        <w:t>Community Development: Meaning and principles and Methods of community development.</w:t>
      </w:r>
    </w:p>
    <w:p w:rsidR="00320264" w:rsidRDefault="00320264" w:rsidP="00320264">
      <w:pPr>
        <w:widowControl w:val="0"/>
        <w:autoSpaceDE w:val="0"/>
        <w:autoSpaceDN w:val="0"/>
        <w:adjustRightInd w:val="0"/>
        <w:spacing w:after="0" w:line="240" w:lineRule="auto"/>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320264" w:rsidRDefault="00320264" w:rsidP="00320264">
      <w:pPr>
        <w:widowControl w:val="0"/>
        <w:shd w:val="clear" w:color="auto" w:fill="FFFFFF"/>
        <w:tabs>
          <w:tab w:val="left" w:pos="12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Minor project of community development (to be carried out in the immediate community). </w:t>
      </w:r>
      <w:r>
        <w:rPr>
          <w:rFonts w:ascii="Times New Roman" w:hAnsi="Times New Roman" w:cs="Times New Roman"/>
          <w:spacing w:val="-1"/>
          <w:sz w:val="24"/>
          <w:szCs w:val="24"/>
        </w:rPr>
        <w:t xml:space="preserve">Major project of community development (to be carried out in coordination with government and </w:t>
      </w:r>
      <w:r>
        <w:rPr>
          <w:rFonts w:ascii="Times New Roman" w:hAnsi="Times New Roman" w:cs="Times New Roman"/>
          <w:sz w:val="24"/>
          <w:szCs w:val="24"/>
        </w:rPr>
        <w:t xml:space="preserve">non-government organization). </w:t>
      </w:r>
      <w:r>
        <w:rPr>
          <w:rFonts w:ascii="Times New Roman" w:hAnsi="Times New Roman" w:cs="Times New Roman"/>
          <w:spacing w:val="-2"/>
          <w:sz w:val="24"/>
          <w:szCs w:val="24"/>
        </w:rPr>
        <w:t>A detailed written report of the above projects</w:t>
      </w:r>
    </w:p>
    <w:p w:rsidR="00320264" w:rsidRDefault="00320264" w:rsidP="00320264">
      <w:pPr>
        <w:pStyle w:val="Heading2"/>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320264" w:rsidRDefault="00320264" w:rsidP="00AD44DB">
      <w:pPr>
        <w:widowControl w:val="0"/>
        <w:numPr>
          <w:ilvl w:val="0"/>
          <w:numId w:val="21"/>
        </w:numPr>
        <w:shd w:val="clear" w:color="auto" w:fill="FFFFFF"/>
        <w:tabs>
          <w:tab w:val="left" w:pos="125"/>
          <w:tab w:val="left" w:pos="720"/>
        </w:tabs>
        <w:autoSpaceDE w:val="0"/>
        <w:autoSpaceDN w:val="0"/>
        <w:adjustRightInd w:val="0"/>
        <w:spacing w:before="5" w:after="0" w:line="240" w:lineRule="auto"/>
        <w:jc w:val="both"/>
        <w:rPr>
          <w:rFonts w:ascii="Times New Roman" w:hAnsi="Times New Roman" w:cs="Times New Roman"/>
          <w:b/>
          <w:bCs/>
          <w:sz w:val="24"/>
          <w:szCs w:val="24"/>
        </w:rPr>
      </w:pPr>
      <w:r>
        <w:rPr>
          <w:rFonts w:ascii="Times New Roman" w:hAnsi="Times New Roman" w:cs="Times New Roman"/>
          <w:sz w:val="24"/>
          <w:szCs w:val="24"/>
        </w:rPr>
        <w:t>Rubin and Rubin (2007). Community Organizing and Development. 4th ed. Allyn &amp; Bacon.</w:t>
      </w:r>
    </w:p>
    <w:p w:rsidR="00320264" w:rsidRDefault="00320264" w:rsidP="00AD44DB">
      <w:pPr>
        <w:widowControl w:val="0"/>
        <w:numPr>
          <w:ilvl w:val="0"/>
          <w:numId w:val="21"/>
        </w:numPr>
        <w:shd w:val="clear" w:color="auto" w:fill="FFFFFF"/>
        <w:tabs>
          <w:tab w:val="left" w:pos="125"/>
          <w:tab w:val="left" w:pos="720"/>
        </w:tabs>
        <w:autoSpaceDE w:val="0"/>
        <w:autoSpaceDN w:val="0"/>
        <w:adjustRightInd w:val="0"/>
        <w:spacing w:before="10" w:after="0" w:line="240" w:lineRule="auto"/>
        <w:jc w:val="both"/>
        <w:rPr>
          <w:rFonts w:ascii="Times New Roman" w:hAnsi="Times New Roman" w:cs="Times New Roman"/>
          <w:b/>
          <w:bCs/>
          <w:sz w:val="24"/>
          <w:szCs w:val="24"/>
        </w:rPr>
      </w:pPr>
      <w:r>
        <w:rPr>
          <w:rFonts w:ascii="Times New Roman" w:hAnsi="Times New Roman" w:cs="Times New Roman"/>
          <w:spacing w:val="-1"/>
          <w:sz w:val="24"/>
          <w:szCs w:val="24"/>
        </w:rPr>
        <w:t>Brown, J.B. (2007) Building Powerful Community Organizations: A Personal Guide To Creating Groups That Can Solve Problems and Change the World. Ally6n &amp; Bacon.</w:t>
      </w:r>
    </w:p>
    <w:p w:rsidR="00320264" w:rsidRDefault="00320264" w:rsidP="00AD44DB">
      <w:pPr>
        <w:widowControl w:val="0"/>
        <w:numPr>
          <w:ilvl w:val="0"/>
          <w:numId w:val="21"/>
        </w:numPr>
        <w:shd w:val="clear" w:color="auto" w:fill="FFFFFF"/>
        <w:tabs>
          <w:tab w:val="left" w:pos="125"/>
          <w:tab w:val="left" w:pos="720"/>
        </w:tabs>
        <w:autoSpaceDE w:val="0"/>
        <w:autoSpaceDN w:val="0"/>
        <w:adjustRightInd w:val="0"/>
        <w:spacing w:before="5" w:after="0" w:line="240" w:lineRule="auto"/>
        <w:jc w:val="both"/>
        <w:rPr>
          <w:rFonts w:ascii="Times New Roman" w:hAnsi="Times New Roman" w:cs="Times New Roman"/>
          <w:b/>
          <w:bCs/>
          <w:sz w:val="24"/>
          <w:szCs w:val="24"/>
        </w:rPr>
      </w:pPr>
      <w:r>
        <w:rPr>
          <w:rFonts w:ascii="Times New Roman" w:hAnsi="Times New Roman" w:cs="Times New Roman"/>
          <w:sz w:val="24"/>
          <w:szCs w:val="24"/>
        </w:rPr>
        <w:t>Phillips and Pittman (2009). An Introduction to Community Development. Routledge.</w:t>
      </w:r>
    </w:p>
    <w:p w:rsidR="00320264" w:rsidRDefault="00320264" w:rsidP="00320264">
      <w:pPr>
        <w:spacing w:after="0" w:line="240" w:lineRule="auto"/>
        <w:jc w:val="both"/>
        <w:rPr>
          <w:rFonts w:ascii="Times New Roman" w:hAnsi="Times New Roman" w:cs="Times New Roman"/>
          <w:sz w:val="24"/>
          <w:szCs w:val="24"/>
        </w:rPr>
      </w:pPr>
    </w:p>
    <w:p w:rsidR="00B071B3" w:rsidRDefault="00B071B3" w:rsidP="00320264">
      <w:pPr>
        <w:spacing w:after="0" w:line="240" w:lineRule="auto"/>
      </w:pPr>
    </w:p>
    <w:p w:rsidR="00A7135C" w:rsidRDefault="00A7135C" w:rsidP="00997C54">
      <w:pPr>
        <w:widowControl w:val="0"/>
        <w:autoSpaceDE w:val="0"/>
        <w:autoSpaceDN w:val="0"/>
        <w:adjustRightInd w:val="0"/>
        <w:spacing w:after="0" w:line="240" w:lineRule="auto"/>
        <w:rPr>
          <w:rFonts w:ascii="Times New Roman" w:hAnsi="Times New Roman" w:cs="Times New Roman"/>
          <w:b/>
          <w:bCs/>
          <w:sz w:val="24"/>
          <w:szCs w:val="24"/>
        </w:rPr>
      </w:pPr>
    </w:p>
    <w:p w:rsidR="00A7135C" w:rsidRDefault="00A7135C" w:rsidP="00997C54">
      <w:pPr>
        <w:widowControl w:val="0"/>
        <w:autoSpaceDE w:val="0"/>
        <w:autoSpaceDN w:val="0"/>
        <w:adjustRightInd w:val="0"/>
        <w:spacing w:after="0" w:line="240" w:lineRule="auto"/>
        <w:rPr>
          <w:rFonts w:ascii="Times New Roman" w:hAnsi="Times New Roman" w:cs="Times New Roman"/>
          <w:b/>
          <w:bCs/>
          <w:sz w:val="24"/>
          <w:szCs w:val="24"/>
        </w:rPr>
      </w:pPr>
    </w:p>
    <w:p w:rsidR="00A7135C" w:rsidRDefault="00A7135C" w:rsidP="00997C54">
      <w:pPr>
        <w:widowControl w:val="0"/>
        <w:autoSpaceDE w:val="0"/>
        <w:autoSpaceDN w:val="0"/>
        <w:adjustRightInd w:val="0"/>
        <w:spacing w:after="0" w:line="240" w:lineRule="auto"/>
        <w:rPr>
          <w:rFonts w:ascii="Times New Roman" w:hAnsi="Times New Roman" w:cs="Times New Roman"/>
          <w:b/>
          <w:bCs/>
          <w:sz w:val="24"/>
          <w:szCs w:val="24"/>
        </w:rPr>
      </w:pPr>
    </w:p>
    <w:p w:rsidR="00570A2B" w:rsidRDefault="00570A2B" w:rsidP="00997C54">
      <w:pPr>
        <w:widowControl w:val="0"/>
        <w:autoSpaceDE w:val="0"/>
        <w:autoSpaceDN w:val="0"/>
        <w:adjustRightInd w:val="0"/>
        <w:spacing w:after="0" w:line="240" w:lineRule="auto"/>
        <w:rPr>
          <w:rFonts w:ascii="Times New Roman" w:hAnsi="Times New Roman" w:cs="Times New Roman"/>
          <w:b/>
          <w:bCs/>
          <w:sz w:val="24"/>
          <w:szCs w:val="24"/>
        </w:rPr>
      </w:pPr>
    </w:p>
    <w:p w:rsidR="006A3135" w:rsidRDefault="006A3135" w:rsidP="00997C54">
      <w:pPr>
        <w:widowControl w:val="0"/>
        <w:autoSpaceDE w:val="0"/>
        <w:autoSpaceDN w:val="0"/>
        <w:adjustRightInd w:val="0"/>
        <w:spacing w:after="0" w:line="240" w:lineRule="auto"/>
        <w:rPr>
          <w:rFonts w:ascii="Times New Roman" w:hAnsi="Times New Roman" w:cs="Times New Roman"/>
          <w:b/>
          <w:bCs/>
          <w:sz w:val="24"/>
          <w:szCs w:val="24"/>
        </w:rPr>
      </w:pPr>
    </w:p>
    <w:p w:rsidR="00997C54" w:rsidRDefault="00997C54" w:rsidP="00997C5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Clothing and Consumer Education </w:t>
      </w:r>
    </w:p>
    <w:p w:rsidR="00997C54" w:rsidRDefault="00997C54" w:rsidP="00997C5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HEC-503</w:t>
      </w:r>
    </w:p>
    <w:p w:rsidR="00997C54" w:rsidRDefault="00997C54" w:rsidP="00997C5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997C54" w:rsidRPr="00D52B36" w:rsidRDefault="00997C54" w:rsidP="00997C54">
      <w:pPr>
        <w:pStyle w:val="Heading1"/>
        <w:spacing w:line="240" w:lineRule="auto"/>
        <w:rPr>
          <w:rFonts w:ascii="Times New Roman" w:hAnsi="Times New Roman" w:cs="Times New Roman"/>
          <w:color w:val="auto"/>
          <w:sz w:val="24"/>
          <w:szCs w:val="24"/>
          <w:u w:val="single"/>
        </w:rPr>
      </w:pPr>
      <w:r w:rsidRPr="00D52B36">
        <w:rPr>
          <w:rFonts w:ascii="Times New Roman" w:hAnsi="Times New Roman" w:cs="Times New Roman"/>
          <w:color w:val="auto"/>
          <w:sz w:val="24"/>
          <w:szCs w:val="24"/>
          <w:u w:val="single"/>
        </w:rPr>
        <w:t>Aims &amp; Objectives:</w:t>
      </w:r>
    </w:p>
    <w:p w:rsidR="00997C54" w:rsidRDefault="00997C54" w:rsidP="00997C54">
      <w:pPr>
        <w:shd w:val="clear" w:color="auto" w:fill="FFFFFF"/>
        <w:tabs>
          <w:tab w:val="left" w:pos="134"/>
        </w:tabs>
        <w:spacing w:before="5"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1"/>
          <w:sz w:val="24"/>
          <w:szCs w:val="24"/>
        </w:rPr>
        <w:t>To impart skilled knowledge in the field of textile and garment industry. To give information needed to become a better consumer of textile products and to te</w:t>
      </w:r>
      <w:r w:rsidR="00D52B36">
        <w:rPr>
          <w:rFonts w:ascii="Times New Roman" w:hAnsi="Times New Roman" w:cs="Times New Roman"/>
          <w:spacing w:val="-1"/>
          <w:sz w:val="24"/>
          <w:szCs w:val="24"/>
        </w:rPr>
        <w:t xml:space="preserve">ach others how they can select </w:t>
      </w:r>
      <w:r>
        <w:rPr>
          <w:rFonts w:ascii="Times New Roman" w:hAnsi="Times New Roman" w:cs="Times New Roman"/>
          <w:spacing w:val="-1"/>
          <w:sz w:val="24"/>
          <w:szCs w:val="24"/>
        </w:rPr>
        <w:t xml:space="preserve">and purchase. </w:t>
      </w:r>
    </w:p>
    <w:p w:rsidR="00997C54" w:rsidRDefault="00997C54" w:rsidP="00997C54">
      <w:pPr>
        <w:widowControl w:val="0"/>
        <w:autoSpaceDE w:val="0"/>
        <w:autoSpaceDN w:val="0"/>
        <w:adjustRightInd w:val="0"/>
        <w:spacing w:after="0" w:line="240" w:lineRule="auto"/>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A7135C" w:rsidRPr="004A47EC" w:rsidRDefault="00997C54" w:rsidP="00A7135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7135C" w:rsidRPr="004A47EC">
        <w:rPr>
          <w:rFonts w:ascii="Times New Roman" w:hAnsi="Times New Roman" w:cs="Times New Roman"/>
          <w:sz w:val="24"/>
          <w:szCs w:val="24"/>
        </w:rPr>
        <w:t xml:space="preserve">Introduction to Clothing and Consumer Education. Overview of Clothing and </w:t>
      </w:r>
      <w:r w:rsidR="00D52B36" w:rsidRPr="004A47EC">
        <w:rPr>
          <w:rFonts w:ascii="Times New Roman" w:hAnsi="Times New Roman" w:cs="Times New Roman"/>
          <w:sz w:val="24"/>
          <w:szCs w:val="24"/>
        </w:rPr>
        <w:t>Consumerism Consumer</w:t>
      </w:r>
      <w:r w:rsidR="00A7135C" w:rsidRPr="004A47EC">
        <w:rPr>
          <w:rFonts w:ascii="Times New Roman" w:hAnsi="Times New Roman" w:cs="Times New Roman"/>
          <w:sz w:val="24"/>
          <w:szCs w:val="24"/>
        </w:rPr>
        <w:t xml:space="preserve"> Education: Understanding the role of consumers in the marketplace. The Clothing Industry: An overview of the fashion and textile industries, their impact on the economy, and consumer behavior. Clothing as a Consumer Product: Discuss the social, cultural, and psychological aspects of clothing choices. Fabric and Garment Types: Types of Fabrics and Their Characteristics. Natural vs. Synthetic Fibers: Cotton, wool, silk, polyester, nylon, etc. Fabric Construction: Woven, knitted, and nonwoven fabrics. Properties of Fabrics: Strength, texture, comfort, moisture absorbency, and durability. Garment Types and Usage: Types of Garments: Casual, formal, and specialty wear. Clothing for Different Occasions: How fabric selection influences garment suitability for specific events. Functional and Aesthetic Considerations: fashion and function come together in garment design. Clothing Purchasing Decisions. Factors Influencing Clothing Purchases. Price, Quality, and Brand: How price and perceived quality influence consumer choices. Personal Style and Trends: The influence of personal preferences and current fashion trends. Sustainability and Ethical Considerations: The growing importance of eco-friendly materials, fair labor practices, and ethical fashion in consumer decisions. The Marketing and Retail Industry.  Clothing Care Basics. Washing and Storing Garments: Proper washing techniques, detergent use, and storage practices. Fabric-Specific Care: Tips for caring for delicate fabrics like wool, silk, and leather. Ironing and Pressing: How to maintain the shape and look of garments.  Extending Garment Life Repairs and Alterations: Basic techniques for mending and altering clothes. Sustainable Clothing Maintenance: How to care for clothes to minimize waste and prolong their lifespan.  The Impact of Clothing on the Environment and Society.</w:t>
      </w:r>
      <w:r w:rsidR="00D52B36">
        <w:rPr>
          <w:rFonts w:ascii="Times New Roman" w:hAnsi="Times New Roman" w:cs="Times New Roman"/>
          <w:sz w:val="24"/>
          <w:szCs w:val="24"/>
        </w:rPr>
        <w:t xml:space="preserve"> </w:t>
      </w:r>
      <w:r w:rsidR="00A7135C" w:rsidRPr="004A47EC">
        <w:rPr>
          <w:rFonts w:ascii="Times New Roman" w:hAnsi="Times New Roman" w:cs="Times New Roman"/>
          <w:sz w:val="24"/>
          <w:szCs w:val="24"/>
        </w:rPr>
        <w:t>The Environmental Impact of Clothing. Fast Fashion: The environmental and social impact of fast fashion. Sustainable Fashion: Principles of sustainable fashion, including eco-friendly materials and ethical labor practices. Waste and Recycling: How clothing waste affects the environment and what can be done to reduce textile waste. The Social and Economic Impact of Clothing.</w:t>
      </w:r>
    </w:p>
    <w:p w:rsidR="00997C54" w:rsidRDefault="00997C54" w:rsidP="00A7135C">
      <w:pPr>
        <w:widowControl w:val="0"/>
        <w:shd w:val="clear" w:color="auto" w:fill="FFFFFF"/>
        <w:tabs>
          <w:tab w:val="left" w:pos="134"/>
        </w:tabs>
        <w:autoSpaceDE w:val="0"/>
        <w:autoSpaceDN w:val="0"/>
        <w:adjustRightInd w:val="0"/>
        <w:spacing w:after="0" w:line="240" w:lineRule="auto"/>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A7135C" w:rsidRPr="004A47EC" w:rsidRDefault="00A7135C" w:rsidP="00A7135C">
      <w:pPr>
        <w:rPr>
          <w:rFonts w:ascii="Times New Roman" w:hAnsi="Times New Roman" w:cs="Times New Roman"/>
          <w:sz w:val="24"/>
          <w:szCs w:val="24"/>
        </w:rPr>
      </w:pPr>
      <w:r w:rsidRPr="004A47EC">
        <w:rPr>
          <w:rFonts w:ascii="Times New Roman" w:hAnsi="Times New Roman" w:cs="Times New Roman"/>
          <w:sz w:val="24"/>
          <w:szCs w:val="24"/>
        </w:rPr>
        <w:t xml:space="preserve">Fabric painting, quilting, seam </w:t>
      </w:r>
      <w:r w:rsidR="00D52B36" w:rsidRPr="004A47EC">
        <w:rPr>
          <w:rFonts w:ascii="Times New Roman" w:hAnsi="Times New Roman" w:cs="Times New Roman"/>
          <w:sz w:val="24"/>
          <w:szCs w:val="24"/>
        </w:rPr>
        <w:t>samples</w:t>
      </w:r>
      <w:r w:rsidRPr="004A47EC">
        <w:rPr>
          <w:rFonts w:ascii="Times New Roman" w:hAnsi="Times New Roman" w:cs="Times New Roman"/>
          <w:sz w:val="24"/>
          <w:szCs w:val="24"/>
        </w:rPr>
        <w:t xml:space="preserve"> and cutting and stitching of infant frock </w:t>
      </w:r>
    </w:p>
    <w:p w:rsidR="00997C54" w:rsidRPr="00997C54" w:rsidRDefault="00997C54" w:rsidP="00997C54">
      <w:pPr>
        <w:pStyle w:val="Heading2"/>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A7135C" w:rsidRPr="00A7135C" w:rsidRDefault="00A7135C" w:rsidP="00926B46">
      <w:pPr>
        <w:pStyle w:val="ListParagraph"/>
        <w:numPr>
          <w:ilvl w:val="0"/>
          <w:numId w:val="38"/>
        </w:numPr>
        <w:rPr>
          <w:rFonts w:ascii="Times New Roman" w:hAnsi="Times New Roman" w:cs="Times New Roman"/>
          <w:sz w:val="24"/>
          <w:szCs w:val="24"/>
        </w:rPr>
      </w:pPr>
      <w:r w:rsidRPr="004A47EC">
        <w:rPr>
          <w:rFonts w:ascii="Times New Roman" w:hAnsi="Times New Roman" w:cs="Times New Roman"/>
          <w:sz w:val="24"/>
          <w:szCs w:val="24"/>
        </w:rPr>
        <w:t xml:space="preserve">"The Sustainable Fashion Handbook" by Chelsea A. R. Collins (2013)  </w:t>
      </w:r>
    </w:p>
    <w:p w:rsidR="00A7135C" w:rsidRPr="00A7135C" w:rsidRDefault="00A7135C" w:rsidP="00926B46">
      <w:pPr>
        <w:pStyle w:val="ListParagraph"/>
        <w:numPr>
          <w:ilvl w:val="0"/>
          <w:numId w:val="38"/>
        </w:numPr>
        <w:rPr>
          <w:rFonts w:ascii="Times New Roman" w:hAnsi="Times New Roman" w:cs="Times New Roman"/>
          <w:sz w:val="24"/>
          <w:szCs w:val="24"/>
        </w:rPr>
      </w:pPr>
      <w:r w:rsidRPr="004A47EC">
        <w:rPr>
          <w:rFonts w:ascii="Times New Roman" w:hAnsi="Times New Roman" w:cs="Times New Roman"/>
          <w:sz w:val="24"/>
          <w:szCs w:val="24"/>
        </w:rPr>
        <w:t xml:space="preserve">"Fashion Consumerism: Fashion, Marketing and the Media" by Jane J. B. (2019)  </w:t>
      </w:r>
    </w:p>
    <w:p w:rsidR="00A7135C" w:rsidRPr="00A7135C" w:rsidRDefault="00A7135C" w:rsidP="00926B46">
      <w:pPr>
        <w:pStyle w:val="ListParagraph"/>
        <w:numPr>
          <w:ilvl w:val="0"/>
          <w:numId w:val="38"/>
        </w:numPr>
        <w:rPr>
          <w:rFonts w:ascii="Times New Roman" w:hAnsi="Times New Roman" w:cs="Times New Roman"/>
          <w:sz w:val="24"/>
          <w:szCs w:val="24"/>
        </w:rPr>
      </w:pPr>
      <w:r w:rsidRPr="004A47EC">
        <w:rPr>
          <w:rFonts w:ascii="Times New Roman" w:hAnsi="Times New Roman" w:cs="Times New Roman"/>
          <w:sz w:val="24"/>
          <w:szCs w:val="24"/>
        </w:rPr>
        <w:t xml:space="preserve">"Textile Science" by P. R. Lord and S. H. O'Hara (2020)  </w:t>
      </w:r>
    </w:p>
    <w:p w:rsidR="00A7135C" w:rsidRPr="004A47EC" w:rsidRDefault="00A7135C" w:rsidP="00926B46">
      <w:pPr>
        <w:pStyle w:val="ListParagraph"/>
        <w:numPr>
          <w:ilvl w:val="0"/>
          <w:numId w:val="38"/>
        </w:numPr>
        <w:rPr>
          <w:rFonts w:ascii="Times New Roman" w:hAnsi="Times New Roman" w:cs="Times New Roman"/>
          <w:sz w:val="24"/>
          <w:szCs w:val="24"/>
        </w:rPr>
      </w:pPr>
      <w:r w:rsidRPr="004A47EC">
        <w:rPr>
          <w:rFonts w:ascii="Times New Roman" w:hAnsi="Times New Roman" w:cs="Times New Roman"/>
          <w:sz w:val="24"/>
          <w:szCs w:val="24"/>
        </w:rPr>
        <w:t xml:space="preserve">"The Little Book of Ethical Fashion" by Tamsin Blanchard (2019)  </w:t>
      </w:r>
    </w:p>
    <w:p w:rsidR="00CE4F1E" w:rsidRDefault="00CE4F1E" w:rsidP="00BB1632">
      <w:pPr>
        <w:spacing w:after="0"/>
      </w:pPr>
    </w:p>
    <w:p w:rsidR="00CE4F1E" w:rsidRDefault="00CE4F1E" w:rsidP="00A4765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Applied Art </w:t>
      </w:r>
      <w:r w:rsidR="00D52B36">
        <w:rPr>
          <w:rFonts w:ascii="Times New Roman" w:hAnsi="Times New Roman" w:cs="Times New Roman"/>
          <w:b/>
          <w:sz w:val="24"/>
          <w:szCs w:val="24"/>
        </w:rPr>
        <w:t>and</w:t>
      </w:r>
      <w:r>
        <w:rPr>
          <w:rFonts w:ascii="Times New Roman" w:hAnsi="Times New Roman" w:cs="Times New Roman"/>
          <w:b/>
          <w:sz w:val="24"/>
          <w:szCs w:val="24"/>
        </w:rPr>
        <w:t xml:space="preserve"> Design</w:t>
      </w:r>
    </w:p>
    <w:p w:rsidR="00CE4F1E" w:rsidRDefault="00CE4F1E" w:rsidP="00A4765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HEC-505</w:t>
      </w:r>
    </w:p>
    <w:p w:rsidR="00CE4F1E" w:rsidRDefault="00CE4F1E" w:rsidP="00A4765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CE4F1E" w:rsidRPr="00D52B36" w:rsidRDefault="00CE4F1E" w:rsidP="00CE4F1E">
      <w:pPr>
        <w:pStyle w:val="Heading1"/>
        <w:rPr>
          <w:rFonts w:ascii="Times New Roman" w:hAnsi="Times New Roman" w:cs="Times New Roman"/>
          <w:color w:val="auto"/>
          <w:sz w:val="24"/>
          <w:szCs w:val="24"/>
          <w:u w:val="single"/>
        </w:rPr>
      </w:pPr>
      <w:r w:rsidRPr="00D52B36">
        <w:rPr>
          <w:rFonts w:ascii="Times New Roman" w:hAnsi="Times New Roman" w:cs="Times New Roman"/>
          <w:color w:val="auto"/>
          <w:sz w:val="24"/>
          <w:szCs w:val="24"/>
          <w:u w:val="single"/>
        </w:rPr>
        <w:t>Aims &amp; Objectives:</w:t>
      </w:r>
    </w:p>
    <w:p w:rsidR="00CE4F1E" w:rsidRPr="009E67AA" w:rsidRDefault="00CE4F1E" w:rsidP="00CE4F1E">
      <w:pPr>
        <w:pStyle w:val="Default"/>
        <w:rPr>
          <w:rFonts w:ascii="Times New Roman" w:hAnsi="Times New Roman" w:cs="Times New Roman"/>
          <w:color w:val="auto"/>
        </w:rPr>
      </w:pPr>
      <w:r>
        <w:rPr>
          <w:rFonts w:ascii="Times New Roman" w:hAnsi="Times New Roman" w:cs="Times New Roman"/>
          <w:color w:val="auto"/>
        </w:rPr>
        <w:t>An understanding and application of art is important in developing and awareness about design.  To create a better understanding about art and its evolution through Prehistoric art.</w:t>
      </w:r>
    </w:p>
    <w:p w:rsidR="00CE4F1E" w:rsidRPr="009E67AA" w:rsidRDefault="00CE4F1E" w:rsidP="00CE4F1E">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CE4F1E" w:rsidRPr="009E67AA" w:rsidRDefault="00CE4F1E" w:rsidP="00A4765E">
      <w:pPr>
        <w:pStyle w:val="Default"/>
        <w:jc w:val="both"/>
        <w:rPr>
          <w:rFonts w:ascii="Times New Roman" w:hAnsi="Times New Roman" w:cs="Times New Roman"/>
          <w:color w:val="auto"/>
        </w:rPr>
      </w:pPr>
      <w:r>
        <w:rPr>
          <w:rFonts w:ascii="Times New Roman" w:hAnsi="Times New Roman" w:cs="Times New Roman"/>
          <w:color w:val="auto"/>
        </w:rPr>
        <w:t xml:space="preserve"> Types of Design Struct</w:t>
      </w:r>
      <w:r w:rsidR="00D52B36">
        <w:rPr>
          <w:rFonts w:ascii="Times New Roman" w:hAnsi="Times New Roman" w:cs="Times New Roman"/>
          <w:color w:val="auto"/>
        </w:rPr>
        <w:t xml:space="preserve">ural and Decorative Definition </w:t>
      </w:r>
      <w:r>
        <w:rPr>
          <w:rFonts w:ascii="Times New Roman" w:hAnsi="Times New Roman" w:cs="Times New Roman"/>
          <w:color w:val="auto"/>
        </w:rPr>
        <w:t>Requirements of a good structural design Requirements of a good decorative design</w:t>
      </w:r>
      <w:r>
        <w:rPr>
          <w:rFonts w:ascii="Times New Roman" w:hAnsi="Times New Roman" w:cs="Times New Roman"/>
          <w:color w:val="auto"/>
        </w:rPr>
        <w:t> Evaluation &amp; Appreciation of Structural and Decorative design Character and Decorative Quality in design</w:t>
      </w:r>
      <w:r>
        <w:rPr>
          <w:rFonts w:ascii="Times New Roman" w:hAnsi="Times New Roman" w:cs="Times New Roman"/>
          <w:color w:val="auto"/>
        </w:rPr>
        <w:t> Structural and decorative designing interior/architecture, in Furniture and in dress Appreciation of Art: Egyptian art Mesopotamian art</w:t>
      </w:r>
      <w:r>
        <w:rPr>
          <w:rFonts w:ascii="Times New Roman" w:hAnsi="Times New Roman" w:cs="Times New Roman"/>
          <w:color w:val="auto"/>
        </w:rPr>
        <w:t></w:t>
      </w:r>
    </w:p>
    <w:p w:rsidR="00CE4F1E" w:rsidRPr="009E67AA" w:rsidRDefault="00CE4F1E" w:rsidP="00CE4F1E">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CE4F1E" w:rsidRDefault="00CE4F1E" w:rsidP="00CE4F1E">
      <w:pPr>
        <w:pStyle w:val="Default"/>
        <w:rPr>
          <w:rFonts w:ascii="Times New Roman" w:hAnsi="Times New Roman" w:cs="Times New Roman"/>
          <w:color w:val="auto"/>
        </w:rPr>
      </w:pPr>
      <w:r>
        <w:rPr>
          <w:rFonts w:ascii="Times New Roman" w:hAnsi="Times New Roman" w:cs="Times New Roman"/>
          <w:color w:val="auto"/>
        </w:rPr>
        <w:t>Two practical Exercises based on all the Elements and Principles of design Preparation of portfolio. Collage Work Project.</w:t>
      </w:r>
    </w:p>
    <w:p w:rsidR="00CE4F1E" w:rsidRPr="00A4765E" w:rsidRDefault="00CE4F1E" w:rsidP="00A4765E">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CE4F1E" w:rsidRDefault="00CE4F1E" w:rsidP="00AD44DB">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Art of Calligraphy by David Harris (Jun 20, 2005) A Practical Guide to the Skills and Techniques, Dorling Kindersley</w:t>
      </w:r>
    </w:p>
    <w:p w:rsidR="00CE4F1E" w:rsidRDefault="00CE4F1E" w:rsidP="00AD44DB">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Janson's History of Art: The Western Tradition (8th Edition) (MyArtsLab Series) by Penelope J.E. Davies, Walter B. Denny, Frima Fox Hofrichter, and Joseph F. Jacobs (Jan 13, 2010)</w:t>
      </w:r>
    </w:p>
    <w:p w:rsidR="00CE4F1E" w:rsidRDefault="00CE4F1E" w:rsidP="00AD44DB">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 xml:space="preserve">Gardner's Art Through the Ages: A Global History, Volume II (Gardner's Art Through the Ages: A Concise History) by Helen Gardner (Apr 14, 2008) </w:t>
      </w:r>
    </w:p>
    <w:p w:rsidR="00CE4F1E" w:rsidRDefault="00CE4F1E" w:rsidP="00AD44DB">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Living with Art - Paperback (Oct. 13, 2009) by Mark Getlein McGraw Hill.</w:t>
      </w:r>
    </w:p>
    <w:p w:rsidR="00B071B3" w:rsidRDefault="00B071B3" w:rsidP="00BB1632">
      <w:pPr>
        <w:spacing w:after="0"/>
      </w:pPr>
    </w:p>
    <w:p w:rsidR="00B071B3" w:rsidRDefault="00B071B3"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D04BDE" w:rsidRDefault="00D04BDE" w:rsidP="00BB1632">
      <w:pPr>
        <w:spacing w:after="0"/>
      </w:pPr>
    </w:p>
    <w:p w:rsidR="00A4765E" w:rsidRDefault="00A4765E" w:rsidP="00A4765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Home Management &amp; Housing</w:t>
      </w:r>
    </w:p>
    <w:p w:rsidR="00A4765E" w:rsidRDefault="00A4765E" w:rsidP="00A4765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HEC-507</w:t>
      </w:r>
    </w:p>
    <w:p w:rsidR="00A4765E" w:rsidRDefault="00A4765E" w:rsidP="00A4765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A4765E" w:rsidRDefault="00A4765E" w:rsidP="00A4765E">
      <w:pPr>
        <w:widowControl w:val="0"/>
        <w:autoSpaceDE w:val="0"/>
        <w:autoSpaceDN w:val="0"/>
        <w:adjustRightInd w:val="0"/>
        <w:rPr>
          <w:rFonts w:ascii="Times New Roman" w:hAnsi="Times New Roman" w:cs="Times New Roman"/>
          <w:b/>
          <w:bCs/>
          <w:sz w:val="24"/>
          <w:szCs w:val="24"/>
          <w:u w:val="single"/>
        </w:rPr>
      </w:pPr>
    </w:p>
    <w:p w:rsidR="00A4765E" w:rsidRPr="00D52B36" w:rsidRDefault="00A4765E" w:rsidP="00A4765E">
      <w:pPr>
        <w:pStyle w:val="Heading1"/>
        <w:rPr>
          <w:rFonts w:ascii="Times New Roman" w:hAnsi="Times New Roman" w:cs="Times New Roman"/>
          <w:color w:val="auto"/>
          <w:sz w:val="24"/>
          <w:szCs w:val="24"/>
          <w:u w:val="single"/>
        </w:rPr>
      </w:pPr>
      <w:r w:rsidRPr="00D52B36">
        <w:rPr>
          <w:rFonts w:ascii="Times New Roman" w:hAnsi="Times New Roman" w:cs="Times New Roman"/>
          <w:color w:val="auto"/>
          <w:sz w:val="24"/>
          <w:szCs w:val="24"/>
          <w:u w:val="single"/>
        </w:rPr>
        <w:t>Aims &amp; Objectives:</w:t>
      </w:r>
    </w:p>
    <w:p w:rsidR="00A4765E" w:rsidRDefault="00A4765E" w:rsidP="00A4765E">
      <w:pPr>
        <w:shd w:val="clear" w:color="auto" w:fill="FFFFFF"/>
        <w:tabs>
          <w:tab w:val="left" w:pos="134"/>
        </w:tabs>
        <w:spacing w:before="5" w:line="283"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pacing w:val="-1"/>
          <w:sz w:val="24"/>
          <w:szCs w:val="24"/>
        </w:rPr>
        <w:t xml:space="preserve">To develop an understanding of issues relevant to home management and enhance skill for managing home and </w:t>
      </w:r>
      <w:r w:rsidR="00D52B36">
        <w:rPr>
          <w:rFonts w:ascii="Times New Roman" w:hAnsi="Times New Roman" w:cs="Times New Roman"/>
          <w:spacing w:val="-1"/>
          <w:sz w:val="24"/>
          <w:szCs w:val="24"/>
        </w:rPr>
        <w:t>house.</w:t>
      </w:r>
      <w:r>
        <w:rPr>
          <w:rFonts w:ascii="Times New Roman" w:hAnsi="Times New Roman" w:cs="Times New Roman"/>
          <w:spacing w:val="-1"/>
          <w:sz w:val="24"/>
          <w:szCs w:val="24"/>
        </w:rPr>
        <w:t xml:space="preserve"> </w:t>
      </w:r>
    </w:p>
    <w:p w:rsidR="00A4765E" w:rsidRDefault="00A4765E" w:rsidP="00A4765E">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A4765E" w:rsidRDefault="00A4765E" w:rsidP="00A4765E">
      <w:pPr>
        <w:widowControl w:val="0"/>
        <w:shd w:val="clear" w:color="auto" w:fill="FFFFFF"/>
        <w:tabs>
          <w:tab w:val="left" w:pos="144"/>
        </w:tabs>
        <w:autoSpaceDE w:val="0"/>
        <w:autoSpaceDN w:val="0"/>
        <w:adjustRightInd w:val="0"/>
        <w:spacing w:line="293" w:lineRule="exact"/>
        <w:jc w:val="both"/>
        <w:rPr>
          <w:rFonts w:ascii="Times New Roman" w:hAnsi="Times New Roman" w:cs="Times New Roman"/>
          <w:sz w:val="24"/>
          <w:szCs w:val="24"/>
        </w:rPr>
      </w:pPr>
      <w:r>
        <w:rPr>
          <w:rFonts w:ascii="Times New Roman" w:hAnsi="Times New Roman" w:cs="Times New Roman"/>
          <w:sz w:val="24"/>
          <w:szCs w:val="24"/>
        </w:rPr>
        <w:t xml:space="preserve">Introduction to Home Management; Definition of Home Management, Home Management Process; Motivations for Management. Decision </w:t>
      </w: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process. Family Life Cycle, Size and Composition. Resources; Definition Types; Scarcity and Inter-Relationship of Resources. Management of Specific Resources: Management of Income; Types of Income and Guidelines of income management. Management of Time and Energy; Guidelines to Time Management and Time Planning; Ways of Controlling Energy and Fatigue; work simplification in Relation to Making Task. </w:t>
      </w:r>
      <w:r w:rsidR="00D52B36">
        <w:rPr>
          <w:rFonts w:ascii="Times New Roman" w:hAnsi="Times New Roman" w:cs="Times New Roman"/>
          <w:sz w:val="24"/>
          <w:szCs w:val="24"/>
        </w:rPr>
        <w:t>Savings,</w:t>
      </w:r>
      <w:r>
        <w:rPr>
          <w:rFonts w:ascii="Times New Roman" w:hAnsi="Times New Roman" w:cs="Times New Roman"/>
          <w:sz w:val="24"/>
          <w:szCs w:val="24"/>
        </w:rPr>
        <w:t xml:space="preserve"> importance and methods of savings. Kitchens and Types of Kitchen. Principles of Storage; importance of Functional Storage.  </w:t>
      </w:r>
    </w:p>
    <w:p w:rsidR="00A4765E" w:rsidRPr="00A4765E" w:rsidRDefault="00A4765E" w:rsidP="00A4765E">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 xml:space="preserve">PRACTICAL: </w:t>
      </w:r>
      <w:r>
        <w:rPr>
          <w:rFonts w:ascii="Times New Roman" w:hAnsi="Times New Roman" w:cs="Times New Roman"/>
          <w:sz w:val="24"/>
          <w:szCs w:val="24"/>
        </w:rPr>
        <w:t xml:space="preserve">File work is based on these following topics. Make a money budget for a group of low income and middle and high income families, Making time and activity plan for oneself, </w:t>
      </w:r>
      <w:proofErr w:type="gramStart"/>
      <w:r>
        <w:rPr>
          <w:rFonts w:ascii="Times New Roman" w:hAnsi="Times New Roman" w:cs="Times New Roman"/>
          <w:sz w:val="24"/>
          <w:szCs w:val="24"/>
        </w:rPr>
        <w:t>Cleaning</w:t>
      </w:r>
      <w:proofErr w:type="gramEnd"/>
      <w:r>
        <w:rPr>
          <w:rFonts w:ascii="Times New Roman" w:hAnsi="Times New Roman" w:cs="Times New Roman"/>
          <w:sz w:val="24"/>
          <w:szCs w:val="24"/>
        </w:rPr>
        <w:t xml:space="preserve">, </w:t>
      </w:r>
      <w:r w:rsidR="00D52B36">
        <w:rPr>
          <w:rFonts w:ascii="Times New Roman" w:hAnsi="Times New Roman" w:cs="Times New Roman"/>
          <w:sz w:val="24"/>
          <w:szCs w:val="24"/>
        </w:rPr>
        <w:t>methods of</w:t>
      </w:r>
      <w:r>
        <w:rPr>
          <w:rFonts w:ascii="Times New Roman" w:hAnsi="Times New Roman" w:cs="Times New Roman"/>
          <w:sz w:val="24"/>
          <w:szCs w:val="24"/>
        </w:rPr>
        <w:t xml:space="preserve"> cleaning, Care of wood furniture, Kitchen plans. </w:t>
      </w:r>
    </w:p>
    <w:p w:rsidR="00A4765E" w:rsidRPr="00A4765E" w:rsidRDefault="00A4765E" w:rsidP="00A4765E">
      <w:pPr>
        <w:widowControl w:val="0"/>
        <w:autoSpaceDE w:val="0"/>
        <w:autoSpaceDN w:val="0"/>
        <w:adjustRightInd w:val="0"/>
        <w:rPr>
          <w:rFonts w:ascii="Times New Roman" w:hAnsi="Times New Roman" w:cs="Times New Roman"/>
          <w:b/>
          <w:sz w:val="24"/>
          <w:szCs w:val="24"/>
          <w:u w:val="single"/>
        </w:rPr>
      </w:pPr>
      <w:r>
        <w:rPr>
          <w:rFonts w:ascii="Times New Roman" w:hAnsi="Times New Roman" w:cs="Times New Roman"/>
          <w:b/>
          <w:sz w:val="24"/>
          <w:szCs w:val="24"/>
          <w:u w:val="single"/>
        </w:rPr>
        <w:t xml:space="preserve">PROJECT: </w:t>
      </w:r>
      <w:r>
        <w:rPr>
          <w:rFonts w:ascii="Times New Roman" w:hAnsi="Times New Roman" w:cs="Times New Roman"/>
          <w:sz w:val="24"/>
          <w:szCs w:val="24"/>
        </w:rPr>
        <w:t xml:space="preserve">Rug making techniques, latch, hooking &amp; different other techniques, Fresh </w:t>
      </w:r>
      <w:r w:rsidR="00D52B36">
        <w:rPr>
          <w:rFonts w:ascii="Times New Roman" w:hAnsi="Times New Roman" w:cs="Times New Roman"/>
          <w:sz w:val="24"/>
          <w:szCs w:val="24"/>
        </w:rPr>
        <w:t>flower arrangement</w:t>
      </w:r>
      <w:r>
        <w:rPr>
          <w:rFonts w:ascii="Times New Roman" w:hAnsi="Times New Roman" w:cs="Times New Roman"/>
          <w:sz w:val="24"/>
          <w:szCs w:val="24"/>
        </w:rPr>
        <w:t>.</w:t>
      </w:r>
    </w:p>
    <w:p w:rsidR="00A4765E" w:rsidRDefault="00A4765E" w:rsidP="00A4765E">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A4765E" w:rsidRDefault="00A4765E" w:rsidP="00AD44DB">
      <w:pPr>
        <w:widowControl w:val="0"/>
        <w:numPr>
          <w:ilvl w:val="0"/>
          <w:numId w:val="23"/>
        </w:numPr>
        <w:shd w:val="clear" w:color="auto" w:fill="FFFFFF"/>
        <w:tabs>
          <w:tab w:val="left" w:pos="144"/>
        </w:tabs>
        <w:autoSpaceDE w:val="0"/>
        <w:autoSpaceDN w:val="0"/>
        <w:adjustRightInd w:val="0"/>
        <w:spacing w:before="10" w:after="0" w:line="274" w:lineRule="exact"/>
        <w:jc w:val="both"/>
        <w:rPr>
          <w:rFonts w:ascii="Times New Roman" w:hAnsi="Times New Roman" w:cs="Times New Roman"/>
          <w:b/>
          <w:bCs/>
          <w:sz w:val="24"/>
          <w:szCs w:val="24"/>
        </w:rPr>
      </w:pPr>
      <w:r>
        <w:rPr>
          <w:rFonts w:ascii="Times New Roman" w:hAnsi="Times New Roman" w:cs="Times New Roman"/>
          <w:spacing w:val="-1"/>
          <w:sz w:val="24"/>
          <w:szCs w:val="24"/>
        </w:rPr>
        <w:t xml:space="preserve">Katherine Salant. </w:t>
      </w:r>
      <w:r>
        <w:rPr>
          <w:rFonts w:ascii="Times New Roman" w:hAnsi="Times New Roman" w:cs="Times New Roman"/>
          <w:sz w:val="24"/>
          <w:szCs w:val="24"/>
        </w:rPr>
        <w:t>2001</w:t>
      </w:r>
      <w:proofErr w:type="gramStart"/>
      <w:r>
        <w:rPr>
          <w:rFonts w:ascii="Times New Roman" w:hAnsi="Times New Roman" w:cs="Times New Roman"/>
          <w:sz w:val="24"/>
          <w:szCs w:val="24"/>
        </w:rPr>
        <w:t>.</w:t>
      </w:r>
      <w:r>
        <w:rPr>
          <w:rFonts w:ascii="Times New Roman" w:hAnsi="Times New Roman" w:cs="Times New Roman"/>
          <w:spacing w:val="-1"/>
          <w:sz w:val="24"/>
          <w:szCs w:val="24"/>
        </w:rPr>
        <w:t>The</w:t>
      </w:r>
      <w:proofErr w:type="gramEnd"/>
      <w:r>
        <w:rPr>
          <w:rFonts w:ascii="Times New Roman" w:hAnsi="Times New Roman" w:cs="Times New Roman"/>
          <w:spacing w:val="-1"/>
          <w:sz w:val="24"/>
          <w:szCs w:val="24"/>
        </w:rPr>
        <w:t xml:space="preserve"> Brand-New House Book: Everything You Need to Know About Planning, </w:t>
      </w:r>
      <w:r>
        <w:rPr>
          <w:rFonts w:ascii="Times New Roman" w:hAnsi="Times New Roman" w:cs="Times New Roman"/>
          <w:sz w:val="24"/>
          <w:szCs w:val="24"/>
        </w:rPr>
        <w:t xml:space="preserve">Designing, and Building a Custom, Semi-Custom, or Production-Built House Three Rivers </w:t>
      </w:r>
      <w:r w:rsidR="00D52B36">
        <w:rPr>
          <w:rFonts w:ascii="Times New Roman" w:hAnsi="Times New Roman" w:cs="Times New Roman"/>
          <w:sz w:val="24"/>
          <w:szCs w:val="24"/>
        </w:rPr>
        <w:t>Press.</w:t>
      </w:r>
    </w:p>
    <w:p w:rsidR="00A4765E" w:rsidRDefault="00A4765E" w:rsidP="00AD44DB">
      <w:pPr>
        <w:widowControl w:val="0"/>
        <w:numPr>
          <w:ilvl w:val="0"/>
          <w:numId w:val="23"/>
        </w:numPr>
        <w:shd w:val="clear" w:color="auto" w:fill="FFFFFF"/>
        <w:tabs>
          <w:tab w:val="left" w:pos="144"/>
        </w:tabs>
        <w:autoSpaceDE w:val="0"/>
        <w:autoSpaceDN w:val="0"/>
        <w:adjustRightInd w:val="0"/>
        <w:spacing w:before="19" w:after="0" w:line="274" w:lineRule="exact"/>
        <w:jc w:val="both"/>
        <w:rPr>
          <w:rFonts w:ascii="Times New Roman" w:hAnsi="Times New Roman" w:cs="Times New Roman"/>
          <w:b/>
          <w:bCs/>
          <w:sz w:val="24"/>
          <w:szCs w:val="24"/>
        </w:rPr>
      </w:pPr>
      <w:r>
        <w:rPr>
          <w:rFonts w:ascii="Times New Roman" w:hAnsi="Times New Roman" w:cs="Times New Roman"/>
          <w:spacing w:val="-1"/>
          <w:sz w:val="24"/>
          <w:szCs w:val="24"/>
        </w:rPr>
        <w:t xml:space="preserve">Fernando Pages Ruiz Building </w:t>
      </w:r>
      <w:r>
        <w:rPr>
          <w:rFonts w:ascii="Times New Roman" w:hAnsi="Times New Roman" w:cs="Times New Roman"/>
          <w:sz w:val="24"/>
          <w:szCs w:val="24"/>
        </w:rPr>
        <w:t xml:space="preserve">2005. </w:t>
      </w:r>
      <w:r>
        <w:rPr>
          <w:rFonts w:ascii="Times New Roman" w:hAnsi="Times New Roman" w:cs="Times New Roman"/>
          <w:spacing w:val="-1"/>
          <w:sz w:val="24"/>
          <w:szCs w:val="24"/>
        </w:rPr>
        <w:t xml:space="preserve">An Affordable House: A Smart Guide to High-Value, Low-Cost </w:t>
      </w:r>
      <w:r w:rsidR="00D52B36">
        <w:rPr>
          <w:rFonts w:ascii="Times New Roman" w:hAnsi="Times New Roman" w:cs="Times New Roman"/>
          <w:sz w:val="24"/>
          <w:szCs w:val="24"/>
        </w:rPr>
        <w:t>Construction:</w:t>
      </w:r>
      <w:r>
        <w:rPr>
          <w:rFonts w:ascii="Times New Roman" w:hAnsi="Times New Roman" w:cs="Times New Roman"/>
          <w:sz w:val="24"/>
          <w:szCs w:val="24"/>
        </w:rPr>
        <w:t xml:space="preserve"> Taunton </w:t>
      </w: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B071B3" w:rsidRDefault="00B071B3" w:rsidP="00BB1632">
      <w:pPr>
        <w:spacing w:after="0"/>
      </w:pPr>
    </w:p>
    <w:p w:rsidR="00A4765E" w:rsidRDefault="00A4765E" w:rsidP="00BB1632">
      <w:pPr>
        <w:spacing w:after="0"/>
      </w:pPr>
    </w:p>
    <w:p w:rsidR="009E7E0B" w:rsidRDefault="009E7E0B" w:rsidP="00BB1632">
      <w:pPr>
        <w:spacing w:after="0"/>
      </w:pPr>
    </w:p>
    <w:p w:rsidR="009E7E0B" w:rsidRDefault="009E7E0B" w:rsidP="00BB1632">
      <w:pPr>
        <w:spacing w:after="0"/>
      </w:pPr>
    </w:p>
    <w:p w:rsidR="009E7E0B" w:rsidRDefault="009E7E0B" w:rsidP="00BB1632">
      <w:pPr>
        <w:spacing w:after="0"/>
      </w:pPr>
    </w:p>
    <w:p w:rsidR="009E7E0B" w:rsidRDefault="009E7E0B" w:rsidP="00BB1632">
      <w:pPr>
        <w:spacing w:after="0"/>
      </w:pPr>
    </w:p>
    <w:p w:rsidR="009E7E0B" w:rsidRDefault="009E7E0B" w:rsidP="00BB1632">
      <w:pPr>
        <w:spacing w:after="0"/>
      </w:pPr>
    </w:p>
    <w:p w:rsidR="009E7E0B" w:rsidRDefault="009E7E0B" w:rsidP="00BB1632">
      <w:pPr>
        <w:spacing w:after="0"/>
      </w:pPr>
    </w:p>
    <w:p w:rsidR="00D04BDE" w:rsidRDefault="00D04BDE" w:rsidP="00BB1632">
      <w:pPr>
        <w:spacing w:after="0"/>
      </w:pPr>
    </w:p>
    <w:p w:rsidR="00A4765E" w:rsidRDefault="00A4765E" w:rsidP="00BB1632">
      <w:pPr>
        <w:spacing w:after="0"/>
      </w:pPr>
    </w:p>
    <w:p w:rsidR="0035267F" w:rsidRDefault="0035267F" w:rsidP="0035267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Data Analysis in Home Economics </w:t>
      </w:r>
    </w:p>
    <w:p w:rsidR="0035267F" w:rsidRDefault="0035267F" w:rsidP="0035267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HEC-509</w:t>
      </w:r>
    </w:p>
    <w:p w:rsidR="0035267F" w:rsidRDefault="0035267F" w:rsidP="0035267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2</w:t>
      </w:r>
      <w:r>
        <w:rPr>
          <w:rFonts w:ascii="Times New Roman" w:hAnsi="Times New Roman" w:cs="Times New Roman"/>
          <w:b/>
          <w:sz w:val="24"/>
          <w:szCs w:val="24"/>
        </w:rPr>
        <w:t>(1-1)</w:t>
      </w:r>
    </w:p>
    <w:p w:rsidR="0035267F" w:rsidRDefault="0035267F" w:rsidP="0035267F">
      <w:pPr>
        <w:widowControl w:val="0"/>
        <w:autoSpaceDE w:val="0"/>
        <w:autoSpaceDN w:val="0"/>
        <w:adjustRightInd w:val="0"/>
        <w:rPr>
          <w:rFonts w:ascii="Times New Roman" w:hAnsi="Times New Roman" w:cs="Times New Roman"/>
          <w:b/>
          <w:bCs/>
          <w:sz w:val="24"/>
          <w:szCs w:val="24"/>
          <w:u w:val="single"/>
        </w:rPr>
      </w:pPr>
    </w:p>
    <w:p w:rsidR="00D04BDE" w:rsidRDefault="00D04BDE" w:rsidP="00D04BDE">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9E7E0B" w:rsidRPr="009E7E0B" w:rsidRDefault="009E7E0B" w:rsidP="00401632">
      <w:pPr>
        <w:spacing w:after="0"/>
        <w:jc w:val="both"/>
        <w:rPr>
          <w:rFonts w:ascii="Times New Roman" w:hAnsi="Times New Roman" w:cs="Times New Roman"/>
          <w:sz w:val="24"/>
          <w:szCs w:val="24"/>
        </w:rPr>
      </w:pPr>
      <w:r w:rsidRPr="009E7E0B">
        <w:rPr>
          <w:rFonts w:ascii="Times New Roman" w:hAnsi="Times New Roman" w:cs="Times New Roman"/>
          <w:sz w:val="24"/>
          <w:szCs w:val="24"/>
        </w:rPr>
        <w:t xml:space="preserve">Introduction to </w:t>
      </w:r>
      <w:r>
        <w:rPr>
          <w:rFonts w:ascii="Times New Roman" w:hAnsi="Times New Roman" w:cs="Times New Roman"/>
          <w:sz w:val="24"/>
          <w:szCs w:val="24"/>
        </w:rPr>
        <w:t xml:space="preserve">Data Analysis in Home Economics. </w:t>
      </w:r>
      <w:r w:rsidRPr="009E7E0B">
        <w:rPr>
          <w:rFonts w:ascii="Times New Roman" w:hAnsi="Times New Roman" w:cs="Times New Roman"/>
          <w:sz w:val="24"/>
          <w:szCs w:val="24"/>
        </w:rPr>
        <w:t>Definition and importance of data analysis</w:t>
      </w:r>
    </w:p>
    <w:p w:rsidR="009E7E0B" w:rsidRPr="009E7E0B" w:rsidRDefault="009E7E0B" w:rsidP="00401632">
      <w:pPr>
        <w:spacing w:after="0"/>
        <w:jc w:val="both"/>
        <w:rPr>
          <w:rFonts w:ascii="Times New Roman" w:hAnsi="Times New Roman" w:cs="Times New Roman"/>
          <w:sz w:val="24"/>
          <w:szCs w:val="24"/>
        </w:rPr>
      </w:pPr>
      <w:r w:rsidRPr="009E7E0B">
        <w:rPr>
          <w:rFonts w:ascii="Times New Roman" w:hAnsi="Times New Roman" w:cs="Times New Roman"/>
          <w:sz w:val="24"/>
          <w:szCs w:val="24"/>
        </w:rPr>
        <w:t>Types of dat</w:t>
      </w:r>
      <w:r>
        <w:rPr>
          <w:rFonts w:ascii="Times New Roman" w:hAnsi="Times New Roman" w:cs="Times New Roman"/>
          <w:sz w:val="24"/>
          <w:szCs w:val="24"/>
        </w:rPr>
        <w:t xml:space="preserve">a: Qualitative vs. Quantitative. </w:t>
      </w:r>
      <w:r w:rsidRPr="009E7E0B">
        <w:rPr>
          <w:rFonts w:ascii="Times New Roman" w:hAnsi="Times New Roman" w:cs="Times New Roman"/>
          <w:sz w:val="24"/>
          <w:szCs w:val="24"/>
        </w:rPr>
        <w:t>Sources of data in Home Economics (surv</w:t>
      </w:r>
      <w:r>
        <w:rPr>
          <w:rFonts w:ascii="Times New Roman" w:hAnsi="Times New Roman" w:cs="Times New Roman"/>
          <w:sz w:val="24"/>
          <w:szCs w:val="24"/>
        </w:rPr>
        <w:t xml:space="preserve">eys, experiments, observations). Data Collection Methods. </w:t>
      </w:r>
      <w:r w:rsidRPr="009E7E0B">
        <w:rPr>
          <w:rFonts w:ascii="Times New Roman" w:hAnsi="Times New Roman" w:cs="Times New Roman"/>
          <w:sz w:val="24"/>
          <w:szCs w:val="24"/>
        </w:rPr>
        <w:t>Survey methods: Questionn</w:t>
      </w:r>
      <w:r>
        <w:rPr>
          <w:rFonts w:ascii="Times New Roman" w:hAnsi="Times New Roman" w:cs="Times New Roman"/>
          <w:sz w:val="24"/>
          <w:szCs w:val="24"/>
        </w:rPr>
        <w:t xml:space="preserve">aires, interviews, focus groups. </w:t>
      </w:r>
      <w:r w:rsidRPr="009E7E0B">
        <w:rPr>
          <w:rFonts w:ascii="Times New Roman" w:hAnsi="Times New Roman" w:cs="Times New Roman"/>
          <w:sz w:val="24"/>
          <w:szCs w:val="24"/>
        </w:rPr>
        <w:t>Experimental studies in</w:t>
      </w:r>
      <w:r>
        <w:rPr>
          <w:rFonts w:ascii="Times New Roman" w:hAnsi="Times New Roman" w:cs="Times New Roman"/>
          <w:sz w:val="24"/>
          <w:szCs w:val="24"/>
        </w:rPr>
        <w:t xml:space="preserve"> nutrition and consumer science. </w:t>
      </w:r>
      <w:r w:rsidRPr="009E7E0B">
        <w:rPr>
          <w:rFonts w:ascii="Times New Roman" w:hAnsi="Times New Roman" w:cs="Times New Roman"/>
          <w:sz w:val="24"/>
          <w:szCs w:val="24"/>
        </w:rPr>
        <w:t xml:space="preserve">Observational studies in family and household </w:t>
      </w:r>
      <w:r>
        <w:rPr>
          <w:rFonts w:ascii="Times New Roman" w:hAnsi="Times New Roman" w:cs="Times New Roman"/>
          <w:sz w:val="24"/>
          <w:szCs w:val="24"/>
        </w:rPr>
        <w:t xml:space="preserve">management. </w:t>
      </w:r>
      <w:r w:rsidRPr="009E7E0B">
        <w:rPr>
          <w:rFonts w:ascii="Times New Roman" w:hAnsi="Times New Roman" w:cs="Times New Roman"/>
          <w:sz w:val="24"/>
          <w:szCs w:val="24"/>
        </w:rPr>
        <w:t>Ethical co</w:t>
      </w:r>
      <w:r>
        <w:rPr>
          <w:rFonts w:ascii="Times New Roman" w:hAnsi="Times New Roman" w:cs="Times New Roman"/>
          <w:sz w:val="24"/>
          <w:szCs w:val="24"/>
        </w:rPr>
        <w:t xml:space="preserve">nsiderations in data collection. Descriptive Statistics. </w:t>
      </w:r>
      <w:r w:rsidRPr="009E7E0B">
        <w:rPr>
          <w:rFonts w:ascii="Times New Roman" w:hAnsi="Times New Roman" w:cs="Times New Roman"/>
          <w:sz w:val="24"/>
          <w:szCs w:val="24"/>
        </w:rPr>
        <w:t>Measures of centr</w:t>
      </w:r>
      <w:r>
        <w:rPr>
          <w:rFonts w:ascii="Times New Roman" w:hAnsi="Times New Roman" w:cs="Times New Roman"/>
          <w:sz w:val="24"/>
          <w:szCs w:val="24"/>
        </w:rPr>
        <w:t xml:space="preserve">al tendency: Mean, median, mode. </w:t>
      </w:r>
      <w:r w:rsidRPr="009E7E0B">
        <w:rPr>
          <w:rFonts w:ascii="Times New Roman" w:hAnsi="Times New Roman" w:cs="Times New Roman"/>
          <w:sz w:val="24"/>
          <w:szCs w:val="24"/>
        </w:rPr>
        <w:t>Measures of dispersion: Rang</w:t>
      </w:r>
      <w:r>
        <w:rPr>
          <w:rFonts w:ascii="Times New Roman" w:hAnsi="Times New Roman" w:cs="Times New Roman"/>
          <w:sz w:val="24"/>
          <w:szCs w:val="24"/>
        </w:rPr>
        <w:t xml:space="preserve">e, variance, standard deviation. </w:t>
      </w:r>
      <w:r w:rsidRPr="009E7E0B">
        <w:rPr>
          <w:rFonts w:ascii="Times New Roman" w:hAnsi="Times New Roman" w:cs="Times New Roman"/>
          <w:sz w:val="24"/>
          <w:szCs w:val="24"/>
        </w:rPr>
        <w:t>Frequency dis</w:t>
      </w:r>
      <w:r>
        <w:rPr>
          <w:rFonts w:ascii="Times New Roman" w:hAnsi="Times New Roman" w:cs="Times New Roman"/>
          <w:sz w:val="24"/>
          <w:szCs w:val="24"/>
        </w:rPr>
        <w:t xml:space="preserve">tribution and data organization. </w:t>
      </w:r>
      <w:r w:rsidRPr="009E7E0B">
        <w:rPr>
          <w:rFonts w:ascii="Times New Roman" w:hAnsi="Times New Roman" w:cs="Times New Roman"/>
          <w:sz w:val="24"/>
          <w:szCs w:val="24"/>
        </w:rPr>
        <w:t>Data Presentation an</w:t>
      </w:r>
      <w:r>
        <w:rPr>
          <w:rFonts w:ascii="Times New Roman" w:hAnsi="Times New Roman" w:cs="Times New Roman"/>
          <w:sz w:val="24"/>
          <w:szCs w:val="24"/>
        </w:rPr>
        <w:t xml:space="preserve">d Visualization. </w:t>
      </w:r>
      <w:r w:rsidRPr="009E7E0B">
        <w:rPr>
          <w:rFonts w:ascii="Times New Roman" w:hAnsi="Times New Roman" w:cs="Times New Roman"/>
          <w:sz w:val="24"/>
          <w:szCs w:val="24"/>
        </w:rPr>
        <w:t xml:space="preserve">Graphical representation: Bar charts, pie </w:t>
      </w:r>
      <w:r>
        <w:rPr>
          <w:rFonts w:ascii="Times New Roman" w:hAnsi="Times New Roman" w:cs="Times New Roman"/>
          <w:sz w:val="24"/>
          <w:szCs w:val="24"/>
        </w:rPr>
        <w:t xml:space="preserve">charts, histograms, line graphs. </w:t>
      </w:r>
      <w:r w:rsidRPr="009E7E0B">
        <w:rPr>
          <w:rFonts w:ascii="Times New Roman" w:hAnsi="Times New Roman" w:cs="Times New Roman"/>
          <w:sz w:val="24"/>
          <w:szCs w:val="24"/>
        </w:rPr>
        <w:t>Tables and r</w:t>
      </w:r>
      <w:r>
        <w:rPr>
          <w:rFonts w:ascii="Times New Roman" w:hAnsi="Times New Roman" w:cs="Times New Roman"/>
          <w:sz w:val="24"/>
          <w:szCs w:val="24"/>
        </w:rPr>
        <w:t xml:space="preserve">eports for summarizing findings. </w:t>
      </w:r>
      <w:r w:rsidRPr="009E7E0B">
        <w:rPr>
          <w:rFonts w:ascii="Times New Roman" w:hAnsi="Times New Roman" w:cs="Times New Roman"/>
          <w:sz w:val="24"/>
          <w:szCs w:val="24"/>
        </w:rPr>
        <w:t>Use of technology (Excel, SPSS, Googl</w:t>
      </w:r>
      <w:r>
        <w:rPr>
          <w:rFonts w:ascii="Times New Roman" w:hAnsi="Times New Roman" w:cs="Times New Roman"/>
          <w:sz w:val="24"/>
          <w:szCs w:val="24"/>
        </w:rPr>
        <w:t xml:space="preserve">e Sheets) for data presentation. </w:t>
      </w:r>
      <w:r w:rsidRPr="009E7E0B">
        <w:rPr>
          <w:rFonts w:ascii="Times New Roman" w:hAnsi="Times New Roman" w:cs="Times New Roman"/>
          <w:sz w:val="24"/>
          <w:szCs w:val="24"/>
        </w:rPr>
        <w:t>Inferential</w:t>
      </w:r>
      <w:r>
        <w:rPr>
          <w:rFonts w:ascii="Times New Roman" w:hAnsi="Times New Roman" w:cs="Times New Roman"/>
          <w:sz w:val="24"/>
          <w:szCs w:val="24"/>
        </w:rPr>
        <w:t xml:space="preserve"> Statistics and Decision-Making. </w:t>
      </w:r>
      <w:r w:rsidRPr="009E7E0B">
        <w:rPr>
          <w:rFonts w:ascii="Times New Roman" w:hAnsi="Times New Roman" w:cs="Times New Roman"/>
          <w:sz w:val="24"/>
          <w:szCs w:val="24"/>
        </w:rPr>
        <w:t>Hypothesis tes</w:t>
      </w:r>
      <w:r>
        <w:rPr>
          <w:rFonts w:ascii="Times New Roman" w:hAnsi="Times New Roman" w:cs="Times New Roman"/>
          <w:sz w:val="24"/>
          <w:szCs w:val="24"/>
        </w:rPr>
        <w:t xml:space="preserve">ting in Home Economics research. </w:t>
      </w:r>
      <w:r w:rsidRPr="009E7E0B">
        <w:rPr>
          <w:rFonts w:ascii="Times New Roman" w:hAnsi="Times New Roman" w:cs="Times New Roman"/>
          <w:sz w:val="24"/>
          <w:szCs w:val="24"/>
        </w:rPr>
        <w:t>Correlation and regressio</w:t>
      </w:r>
      <w:r>
        <w:rPr>
          <w:rFonts w:ascii="Times New Roman" w:hAnsi="Times New Roman" w:cs="Times New Roman"/>
          <w:sz w:val="24"/>
          <w:szCs w:val="24"/>
        </w:rPr>
        <w:t xml:space="preserve">n analysis in consumer behavior. </w:t>
      </w:r>
      <w:r w:rsidRPr="009E7E0B">
        <w:rPr>
          <w:rFonts w:ascii="Times New Roman" w:hAnsi="Times New Roman" w:cs="Times New Roman"/>
          <w:sz w:val="24"/>
          <w:szCs w:val="24"/>
        </w:rPr>
        <w:t>Significance testing i</w:t>
      </w:r>
      <w:r>
        <w:rPr>
          <w:rFonts w:ascii="Times New Roman" w:hAnsi="Times New Roman" w:cs="Times New Roman"/>
          <w:sz w:val="24"/>
          <w:szCs w:val="24"/>
        </w:rPr>
        <w:t xml:space="preserve">n nutrition and textile studies. </w:t>
      </w:r>
      <w:r w:rsidRPr="009E7E0B">
        <w:rPr>
          <w:rFonts w:ascii="Times New Roman" w:hAnsi="Times New Roman" w:cs="Times New Roman"/>
          <w:sz w:val="24"/>
          <w:szCs w:val="24"/>
        </w:rPr>
        <w:t>Application of Data Analysis</w:t>
      </w:r>
      <w:r>
        <w:rPr>
          <w:rFonts w:ascii="Times New Roman" w:hAnsi="Times New Roman" w:cs="Times New Roman"/>
          <w:sz w:val="24"/>
          <w:szCs w:val="24"/>
        </w:rPr>
        <w:t xml:space="preserve"> in Key Areas of Home Economics. </w:t>
      </w:r>
      <w:r w:rsidRPr="009E7E0B">
        <w:rPr>
          <w:rFonts w:ascii="Times New Roman" w:hAnsi="Times New Roman" w:cs="Times New Roman"/>
          <w:sz w:val="24"/>
          <w:szCs w:val="24"/>
        </w:rPr>
        <w:t>Nutrition and Food Science: Nutrient intake</w:t>
      </w:r>
      <w:r>
        <w:rPr>
          <w:rFonts w:ascii="Times New Roman" w:hAnsi="Times New Roman" w:cs="Times New Roman"/>
          <w:sz w:val="24"/>
          <w:szCs w:val="24"/>
        </w:rPr>
        <w:t xml:space="preserve"> analysis, food safety studies. </w:t>
      </w:r>
      <w:r w:rsidRPr="009E7E0B">
        <w:rPr>
          <w:rFonts w:ascii="Times New Roman" w:hAnsi="Times New Roman" w:cs="Times New Roman"/>
          <w:sz w:val="24"/>
          <w:szCs w:val="24"/>
        </w:rPr>
        <w:t>Family and Consumer Science: Budgeting, spendi</w:t>
      </w:r>
      <w:r>
        <w:rPr>
          <w:rFonts w:ascii="Times New Roman" w:hAnsi="Times New Roman" w:cs="Times New Roman"/>
          <w:sz w:val="24"/>
          <w:szCs w:val="24"/>
        </w:rPr>
        <w:t xml:space="preserve">ng patterns, financial planning. </w:t>
      </w:r>
      <w:r w:rsidRPr="009E7E0B">
        <w:rPr>
          <w:rFonts w:ascii="Times New Roman" w:hAnsi="Times New Roman" w:cs="Times New Roman"/>
          <w:sz w:val="24"/>
          <w:szCs w:val="24"/>
        </w:rPr>
        <w:t>Child Development: Developmental milestone tracking, i</w:t>
      </w:r>
      <w:r>
        <w:rPr>
          <w:rFonts w:ascii="Times New Roman" w:hAnsi="Times New Roman" w:cs="Times New Roman"/>
          <w:sz w:val="24"/>
          <w:szCs w:val="24"/>
        </w:rPr>
        <w:t xml:space="preserve">mpact of socio-economic factors. </w:t>
      </w:r>
      <w:r w:rsidRPr="009E7E0B">
        <w:rPr>
          <w:rFonts w:ascii="Times New Roman" w:hAnsi="Times New Roman" w:cs="Times New Roman"/>
          <w:sz w:val="24"/>
          <w:szCs w:val="24"/>
        </w:rPr>
        <w:t>Housing and Interior Design: Cost-benefit analysis in home pl</w:t>
      </w:r>
      <w:r>
        <w:rPr>
          <w:rFonts w:ascii="Times New Roman" w:hAnsi="Times New Roman" w:cs="Times New Roman"/>
          <w:sz w:val="24"/>
          <w:szCs w:val="24"/>
        </w:rPr>
        <w:t xml:space="preserve">anning. </w:t>
      </w:r>
      <w:r w:rsidRPr="009E7E0B">
        <w:rPr>
          <w:rFonts w:ascii="Times New Roman" w:hAnsi="Times New Roman" w:cs="Times New Roman"/>
          <w:sz w:val="24"/>
          <w:szCs w:val="24"/>
        </w:rPr>
        <w:t>Textiles and Fashion: Consumer preference</w:t>
      </w:r>
      <w:r>
        <w:rPr>
          <w:rFonts w:ascii="Times New Roman" w:hAnsi="Times New Roman" w:cs="Times New Roman"/>
          <w:sz w:val="24"/>
          <w:szCs w:val="24"/>
        </w:rPr>
        <w:t xml:space="preserve"> surveys, market trend analysis. </w:t>
      </w:r>
      <w:r w:rsidRPr="009E7E0B">
        <w:rPr>
          <w:rFonts w:ascii="Times New Roman" w:hAnsi="Times New Roman" w:cs="Times New Roman"/>
          <w:sz w:val="24"/>
          <w:szCs w:val="24"/>
        </w:rPr>
        <w:t>Interpretation of Results and Report Writing</w:t>
      </w:r>
    </w:p>
    <w:p w:rsidR="009E7E0B" w:rsidRDefault="009E7E0B" w:rsidP="00401632">
      <w:pPr>
        <w:spacing w:after="0"/>
        <w:jc w:val="both"/>
        <w:rPr>
          <w:rFonts w:ascii="Times New Roman" w:hAnsi="Times New Roman" w:cs="Times New Roman"/>
          <w:sz w:val="24"/>
          <w:szCs w:val="24"/>
        </w:rPr>
      </w:pPr>
      <w:r w:rsidRPr="009E7E0B">
        <w:rPr>
          <w:rFonts w:ascii="Times New Roman" w:hAnsi="Times New Roman" w:cs="Times New Roman"/>
          <w:sz w:val="24"/>
          <w:szCs w:val="24"/>
        </w:rPr>
        <w:t>Drawing</w:t>
      </w:r>
      <w:r>
        <w:rPr>
          <w:rFonts w:ascii="Times New Roman" w:hAnsi="Times New Roman" w:cs="Times New Roman"/>
          <w:sz w:val="24"/>
          <w:szCs w:val="24"/>
        </w:rPr>
        <w:t xml:space="preserve"> conclusions from data analysis. </w:t>
      </w:r>
      <w:r w:rsidRPr="009E7E0B">
        <w:rPr>
          <w:rFonts w:ascii="Times New Roman" w:hAnsi="Times New Roman" w:cs="Times New Roman"/>
          <w:sz w:val="24"/>
          <w:szCs w:val="24"/>
        </w:rPr>
        <w:t>Making data-driven recommendations for fami</w:t>
      </w:r>
      <w:r>
        <w:rPr>
          <w:rFonts w:ascii="Times New Roman" w:hAnsi="Times New Roman" w:cs="Times New Roman"/>
          <w:sz w:val="24"/>
          <w:szCs w:val="24"/>
        </w:rPr>
        <w:t xml:space="preserve">ly and consumer decision-making. </w:t>
      </w:r>
      <w:r w:rsidRPr="009E7E0B">
        <w:rPr>
          <w:rFonts w:ascii="Times New Roman" w:hAnsi="Times New Roman" w:cs="Times New Roman"/>
          <w:sz w:val="24"/>
          <w:szCs w:val="24"/>
        </w:rPr>
        <w:t>Writing research</w:t>
      </w:r>
      <w:r>
        <w:rPr>
          <w:rFonts w:ascii="Times New Roman" w:hAnsi="Times New Roman" w:cs="Times New Roman"/>
          <w:sz w:val="24"/>
          <w:szCs w:val="24"/>
        </w:rPr>
        <w:t xml:space="preserve"> reports and policy suggestions. </w:t>
      </w:r>
    </w:p>
    <w:p w:rsidR="009E7E0B" w:rsidRDefault="009E7E0B" w:rsidP="009E7E0B">
      <w:pPr>
        <w:spacing w:after="0"/>
        <w:rPr>
          <w:rFonts w:ascii="Times New Roman" w:hAnsi="Times New Roman" w:cs="Times New Roman"/>
          <w:sz w:val="24"/>
          <w:szCs w:val="24"/>
        </w:rPr>
      </w:pPr>
    </w:p>
    <w:p w:rsidR="009E7E0B" w:rsidRPr="009E7E0B" w:rsidRDefault="009E7E0B" w:rsidP="009E7E0B">
      <w:pPr>
        <w:spacing w:after="0"/>
        <w:rPr>
          <w:rFonts w:ascii="Times New Roman" w:hAnsi="Times New Roman" w:cs="Times New Roman"/>
          <w:b/>
          <w:i/>
          <w:sz w:val="24"/>
          <w:szCs w:val="24"/>
          <w:u w:val="single"/>
        </w:rPr>
      </w:pPr>
      <w:r w:rsidRPr="009E7E0B">
        <w:rPr>
          <w:rFonts w:ascii="Times New Roman" w:hAnsi="Times New Roman" w:cs="Times New Roman"/>
          <w:b/>
          <w:i/>
          <w:sz w:val="24"/>
          <w:szCs w:val="24"/>
          <w:u w:val="single"/>
        </w:rPr>
        <w:t xml:space="preserve">PRACTICAL </w:t>
      </w:r>
    </w:p>
    <w:p w:rsidR="009E7E0B" w:rsidRDefault="009E7E0B" w:rsidP="009E7E0B">
      <w:pPr>
        <w:spacing w:after="0"/>
        <w:rPr>
          <w:rFonts w:ascii="Times New Roman" w:hAnsi="Times New Roman" w:cs="Times New Roman"/>
          <w:sz w:val="24"/>
          <w:szCs w:val="24"/>
        </w:rPr>
      </w:pPr>
      <w:r w:rsidRPr="009E7E0B">
        <w:rPr>
          <w:rFonts w:ascii="Times New Roman" w:hAnsi="Times New Roman" w:cs="Times New Roman"/>
          <w:sz w:val="24"/>
          <w:szCs w:val="24"/>
        </w:rPr>
        <w:t>Ha</w:t>
      </w:r>
      <w:r>
        <w:rPr>
          <w:rFonts w:ascii="Times New Roman" w:hAnsi="Times New Roman" w:cs="Times New Roman"/>
          <w:sz w:val="24"/>
          <w:szCs w:val="24"/>
        </w:rPr>
        <w:t xml:space="preserve">nds-on data collection projects. </w:t>
      </w:r>
      <w:r w:rsidRPr="009E7E0B">
        <w:rPr>
          <w:rFonts w:ascii="Times New Roman" w:hAnsi="Times New Roman" w:cs="Times New Roman"/>
          <w:sz w:val="24"/>
          <w:szCs w:val="24"/>
        </w:rPr>
        <w:t>Analyzing real-</w:t>
      </w:r>
      <w:r>
        <w:rPr>
          <w:rFonts w:ascii="Times New Roman" w:hAnsi="Times New Roman" w:cs="Times New Roman"/>
          <w:sz w:val="24"/>
          <w:szCs w:val="24"/>
        </w:rPr>
        <w:t xml:space="preserve">life household or consumer data. </w:t>
      </w:r>
      <w:r w:rsidRPr="009E7E0B">
        <w:rPr>
          <w:rFonts w:ascii="Times New Roman" w:hAnsi="Times New Roman" w:cs="Times New Roman"/>
          <w:sz w:val="24"/>
          <w:szCs w:val="24"/>
        </w:rPr>
        <w:t>Case studies on economic t</w:t>
      </w:r>
      <w:r>
        <w:rPr>
          <w:rFonts w:ascii="Times New Roman" w:hAnsi="Times New Roman" w:cs="Times New Roman"/>
          <w:sz w:val="24"/>
          <w:szCs w:val="24"/>
        </w:rPr>
        <w:t xml:space="preserve">rends affecting home management. </w:t>
      </w:r>
      <w:r w:rsidRPr="009E7E0B">
        <w:rPr>
          <w:rFonts w:ascii="Times New Roman" w:hAnsi="Times New Roman" w:cs="Times New Roman"/>
          <w:sz w:val="24"/>
          <w:szCs w:val="24"/>
        </w:rPr>
        <w:t>Importance of Data Analysi</w:t>
      </w:r>
      <w:r>
        <w:rPr>
          <w:rFonts w:ascii="Times New Roman" w:hAnsi="Times New Roman" w:cs="Times New Roman"/>
          <w:sz w:val="24"/>
          <w:szCs w:val="24"/>
        </w:rPr>
        <w:t xml:space="preserve">s in Home Economics. </w:t>
      </w:r>
      <w:r w:rsidRPr="009E7E0B">
        <w:rPr>
          <w:rFonts w:ascii="Times New Roman" w:hAnsi="Times New Roman" w:cs="Times New Roman"/>
          <w:sz w:val="24"/>
          <w:szCs w:val="24"/>
        </w:rPr>
        <w:t>Supports evidence-based decision-ma</w:t>
      </w:r>
      <w:r>
        <w:rPr>
          <w:rFonts w:ascii="Times New Roman" w:hAnsi="Times New Roman" w:cs="Times New Roman"/>
          <w:sz w:val="24"/>
          <w:szCs w:val="24"/>
        </w:rPr>
        <w:t xml:space="preserve">king for families and consumers. </w:t>
      </w:r>
      <w:r w:rsidRPr="009E7E0B">
        <w:rPr>
          <w:rFonts w:ascii="Times New Roman" w:hAnsi="Times New Roman" w:cs="Times New Roman"/>
          <w:sz w:val="24"/>
          <w:szCs w:val="24"/>
        </w:rPr>
        <w:t>Helps in f</w:t>
      </w:r>
      <w:r>
        <w:rPr>
          <w:rFonts w:ascii="Times New Roman" w:hAnsi="Times New Roman" w:cs="Times New Roman"/>
          <w:sz w:val="24"/>
          <w:szCs w:val="24"/>
        </w:rPr>
        <w:t xml:space="preserve">inancial planning and budgeting. </w:t>
      </w:r>
      <w:r w:rsidRPr="009E7E0B">
        <w:rPr>
          <w:rFonts w:ascii="Times New Roman" w:hAnsi="Times New Roman" w:cs="Times New Roman"/>
          <w:sz w:val="24"/>
          <w:szCs w:val="24"/>
        </w:rPr>
        <w:t>Enhances understanding of nutrition,</w:t>
      </w:r>
      <w:r>
        <w:rPr>
          <w:rFonts w:ascii="Times New Roman" w:hAnsi="Times New Roman" w:cs="Times New Roman"/>
          <w:sz w:val="24"/>
          <w:szCs w:val="24"/>
        </w:rPr>
        <w:t xml:space="preserve"> food safety, and health trends. </w:t>
      </w:r>
      <w:r w:rsidRPr="009E7E0B">
        <w:rPr>
          <w:rFonts w:ascii="Times New Roman" w:hAnsi="Times New Roman" w:cs="Times New Roman"/>
          <w:sz w:val="24"/>
          <w:szCs w:val="24"/>
        </w:rPr>
        <w:t>Assists in consumer research and product evaluation</w:t>
      </w:r>
      <w:r w:rsidR="006B7130">
        <w:rPr>
          <w:rFonts w:ascii="Times New Roman" w:hAnsi="Times New Roman" w:cs="Times New Roman"/>
          <w:sz w:val="24"/>
          <w:szCs w:val="24"/>
        </w:rPr>
        <w:t>.</w:t>
      </w:r>
      <w:r w:rsidR="00401632">
        <w:rPr>
          <w:rFonts w:ascii="Times New Roman" w:hAnsi="Times New Roman" w:cs="Times New Roman"/>
          <w:sz w:val="24"/>
          <w:szCs w:val="24"/>
        </w:rPr>
        <w:t xml:space="preserve"> </w:t>
      </w:r>
      <w:r w:rsidRPr="009E7E0B">
        <w:rPr>
          <w:rFonts w:ascii="Times New Roman" w:hAnsi="Times New Roman" w:cs="Times New Roman"/>
          <w:sz w:val="24"/>
          <w:szCs w:val="24"/>
        </w:rPr>
        <w:t>Improves household management and resource allocation</w:t>
      </w:r>
      <w:r w:rsidR="006B7130">
        <w:rPr>
          <w:rFonts w:ascii="Times New Roman" w:hAnsi="Times New Roman" w:cs="Times New Roman"/>
          <w:sz w:val="24"/>
          <w:szCs w:val="24"/>
        </w:rPr>
        <w:t>.</w:t>
      </w:r>
    </w:p>
    <w:p w:rsidR="006B7130" w:rsidRDefault="006B7130" w:rsidP="009E7E0B">
      <w:pPr>
        <w:spacing w:after="0"/>
        <w:rPr>
          <w:rFonts w:ascii="Times New Roman" w:hAnsi="Times New Roman" w:cs="Times New Roman"/>
          <w:b/>
          <w:i/>
          <w:sz w:val="24"/>
          <w:szCs w:val="24"/>
          <w:u w:val="single"/>
        </w:rPr>
      </w:pPr>
    </w:p>
    <w:p w:rsidR="006B7130" w:rsidRPr="00CF3B50" w:rsidRDefault="006B7130" w:rsidP="009E7E0B">
      <w:pPr>
        <w:spacing w:after="0"/>
        <w:rPr>
          <w:rFonts w:ascii="Times New Roman" w:hAnsi="Times New Roman" w:cs="Times New Roman"/>
          <w:color w:val="5B9BD5" w:themeColor="accent1"/>
          <w:sz w:val="24"/>
          <w:szCs w:val="24"/>
        </w:rPr>
      </w:pPr>
      <w:r w:rsidRPr="00CF3B50">
        <w:rPr>
          <w:rFonts w:ascii="Times New Roman" w:hAnsi="Times New Roman" w:cs="Times New Roman"/>
          <w:b/>
          <w:i/>
          <w:color w:val="5B9BD5" w:themeColor="accent1"/>
          <w:sz w:val="24"/>
          <w:szCs w:val="24"/>
          <w:u w:val="single"/>
        </w:rPr>
        <w:t xml:space="preserve">RECOMMENDED BOOKS: </w:t>
      </w:r>
    </w:p>
    <w:p w:rsidR="009E7E0B" w:rsidRPr="006B7130" w:rsidRDefault="009E7E0B" w:rsidP="00AD44DB">
      <w:pPr>
        <w:pStyle w:val="ListParagraph"/>
        <w:numPr>
          <w:ilvl w:val="0"/>
          <w:numId w:val="29"/>
        </w:numPr>
        <w:spacing w:after="0"/>
        <w:rPr>
          <w:rFonts w:ascii="Times New Roman" w:hAnsi="Times New Roman" w:cs="Times New Roman"/>
          <w:sz w:val="24"/>
          <w:szCs w:val="24"/>
        </w:rPr>
      </w:pPr>
      <w:r w:rsidRPr="006B7130">
        <w:rPr>
          <w:rFonts w:ascii="Times New Roman" w:hAnsi="Times New Roman" w:cs="Times New Roman"/>
          <w:sz w:val="24"/>
          <w:szCs w:val="24"/>
        </w:rPr>
        <w:t>Christine T. Kershaw &amp; Christine L. Hendershot</w:t>
      </w:r>
    </w:p>
    <w:p w:rsidR="009E7E0B" w:rsidRPr="006B7130" w:rsidRDefault="009E7E0B" w:rsidP="00AD44DB">
      <w:pPr>
        <w:pStyle w:val="ListParagraph"/>
        <w:numPr>
          <w:ilvl w:val="0"/>
          <w:numId w:val="29"/>
        </w:numPr>
        <w:spacing w:after="0"/>
        <w:rPr>
          <w:rFonts w:ascii="Times New Roman" w:hAnsi="Times New Roman" w:cs="Times New Roman"/>
          <w:sz w:val="24"/>
          <w:szCs w:val="24"/>
        </w:rPr>
      </w:pPr>
      <w:r w:rsidRPr="006B7130">
        <w:rPr>
          <w:rFonts w:ascii="Times New Roman" w:hAnsi="Times New Roman" w:cs="Times New Roman"/>
          <w:sz w:val="24"/>
          <w:szCs w:val="24"/>
        </w:rPr>
        <w:t>Basic Statistics for the</w:t>
      </w:r>
      <w:r w:rsidR="006B7130" w:rsidRPr="006B7130">
        <w:rPr>
          <w:rFonts w:ascii="Times New Roman" w:hAnsi="Times New Roman" w:cs="Times New Roman"/>
          <w:sz w:val="24"/>
          <w:szCs w:val="24"/>
        </w:rPr>
        <w:t xml:space="preserve"> Behavioral and Social Sciences</w:t>
      </w:r>
      <w:r w:rsidRPr="006B7130">
        <w:rPr>
          <w:rFonts w:ascii="Times New Roman" w:hAnsi="Times New Roman" w:cs="Times New Roman"/>
          <w:sz w:val="24"/>
          <w:szCs w:val="24"/>
        </w:rPr>
        <w:t xml:space="preserve"> – Kenneth D. Hopkins &amp; B.R. Hopkins</w:t>
      </w:r>
    </w:p>
    <w:p w:rsidR="009E7E0B" w:rsidRPr="006B7130" w:rsidRDefault="009E7E0B" w:rsidP="00AD44DB">
      <w:pPr>
        <w:pStyle w:val="ListParagraph"/>
        <w:numPr>
          <w:ilvl w:val="0"/>
          <w:numId w:val="29"/>
        </w:numPr>
        <w:spacing w:after="0"/>
        <w:rPr>
          <w:rFonts w:ascii="Times New Roman" w:hAnsi="Times New Roman" w:cs="Times New Roman"/>
          <w:sz w:val="24"/>
          <w:szCs w:val="24"/>
        </w:rPr>
      </w:pPr>
      <w:r w:rsidRPr="006B7130">
        <w:rPr>
          <w:rFonts w:ascii="Times New Roman" w:hAnsi="Times New Roman" w:cs="Times New Roman"/>
          <w:sz w:val="24"/>
          <w:szCs w:val="24"/>
        </w:rPr>
        <w:t>S</w:t>
      </w:r>
      <w:r w:rsidR="006B7130" w:rsidRPr="006B7130">
        <w:rPr>
          <w:rFonts w:ascii="Times New Roman" w:hAnsi="Times New Roman" w:cs="Times New Roman"/>
          <w:sz w:val="24"/>
          <w:szCs w:val="24"/>
        </w:rPr>
        <w:t>tatistics for the Life Sciences</w:t>
      </w:r>
      <w:r w:rsidRPr="006B7130">
        <w:rPr>
          <w:rFonts w:ascii="Times New Roman" w:hAnsi="Times New Roman" w:cs="Times New Roman"/>
          <w:sz w:val="24"/>
          <w:szCs w:val="24"/>
        </w:rPr>
        <w:t xml:space="preserve"> – Myra L. Samuels, Jeffrey A. Witmer &amp; Andrew Schaffner</w:t>
      </w:r>
    </w:p>
    <w:p w:rsidR="00A4765E" w:rsidRPr="006B7130" w:rsidRDefault="009E7E0B" w:rsidP="00AD44DB">
      <w:pPr>
        <w:pStyle w:val="ListParagraph"/>
        <w:numPr>
          <w:ilvl w:val="0"/>
          <w:numId w:val="29"/>
        </w:numPr>
        <w:spacing w:after="0"/>
        <w:rPr>
          <w:rFonts w:ascii="Times New Roman" w:hAnsi="Times New Roman" w:cs="Times New Roman"/>
          <w:sz w:val="24"/>
          <w:szCs w:val="24"/>
        </w:rPr>
      </w:pPr>
      <w:r w:rsidRPr="006B7130">
        <w:rPr>
          <w:rFonts w:ascii="Times New Roman" w:hAnsi="Times New Roman" w:cs="Times New Roman"/>
          <w:sz w:val="24"/>
          <w:szCs w:val="24"/>
        </w:rPr>
        <w:t>Data Analysis Using SPSS for Home Econom</w:t>
      </w:r>
      <w:r w:rsidR="006B7130" w:rsidRPr="006B7130">
        <w:rPr>
          <w:rFonts w:ascii="Times New Roman" w:hAnsi="Times New Roman" w:cs="Times New Roman"/>
          <w:sz w:val="24"/>
          <w:szCs w:val="24"/>
        </w:rPr>
        <w:t>ics and Social Science Research</w:t>
      </w:r>
      <w:r w:rsidRPr="006B7130">
        <w:rPr>
          <w:rFonts w:ascii="Times New Roman" w:hAnsi="Times New Roman" w:cs="Times New Roman"/>
          <w:sz w:val="24"/>
          <w:szCs w:val="24"/>
        </w:rPr>
        <w:t xml:space="preserve"> – George W. Bohrnstedt &amp; David Knoke</w:t>
      </w:r>
    </w:p>
    <w:p w:rsidR="00A4765E" w:rsidRPr="009E7E0B" w:rsidRDefault="00A4765E" w:rsidP="00BB1632">
      <w:pPr>
        <w:spacing w:after="0"/>
        <w:rPr>
          <w:rFonts w:ascii="Times New Roman" w:hAnsi="Times New Roman" w:cs="Times New Roman"/>
          <w:sz w:val="24"/>
          <w:szCs w:val="24"/>
        </w:rPr>
      </w:pPr>
    </w:p>
    <w:p w:rsidR="00805B09" w:rsidRPr="005A410C" w:rsidRDefault="00805B09" w:rsidP="00B071B3">
      <w:pPr>
        <w:rPr>
          <w:rStyle w:val="Strong"/>
          <w:rFonts w:ascii="Times New Roman" w:hAnsi="Times New Roman" w:cs="Times New Roman"/>
          <w:b w:val="0"/>
          <w:sz w:val="24"/>
          <w:szCs w:val="24"/>
        </w:rPr>
      </w:pPr>
    </w:p>
    <w:p w:rsidR="00805B09" w:rsidRDefault="00805B09" w:rsidP="00805B09">
      <w:pPr>
        <w:rPr>
          <w:rFonts w:ascii="Times New Roman" w:hAnsi="Times New Roman" w:cs="Times New Roman"/>
          <w:b/>
          <w:lang w:val="en-GB"/>
        </w:rPr>
      </w:pPr>
      <w:r w:rsidRPr="005A6771">
        <w:rPr>
          <w:rFonts w:ascii="Times New Roman" w:hAnsi="Times New Roman" w:cs="Times New Roman"/>
          <w:b/>
          <w:lang w:val="en-GB"/>
        </w:rPr>
        <w:t xml:space="preserve">Semester </w:t>
      </w:r>
      <w:r>
        <w:rPr>
          <w:rFonts w:ascii="Times New Roman" w:hAnsi="Times New Roman" w:cs="Times New Roman"/>
          <w:b/>
          <w:lang w:val="en-GB"/>
        </w:rPr>
        <w:t>6</w:t>
      </w:r>
    </w:p>
    <w:tbl>
      <w:tblPr>
        <w:tblStyle w:val="TableGrid"/>
        <w:tblW w:w="9493" w:type="dxa"/>
        <w:tblLook w:val="04A0" w:firstRow="1" w:lastRow="0" w:firstColumn="1" w:lastColumn="0" w:noHBand="0" w:noVBand="1"/>
      </w:tblPr>
      <w:tblGrid>
        <w:gridCol w:w="724"/>
        <w:gridCol w:w="1271"/>
        <w:gridCol w:w="4663"/>
        <w:gridCol w:w="992"/>
        <w:gridCol w:w="1843"/>
      </w:tblGrid>
      <w:tr w:rsidR="008520D9" w:rsidRPr="00CA5DFE" w:rsidTr="003C275D">
        <w:tc>
          <w:tcPr>
            <w:tcW w:w="724" w:type="dxa"/>
          </w:tcPr>
          <w:p w:rsidR="008520D9" w:rsidRPr="00CA5DFE" w:rsidRDefault="008520D9" w:rsidP="003C275D">
            <w:pPr>
              <w:rPr>
                <w:rFonts w:ascii="Times New Roman" w:hAnsi="Times New Roman" w:cs="Times New Roman"/>
                <w:b/>
                <w:lang w:val="en-GB"/>
              </w:rPr>
            </w:pPr>
            <w:r w:rsidRPr="00CA5DFE">
              <w:rPr>
                <w:rFonts w:ascii="Times New Roman" w:hAnsi="Times New Roman" w:cs="Times New Roman"/>
                <w:b/>
                <w:lang w:val="en-GB"/>
              </w:rPr>
              <w:t>Sr.no</w:t>
            </w:r>
          </w:p>
        </w:tc>
        <w:tc>
          <w:tcPr>
            <w:tcW w:w="1271" w:type="dxa"/>
          </w:tcPr>
          <w:p w:rsidR="008520D9" w:rsidRPr="00CA5DFE" w:rsidRDefault="008520D9" w:rsidP="003C275D">
            <w:pPr>
              <w:rPr>
                <w:rFonts w:ascii="Times New Roman" w:hAnsi="Times New Roman" w:cs="Times New Roman"/>
                <w:b/>
                <w:lang w:val="en-GB"/>
              </w:rPr>
            </w:pPr>
            <w:r w:rsidRPr="00CA5DFE">
              <w:rPr>
                <w:rFonts w:ascii="Times New Roman" w:hAnsi="Times New Roman" w:cs="Times New Roman"/>
                <w:b/>
                <w:lang w:val="en-GB"/>
              </w:rPr>
              <w:t xml:space="preserve">Course code </w:t>
            </w:r>
          </w:p>
        </w:tc>
        <w:tc>
          <w:tcPr>
            <w:tcW w:w="4663" w:type="dxa"/>
          </w:tcPr>
          <w:p w:rsidR="008520D9" w:rsidRPr="00CA5DFE" w:rsidRDefault="008520D9" w:rsidP="003C275D">
            <w:pPr>
              <w:rPr>
                <w:rFonts w:ascii="Times New Roman" w:hAnsi="Times New Roman" w:cs="Times New Roman"/>
                <w:b/>
                <w:lang w:val="en-GB"/>
              </w:rPr>
            </w:pPr>
            <w:r w:rsidRPr="00CA5DFE">
              <w:rPr>
                <w:rFonts w:ascii="Times New Roman" w:hAnsi="Times New Roman" w:cs="Times New Roman"/>
                <w:b/>
                <w:lang w:val="en-GB"/>
              </w:rPr>
              <w:t xml:space="preserve">Subjects </w:t>
            </w:r>
          </w:p>
        </w:tc>
        <w:tc>
          <w:tcPr>
            <w:tcW w:w="992" w:type="dxa"/>
          </w:tcPr>
          <w:p w:rsidR="008520D9" w:rsidRPr="00CA5DFE" w:rsidRDefault="008520D9" w:rsidP="003C275D">
            <w:pPr>
              <w:rPr>
                <w:rFonts w:ascii="Times New Roman" w:hAnsi="Times New Roman" w:cs="Times New Roman"/>
                <w:b/>
                <w:lang w:val="en-GB"/>
              </w:rPr>
            </w:pPr>
            <w:r w:rsidRPr="00CA5DFE">
              <w:rPr>
                <w:rFonts w:ascii="Times New Roman" w:hAnsi="Times New Roman" w:cs="Times New Roman"/>
                <w:b/>
                <w:lang w:val="en-GB"/>
              </w:rPr>
              <w:t xml:space="preserve">Credit hours </w:t>
            </w:r>
          </w:p>
        </w:tc>
        <w:tc>
          <w:tcPr>
            <w:tcW w:w="1843" w:type="dxa"/>
          </w:tcPr>
          <w:p w:rsidR="008520D9" w:rsidRPr="00CA5DFE" w:rsidRDefault="008520D9" w:rsidP="003C275D">
            <w:pPr>
              <w:rPr>
                <w:rFonts w:ascii="Times New Roman" w:hAnsi="Times New Roman" w:cs="Times New Roman"/>
                <w:b/>
                <w:lang w:val="en-GB"/>
              </w:rPr>
            </w:pPr>
            <w:r w:rsidRPr="00CA5DFE">
              <w:rPr>
                <w:rFonts w:ascii="Times New Roman" w:hAnsi="Times New Roman" w:cs="Times New Roman"/>
                <w:b/>
                <w:lang w:val="en-GB"/>
              </w:rPr>
              <w:t xml:space="preserve">Category </w:t>
            </w: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HEC-502</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Nutrition Health </w:t>
            </w:r>
            <w:r>
              <w:rPr>
                <w:rFonts w:ascii="Times New Roman" w:eastAsia="Times New Roman" w:hAnsi="Times New Roman" w:cs="Times New Roman"/>
              </w:rPr>
              <w:t xml:space="preserve">and </w:t>
            </w:r>
            <w:r w:rsidRPr="00CA5DFE">
              <w:rPr>
                <w:rFonts w:ascii="Times New Roman" w:eastAsia="Times New Roman" w:hAnsi="Times New Roman" w:cs="Times New Roman"/>
              </w:rPr>
              <w:t xml:space="preserve"> Disease Prevention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tc>
        <w:tc>
          <w:tcPr>
            <w:tcW w:w="184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HEC-504</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Research Methods in Home Economics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tc>
        <w:tc>
          <w:tcPr>
            <w:tcW w:w="184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8520D9" w:rsidRPr="00CA5DFE" w:rsidTr="003C275D">
        <w:tc>
          <w:tcPr>
            <w:tcW w:w="6658" w:type="dxa"/>
            <w:gridSpan w:val="3"/>
          </w:tcPr>
          <w:p w:rsidR="008520D9" w:rsidRPr="00CA5DFE" w:rsidRDefault="008520D9" w:rsidP="003C275D">
            <w:pPr>
              <w:jc w:val="both"/>
              <w:rPr>
                <w:rFonts w:ascii="Times New Roman" w:eastAsia="Times New Roman" w:hAnsi="Times New Roman" w:cs="Times New Roman"/>
                <w:b/>
                <w:highlight w:val="lightGray"/>
              </w:rPr>
            </w:pPr>
            <w:r w:rsidRPr="00CA5DFE">
              <w:rPr>
                <w:rFonts w:ascii="Times New Roman" w:eastAsia="Times New Roman" w:hAnsi="Times New Roman" w:cs="Times New Roman"/>
                <w:b/>
                <w:highlight w:val="darkYellow"/>
              </w:rPr>
              <w:t xml:space="preserve">Elective Food and Nutrition  </w:t>
            </w:r>
          </w:p>
        </w:tc>
        <w:tc>
          <w:tcPr>
            <w:tcW w:w="992" w:type="dxa"/>
          </w:tcPr>
          <w:p w:rsidR="008520D9" w:rsidRPr="00CA5DFE" w:rsidRDefault="008520D9" w:rsidP="003C275D">
            <w:pPr>
              <w:jc w:val="center"/>
              <w:rPr>
                <w:rFonts w:ascii="Times New Roman" w:eastAsia="Times New Roman" w:hAnsi="Times New Roman" w:cs="Times New Roman"/>
                <w:highlight w:val="lightGray"/>
              </w:rPr>
            </w:pPr>
          </w:p>
        </w:tc>
        <w:tc>
          <w:tcPr>
            <w:tcW w:w="1843" w:type="dxa"/>
          </w:tcPr>
          <w:p w:rsidR="008520D9" w:rsidRPr="00CA5DFE" w:rsidRDefault="008520D9" w:rsidP="003C275D">
            <w:pPr>
              <w:rPr>
                <w:rFonts w:ascii="Times New Roman" w:eastAsia="Times New Roman" w:hAnsi="Times New Roman" w:cs="Times New Roman"/>
                <w:highlight w:val="lightGray"/>
              </w:rPr>
            </w:pP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HEC-506</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Food Microbiology </w:t>
            </w:r>
            <w:r>
              <w:rPr>
                <w:rFonts w:ascii="Times New Roman" w:eastAsia="Times New Roman" w:hAnsi="Times New Roman" w:cs="Times New Roman"/>
              </w:rPr>
              <w:t xml:space="preserve">and </w:t>
            </w:r>
            <w:r w:rsidRPr="00CA5DFE">
              <w:rPr>
                <w:rFonts w:ascii="Times New Roman" w:eastAsia="Times New Roman" w:hAnsi="Times New Roman" w:cs="Times New Roman"/>
              </w:rPr>
              <w:t xml:space="preserve"> Safety Measurements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843" w:type="dxa"/>
          </w:tcPr>
          <w:p w:rsidR="008520D9" w:rsidRPr="00CA5DFE" w:rsidRDefault="008520D9" w:rsidP="003C275D">
            <w:pPr>
              <w:rPr>
                <w:rFonts w:ascii="Times New Roman" w:hAnsi="Times New Roman" w:cs="Times New Roman"/>
              </w:rPr>
            </w:pPr>
            <w:r w:rsidRPr="00CA5DFE">
              <w:rPr>
                <w:rFonts w:ascii="Times New Roman" w:eastAsia="Times New Roman" w:hAnsi="Times New Roman" w:cs="Times New Roman"/>
              </w:rPr>
              <w:t xml:space="preserve">Major </w:t>
            </w: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hAnsi="Times New Roman" w:cs="Times New Roman"/>
              </w:rPr>
            </w:pPr>
            <w:r w:rsidRPr="00CA5DFE">
              <w:rPr>
                <w:rFonts w:ascii="Times New Roman" w:eastAsia="Times New Roman" w:hAnsi="Times New Roman" w:cs="Times New Roman"/>
              </w:rPr>
              <w:t>HEC-508</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Nutritional Biochemistry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843" w:type="dxa"/>
          </w:tcPr>
          <w:p w:rsidR="008520D9" w:rsidRPr="00CA5DFE" w:rsidRDefault="008520D9" w:rsidP="003C275D">
            <w:pPr>
              <w:rPr>
                <w:rFonts w:ascii="Times New Roman" w:hAnsi="Times New Roman" w:cs="Times New Roman"/>
              </w:rPr>
            </w:pPr>
            <w:r w:rsidRPr="00CA5DFE">
              <w:rPr>
                <w:rFonts w:ascii="Times New Roman" w:eastAsia="Times New Roman" w:hAnsi="Times New Roman" w:cs="Times New Roman"/>
              </w:rPr>
              <w:t>Major</w:t>
            </w:r>
          </w:p>
        </w:tc>
      </w:tr>
      <w:tr w:rsidR="008520D9" w:rsidRPr="00CA5DFE" w:rsidTr="003C275D">
        <w:tc>
          <w:tcPr>
            <w:tcW w:w="6658" w:type="dxa"/>
            <w:gridSpan w:val="3"/>
          </w:tcPr>
          <w:p w:rsidR="008520D9" w:rsidRPr="00CA5DFE" w:rsidRDefault="008520D9" w:rsidP="003C275D">
            <w:pPr>
              <w:jc w:val="both"/>
              <w:rPr>
                <w:rFonts w:ascii="Times New Roman" w:eastAsia="Times New Roman" w:hAnsi="Times New Roman" w:cs="Times New Roman"/>
                <w:b/>
              </w:rPr>
            </w:pPr>
            <w:r w:rsidRPr="00CA5DFE">
              <w:rPr>
                <w:rFonts w:ascii="Times New Roman" w:eastAsia="Times New Roman" w:hAnsi="Times New Roman" w:cs="Times New Roman"/>
                <w:b/>
                <w:highlight w:val="darkYellow"/>
              </w:rPr>
              <w:t>Elective Textiles and Clothing</w:t>
            </w:r>
            <w:r w:rsidRPr="00CA5DFE">
              <w:rPr>
                <w:rFonts w:ascii="Times New Roman" w:eastAsia="Times New Roman" w:hAnsi="Times New Roman" w:cs="Times New Roman"/>
                <w:b/>
              </w:rPr>
              <w:t xml:space="preserve"> </w:t>
            </w:r>
          </w:p>
        </w:tc>
        <w:tc>
          <w:tcPr>
            <w:tcW w:w="992" w:type="dxa"/>
          </w:tcPr>
          <w:p w:rsidR="008520D9" w:rsidRPr="00CA5DFE" w:rsidRDefault="008520D9" w:rsidP="003C275D">
            <w:pPr>
              <w:jc w:val="center"/>
              <w:rPr>
                <w:rFonts w:ascii="Times New Roman" w:eastAsia="Times New Roman" w:hAnsi="Times New Roman" w:cs="Times New Roman"/>
              </w:rPr>
            </w:pPr>
          </w:p>
        </w:tc>
        <w:tc>
          <w:tcPr>
            <w:tcW w:w="1843" w:type="dxa"/>
          </w:tcPr>
          <w:p w:rsidR="008520D9" w:rsidRPr="00CA5DFE" w:rsidRDefault="008520D9" w:rsidP="003C275D">
            <w:pPr>
              <w:rPr>
                <w:rFonts w:ascii="Times New Roman" w:eastAsia="Times New Roman" w:hAnsi="Times New Roman" w:cs="Times New Roman"/>
              </w:rPr>
            </w:pP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HEC-510</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Garment Construction and Pattern Making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84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Major</w:t>
            </w: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HEC-512</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Digital Painting &amp; CAD Applications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tc>
        <w:tc>
          <w:tcPr>
            <w:tcW w:w="184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8520D9" w:rsidRPr="00CA5DFE" w:rsidTr="003C275D">
        <w:tc>
          <w:tcPr>
            <w:tcW w:w="724" w:type="dxa"/>
          </w:tcPr>
          <w:p w:rsidR="008520D9" w:rsidRPr="00CA5DFE" w:rsidRDefault="008520D9" w:rsidP="008520D9">
            <w:pPr>
              <w:pStyle w:val="ListParagraph"/>
              <w:numPr>
                <w:ilvl w:val="0"/>
                <w:numId w:val="45"/>
              </w:numPr>
              <w:rPr>
                <w:rFonts w:ascii="Times New Roman" w:hAnsi="Times New Roman" w:cs="Times New Roman"/>
                <w:lang w:val="en-GB"/>
              </w:rPr>
            </w:pPr>
          </w:p>
        </w:tc>
        <w:tc>
          <w:tcPr>
            <w:tcW w:w="1271" w:type="dxa"/>
          </w:tcPr>
          <w:p w:rsidR="008520D9" w:rsidRPr="00CA5DFE" w:rsidRDefault="008520D9" w:rsidP="003C275D">
            <w:pPr>
              <w:rPr>
                <w:rFonts w:ascii="Times New Roman" w:hAnsi="Times New Roman" w:cs="Times New Roman"/>
              </w:rPr>
            </w:pPr>
            <w:r w:rsidRPr="00CA5DFE">
              <w:rPr>
                <w:rFonts w:ascii="Times New Roman" w:hAnsi="Times New Roman" w:cs="Times New Roman"/>
              </w:rPr>
              <w:t>HND-506 /</w:t>
            </w:r>
          </w:p>
          <w:p w:rsidR="008520D9" w:rsidRPr="00CA5DFE" w:rsidRDefault="008520D9" w:rsidP="003C275D">
            <w:pPr>
              <w:rPr>
                <w:rFonts w:ascii="Times New Roman" w:hAnsi="Times New Roman" w:cs="Times New Roman"/>
              </w:rPr>
            </w:pPr>
            <w:r w:rsidRPr="00CA5DFE">
              <w:rPr>
                <w:rFonts w:ascii="Times New Roman" w:hAnsi="Times New Roman" w:cs="Times New Roman"/>
              </w:rPr>
              <w:t>IAD-506</w:t>
            </w:r>
          </w:p>
          <w:p w:rsidR="008520D9" w:rsidRPr="00CA5DFE" w:rsidRDefault="008520D9" w:rsidP="003C275D">
            <w:pPr>
              <w:rPr>
                <w:rFonts w:ascii="Times New Roman" w:hAnsi="Times New Roman" w:cs="Times New Roman"/>
              </w:rPr>
            </w:pPr>
            <w:r w:rsidRPr="00CA5DFE">
              <w:rPr>
                <w:rFonts w:ascii="Times New Roman" w:eastAsia="Times New Roman" w:hAnsi="Times New Roman" w:cs="Times New Roman"/>
              </w:rPr>
              <w:t>IAD-516</w:t>
            </w:r>
          </w:p>
        </w:tc>
        <w:tc>
          <w:tcPr>
            <w:tcW w:w="4663"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Drug Nutrient </w:t>
            </w:r>
          </w:p>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Accessories Design </w:t>
            </w:r>
          </w:p>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 xml:space="preserve">Apparel Technology </w:t>
            </w:r>
          </w:p>
        </w:tc>
        <w:tc>
          <w:tcPr>
            <w:tcW w:w="992" w:type="dxa"/>
          </w:tcPr>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3(3-0) /</w:t>
            </w:r>
          </w:p>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2(0-2)</w:t>
            </w:r>
          </w:p>
          <w:p w:rsidR="008520D9" w:rsidRPr="00CA5DFE" w:rsidRDefault="008520D9" w:rsidP="003C275D">
            <w:pPr>
              <w:jc w:val="center"/>
              <w:rPr>
                <w:rFonts w:ascii="Times New Roman" w:eastAsia="Times New Roman" w:hAnsi="Times New Roman" w:cs="Times New Roman"/>
              </w:rPr>
            </w:pPr>
            <w:r w:rsidRPr="00CA5DFE">
              <w:rPr>
                <w:rFonts w:ascii="Times New Roman" w:eastAsia="Times New Roman" w:hAnsi="Times New Roman" w:cs="Times New Roman"/>
              </w:rPr>
              <w:t>2(2-0)</w:t>
            </w:r>
          </w:p>
        </w:tc>
        <w:tc>
          <w:tcPr>
            <w:tcW w:w="1843" w:type="dxa"/>
          </w:tcPr>
          <w:p w:rsidR="008520D9" w:rsidRPr="00CA5DFE" w:rsidRDefault="008520D9" w:rsidP="003C275D">
            <w:pPr>
              <w:rPr>
                <w:rFonts w:ascii="Times New Roman" w:hAnsi="Times New Roman" w:cs="Times New Roman"/>
              </w:rPr>
            </w:pPr>
            <w:r w:rsidRPr="00CA5DFE">
              <w:rPr>
                <w:rFonts w:ascii="Times New Roman" w:eastAsia="Times New Roman" w:hAnsi="Times New Roman" w:cs="Times New Roman"/>
              </w:rPr>
              <w:t xml:space="preserve">Interdisciplinary </w:t>
            </w:r>
          </w:p>
        </w:tc>
      </w:tr>
      <w:tr w:rsidR="008520D9" w:rsidRPr="00CA5DFE" w:rsidTr="003C275D">
        <w:tc>
          <w:tcPr>
            <w:tcW w:w="6658" w:type="dxa"/>
            <w:gridSpan w:val="3"/>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TOTAL</w:t>
            </w:r>
          </w:p>
        </w:tc>
        <w:tc>
          <w:tcPr>
            <w:tcW w:w="992" w:type="dxa"/>
          </w:tcPr>
          <w:p w:rsidR="008520D9" w:rsidRPr="00CA5DFE" w:rsidRDefault="008520D9" w:rsidP="003C275D">
            <w:pPr>
              <w:rPr>
                <w:rFonts w:ascii="Times New Roman" w:eastAsia="Times New Roman" w:hAnsi="Times New Roman" w:cs="Times New Roman"/>
              </w:rPr>
            </w:pPr>
            <w:r w:rsidRPr="00CA5DFE">
              <w:rPr>
                <w:rFonts w:ascii="Times New Roman" w:eastAsia="Times New Roman" w:hAnsi="Times New Roman" w:cs="Times New Roman"/>
              </w:rPr>
              <w:t>15/18</w:t>
            </w:r>
          </w:p>
        </w:tc>
        <w:tc>
          <w:tcPr>
            <w:tcW w:w="1843" w:type="dxa"/>
          </w:tcPr>
          <w:p w:rsidR="008520D9" w:rsidRPr="00CA5DFE" w:rsidRDefault="008520D9" w:rsidP="003C275D">
            <w:pPr>
              <w:rPr>
                <w:rFonts w:ascii="Times New Roman" w:eastAsia="Times New Roman" w:hAnsi="Times New Roman" w:cs="Times New Roman"/>
              </w:rPr>
            </w:pPr>
          </w:p>
        </w:tc>
      </w:tr>
    </w:tbl>
    <w:p w:rsidR="00B071B3" w:rsidRDefault="00B071B3" w:rsidP="00BB1632">
      <w:pPr>
        <w:spacing w:after="0"/>
      </w:pPr>
    </w:p>
    <w:p w:rsidR="003A648D" w:rsidRDefault="003A648D" w:rsidP="003A648D">
      <w:pPr>
        <w:spacing w:after="0" w:line="240" w:lineRule="auto"/>
        <w:jc w:val="both"/>
        <w:rPr>
          <w:rFonts w:ascii="Times New Roman" w:hAnsi="Times New Roman" w:cs="Times New Roman"/>
          <w:b/>
          <w:sz w:val="24"/>
          <w:szCs w:val="24"/>
        </w:rPr>
      </w:pPr>
    </w:p>
    <w:p w:rsidR="003A648D" w:rsidRDefault="00CF3B50" w:rsidP="003A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Title: -</w:t>
      </w:r>
      <w:r>
        <w:rPr>
          <w:rFonts w:ascii="Times New Roman" w:hAnsi="Times New Roman" w:cs="Times New Roman"/>
          <w:b/>
          <w:sz w:val="24"/>
          <w:szCs w:val="24"/>
        </w:rPr>
        <w:tab/>
      </w:r>
      <w:r>
        <w:rPr>
          <w:rFonts w:ascii="Times New Roman" w:hAnsi="Times New Roman" w:cs="Times New Roman"/>
          <w:b/>
          <w:sz w:val="24"/>
          <w:szCs w:val="24"/>
        </w:rPr>
        <w:tab/>
        <w:t xml:space="preserve">Nutrition </w:t>
      </w:r>
      <w:r w:rsidR="003A648D">
        <w:rPr>
          <w:rFonts w:ascii="Times New Roman" w:hAnsi="Times New Roman" w:cs="Times New Roman"/>
          <w:b/>
          <w:sz w:val="24"/>
          <w:szCs w:val="24"/>
        </w:rPr>
        <w:t xml:space="preserve">Health </w:t>
      </w:r>
      <w:proofErr w:type="gramStart"/>
      <w:r w:rsidR="00CC738A">
        <w:rPr>
          <w:rFonts w:ascii="Times New Roman" w:hAnsi="Times New Roman" w:cs="Times New Roman"/>
          <w:b/>
          <w:sz w:val="24"/>
          <w:szCs w:val="24"/>
        </w:rPr>
        <w:t xml:space="preserve">and </w:t>
      </w:r>
      <w:r w:rsidR="003A648D">
        <w:rPr>
          <w:rFonts w:ascii="Times New Roman" w:hAnsi="Times New Roman" w:cs="Times New Roman"/>
          <w:b/>
          <w:sz w:val="24"/>
          <w:szCs w:val="24"/>
        </w:rPr>
        <w:t xml:space="preserve"> Disease</w:t>
      </w:r>
      <w:proofErr w:type="gramEnd"/>
      <w:r w:rsidR="003A648D">
        <w:rPr>
          <w:rFonts w:ascii="Times New Roman" w:hAnsi="Times New Roman" w:cs="Times New Roman"/>
          <w:b/>
          <w:sz w:val="24"/>
          <w:szCs w:val="24"/>
        </w:rPr>
        <w:t xml:space="preserve"> Prevention </w:t>
      </w:r>
    </w:p>
    <w:p w:rsidR="003A648D" w:rsidRDefault="003A648D" w:rsidP="003A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Code: -</w:t>
      </w:r>
      <w:r>
        <w:rPr>
          <w:rFonts w:ascii="Times New Roman" w:hAnsi="Times New Roman" w:cs="Times New Roman"/>
          <w:b/>
          <w:sz w:val="24"/>
          <w:szCs w:val="24"/>
        </w:rPr>
        <w:tab/>
      </w:r>
      <w:r>
        <w:rPr>
          <w:rFonts w:ascii="Times New Roman" w:hAnsi="Times New Roman" w:cs="Times New Roman"/>
          <w:b/>
          <w:sz w:val="24"/>
          <w:szCs w:val="24"/>
        </w:rPr>
        <w:tab/>
        <w:t>HEC-502</w:t>
      </w:r>
    </w:p>
    <w:p w:rsidR="003A648D" w:rsidRDefault="003A648D" w:rsidP="003A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Credit Hours: -</w:t>
      </w:r>
      <w:r>
        <w:rPr>
          <w:rFonts w:ascii="Times New Roman" w:hAnsi="Times New Roman" w:cs="Times New Roman"/>
          <w:b/>
          <w:sz w:val="24"/>
          <w:szCs w:val="24"/>
        </w:rPr>
        <w:tab/>
      </w:r>
      <w:r>
        <w:rPr>
          <w:rFonts w:ascii="Times New Roman" w:hAnsi="Times New Roman" w:cs="Times New Roman"/>
          <w:b/>
          <w:sz w:val="24"/>
          <w:szCs w:val="24"/>
        </w:rPr>
        <w:tab/>
        <w:t>3(3-0)</w:t>
      </w:r>
    </w:p>
    <w:p w:rsidR="00F319D9" w:rsidRDefault="00F319D9" w:rsidP="003A648D">
      <w:pPr>
        <w:spacing w:after="0" w:line="240" w:lineRule="auto"/>
        <w:jc w:val="both"/>
        <w:rPr>
          <w:rFonts w:ascii="Times New Roman" w:hAnsi="Times New Roman" w:cs="Times New Roman"/>
          <w:b/>
          <w:sz w:val="24"/>
          <w:szCs w:val="24"/>
        </w:rPr>
      </w:pPr>
    </w:p>
    <w:p w:rsidR="00A64342" w:rsidRPr="00A64342" w:rsidRDefault="00A64342" w:rsidP="008C750B">
      <w:pPr>
        <w:spacing w:after="0" w:line="240" w:lineRule="auto"/>
        <w:jc w:val="both"/>
        <w:rPr>
          <w:rFonts w:ascii="Times New Roman" w:hAnsi="Times New Roman" w:cs="Times New Roman"/>
          <w:b/>
          <w:sz w:val="24"/>
          <w:szCs w:val="24"/>
        </w:rPr>
      </w:pPr>
      <w:r w:rsidRPr="00A64342">
        <w:rPr>
          <w:rFonts w:ascii="Times New Roman" w:hAnsi="Times New Roman" w:cs="Times New Roman"/>
          <w:b/>
          <w:sz w:val="24"/>
          <w:szCs w:val="24"/>
        </w:rPr>
        <w:t xml:space="preserve">Aims and Objectives: </w:t>
      </w:r>
    </w:p>
    <w:p w:rsidR="00A64342" w:rsidRPr="0004658C" w:rsidRDefault="00A64342" w:rsidP="00A64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u</w:t>
      </w:r>
      <w:r w:rsidRPr="0004658C">
        <w:rPr>
          <w:rFonts w:ascii="Times New Roman" w:hAnsi="Times New Roman" w:cs="Times New Roman"/>
          <w:sz w:val="24"/>
          <w:szCs w:val="24"/>
        </w:rPr>
        <w:t xml:space="preserve">nderstand the fundamental principles of nutrition and </w:t>
      </w:r>
      <w:r>
        <w:rPr>
          <w:rFonts w:ascii="Times New Roman" w:hAnsi="Times New Roman" w:cs="Times New Roman"/>
          <w:sz w:val="24"/>
          <w:szCs w:val="24"/>
        </w:rPr>
        <w:t xml:space="preserve">its role in disease prevention. </w:t>
      </w:r>
      <w:r w:rsidRPr="0004658C">
        <w:rPr>
          <w:rFonts w:ascii="Times New Roman" w:hAnsi="Times New Roman" w:cs="Times New Roman"/>
          <w:sz w:val="24"/>
          <w:szCs w:val="24"/>
        </w:rPr>
        <w:t>Analyze how dietary habits contribute to the prevention or d</w:t>
      </w:r>
      <w:r>
        <w:rPr>
          <w:rFonts w:ascii="Times New Roman" w:hAnsi="Times New Roman" w:cs="Times New Roman"/>
          <w:sz w:val="24"/>
          <w:szCs w:val="24"/>
        </w:rPr>
        <w:t xml:space="preserve">evelopment of chronic diseases. </w:t>
      </w:r>
      <w:r w:rsidRPr="0004658C">
        <w:rPr>
          <w:rFonts w:ascii="Times New Roman" w:hAnsi="Times New Roman" w:cs="Times New Roman"/>
          <w:sz w:val="24"/>
          <w:szCs w:val="24"/>
        </w:rPr>
        <w:t>Evaluate nutritional guidelines and recommendations f</w:t>
      </w:r>
      <w:r>
        <w:rPr>
          <w:rFonts w:ascii="Times New Roman" w:hAnsi="Times New Roman" w:cs="Times New Roman"/>
          <w:sz w:val="24"/>
          <w:szCs w:val="24"/>
        </w:rPr>
        <w:t xml:space="preserve">or different population groups. </w:t>
      </w:r>
      <w:r w:rsidRPr="0004658C">
        <w:rPr>
          <w:rFonts w:ascii="Times New Roman" w:hAnsi="Times New Roman" w:cs="Times New Roman"/>
          <w:sz w:val="24"/>
          <w:szCs w:val="24"/>
        </w:rPr>
        <w:t xml:space="preserve">Identify the impact of malnutrition, obesity, and </w:t>
      </w:r>
      <w:r>
        <w:rPr>
          <w:rFonts w:ascii="Times New Roman" w:hAnsi="Times New Roman" w:cs="Times New Roman"/>
          <w:sz w:val="24"/>
          <w:szCs w:val="24"/>
        </w:rPr>
        <w:t xml:space="preserve">dietary deficiencies on health. </w:t>
      </w:r>
    </w:p>
    <w:p w:rsidR="00A64342" w:rsidRDefault="00A64342" w:rsidP="008C750B">
      <w:pPr>
        <w:spacing w:after="0" w:line="240" w:lineRule="auto"/>
        <w:jc w:val="both"/>
        <w:rPr>
          <w:rFonts w:ascii="Times New Roman" w:hAnsi="Times New Roman" w:cs="Times New Roman"/>
          <w:sz w:val="24"/>
          <w:szCs w:val="24"/>
        </w:rPr>
      </w:pPr>
    </w:p>
    <w:p w:rsidR="004154B9" w:rsidRDefault="00A64342" w:rsidP="004154B9">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8C750B" w:rsidRPr="004154B9" w:rsidRDefault="008C750B" w:rsidP="004154B9">
      <w:pPr>
        <w:widowControl w:val="0"/>
        <w:autoSpaceDE w:val="0"/>
        <w:autoSpaceDN w:val="0"/>
        <w:adjustRightInd w:val="0"/>
        <w:rPr>
          <w:rFonts w:ascii="Times New Roman" w:hAnsi="Times New Roman" w:cs="Times New Roman"/>
          <w:b/>
          <w:bCs/>
          <w:i/>
          <w:sz w:val="24"/>
          <w:szCs w:val="24"/>
          <w:u w:val="single"/>
        </w:rPr>
      </w:pPr>
      <w:r w:rsidRPr="0004658C">
        <w:rPr>
          <w:rFonts w:ascii="Times New Roman" w:hAnsi="Times New Roman" w:cs="Times New Roman"/>
          <w:sz w:val="24"/>
          <w:szCs w:val="24"/>
        </w:rPr>
        <w:t>Module 1: Introduction to</w:t>
      </w:r>
      <w:r w:rsidR="00A64342">
        <w:rPr>
          <w:rFonts w:ascii="Times New Roman" w:hAnsi="Times New Roman" w:cs="Times New Roman"/>
          <w:sz w:val="24"/>
          <w:szCs w:val="24"/>
        </w:rPr>
        <w:t xml:space="preserve"> Nutrition &amp; Health. </w:t>
      </w:r>
      <w:r w:rsidRPr="0004658C">
        <w:rPr>
          <w:rFonts w:ascii="Times New Roman" w:hAnsi="Times New Roman" w:cs="Times New Roman"/>
          <w:sz w:val="24"/>
          <w:szCs w:val="24"/>
        </w:rPr>
        <w:t>Definition of nutrition,</w:t>
      </w:r>
      <w:r w:rsidR="00A64342">
        <w:rPr>
          <w:rFonts w:ascii="Times New Roman" w:hAnsi="Times New Roman" w:cs="Times New Roman"/>
          <w:sz w:val="24"/>
          <w:szCs w:val="24"/>
        </w:rPr>
        <w:t xml:space="preserve"> health, and disease prevention. </w:t>
      </w:r>
      <w:r w:rsidRPr="0004658C">
        <w:rPr>
          <w:rFonts w:ascii="Times New Roman" w:hAnsi="Times New Roman" w:cs="Times New Roman"/>
          <w:sz w:val="24"/>
          <w:szCs w:val="24"/>
        </w:rPr>
        <w:t>Macronutrients (Carbohydrates, Proteins, Fats) an</w:t>
      </w:r>
      <w:r w:rsidR="00A64342">
        <w:rPr>
          <w:rFonts w:ascii="Times New Roman" w:hAnsi="Times New Roman" w:cs="Times New Roman"/>
          <w:sz w:val="24"/>
          <w:szCs w:val="24"/>
        </w:rPr>
        <w:t xml:space="preserve">d their role in health. </w:t>
      </w:r>
      <w:r w:rsidRPr="0004658C">
        <w:rPr>
          <w:rFonts w:ascii="Times New Roman" w:hAnsi="Times New Roman" w:cs="Times New Roman"/>
          <w:sz w:val="24"/>
          <w:szCs w:val="24"/>
        </w:rPr>
        <w:t>Micronutrients (Vitamins &amp; M</w:t>
      </w:r>
      <w:r w:rsidR="00A64342">
        <w:rPr>
          <w:rFonts w:ascii="Times New Roman" w:hAnsi="Times New Roman" w:cs="Times New Roman"/>
          <w:sz w:val="24"/>
          <w:szCs w:val="24"/>
        </w:rPr>
        <w:t xml:space="preserve">inerals) and their significance. </w:t>
      </w:r>
      <w:r w:rsidRPr="0004658C">
        <w:rPr>
          <w:rFonts w:ascii="Times New Roman" w:hAnsi="Times New Roman" w:cs="Times New Roman"/>
          <w:sz w:val="24"/>
          <w:szCs w:val="24"/>
        </w:rPr>
        <w:t>The importance of hydration and dietary fiber</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Module 2: Nutrition a</w:t>
      </w:r>
      <w:r w:rsidR="00A64342">
        <w:rPr>
          <w:rFonts w:ascii="Times New Roman" w:hAnsi="Times New Roman" w:cs="Times New Roman"/>
          <w:sz w:val="24"/>
          <w:szCs w:val="24"/>
        </w:rPr>
        <w:t xml:space="preserve">nd Chronic Diseases. </w:t>
      </w:r>
      <w:r w:rsidRPr="0004658C">
        <w:rPr>
          <w:rFonts w:ascii="Times New Roman" w:hAnsi="Times New Roman" w:cs="Times New Roman"/>
          <w:sz w:val="24"/>
          <w:szCs w:val="24"/>
        </w:rPr>
        <w:t>Obesity and metabolic syndrome: Causes, consequences, and prevention</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Cardiovascular diseases (CVD): Role of di</w:t>
      </w:r>
      <w:r w:rsidR="00A64342">
        <w:rPr>
          <w:rFonts w:ascii="Times New Roman" w:hAnsi="Times New Roman" w:cs="Times New Roman"/>
          <w:sz w:val="24"/>
          <w:szCs w:val="24"/>
        </w:rPr>
        <w:t xml:space="preserve">et in prevention and management. </w:t>
      </w:r>
      <w:r w:rsidRPr="0004658C">
        <w:rPr>
          <w:rFonts w:ascii="Times New Roman" w:hAnsi="Times New Roman" w:cs="Times New Roman"/>
          <w:sz w:val="24"/>
          <w:szCs w:val="24"/>
        </w:rPr>
        <w:t>Diabetes Mellitus (Type 1 &amp; Type 2): Nutrit</w:t>
      </w:r>
      <w:r w:rsidR="00A64342">
        <w:rPr>
          <w:rFonts w:ascii="Times New Roman" w:hAnsi="Times New Roman" w:cs="Times New Roman"/>
          <w:sz w:val="24"/>
          <w:szCs w:val="24"/>
        </w:rPr>
        <w:t xml:space="preserve">ional strategies for prevention. </w:t>
      </w:r>
      <w:r w:rsidRPr="0004658C">
        <w:rPr>
          <w:rFonts w:ascii="Times New Roman" w:hAnsi="Times New Roman" w:cs="Times New Roman"/>
          <w:sz w:val="24"/>
          <w:szCs w:val="24"/>
        </w:rPr>
        <w:t>Hypertension and dietary approaches (DASH diet)</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Module</w:t>
      </w:r>
      <w:r w:rsidR="00A64342">
        <w:rPr>
          <w:rFonts w:ascii="Times New Roman" w:hAnsi="Times New Roman" w:cs="Times New Roman"/>
          <w:sz w:val="24"/>
          <w:szCs w:val="24"/>
        </w:rPr>
        <w:t xml:space="preserve"> 3: Nutrition and Immune Health. </w:t>
      </w:r>
      <w:r w:rsidRPr="0004658C">
        <w:rPr>
          <w:rFonts w:ascii="Times New Roman" w:hAnsi="Times New Roman" w:cs="Times New Roman"/>
          <w:sz w:val="24"/>
          <w:szCs w:val="24"/>
        </w:rPr>
        <w:t>Role of nutrients in immune func</w:t>
      </w:r>
      <w:r w:rsidR="00A64342">
        <w:rPr>
          <w:rFonts w:ascii="Times New Roman" w:hAnsi="Times New Roman" w:cs="Times New Roman"/>
          <w:sz w:val="24"/>
          <w:szCs w:val="24"/>
        </w:rPr>
        <w:t xml:space="preserve">tion (Vitamin C, D, Zinc, etc.). </w:t>
      </w:r>
      <w:r w:rsidRPr="0004658C">
        <w:rPr>
          <w:rFonts w:ascii="Times New Roman" w:hAnsi="Times New Roman" w:cs="Times New Roman"/>
          <w:sz w:val="24"/>
          <w:szCs w:val="24"/>
        </w:rPr>
        <w:t>Gut health and m</w:t>
      </w:r>
      <w:r w:rsidR="00A64342">
        <w:rPr>
          <w:rFonts w:ascii="Times New Roman" w:hAnsi="Times New Roman" w:cs="Times New Roman"/>
          <w:sz w:val="24"/>
          <w:szCs w:val="24"/>
        </w:rPr>
        <w:t xml:space="preserve">icrobiome in disease prevention. </w:t>
      </w:r>
      <w:r w:rsidRPr="0004658C">
        <w:rPr>
          <w:rFonts w:ascii="Times New Roman" w:hAnsi="Times New Roman" w:cs="Times New Roman"/>
          <w:sz w:val="24"/>
          <w:szCs w:val="24"/>
        </w:rPr>
        <w:t>Inflammatory diseases and anti-inflammatory diets</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Module 4: Nutritional Deficie</w:t>
      </w:r>
      <w:r w:rsidR="00A64342">
        <w:rPr>
          <w:rFonts w:ascii="Times New Roman" w:hAnsi="Times New Roman" w:cs="Times New Roman"/>
          <w:sz w:val="24"/>
          <w:szCs w:val="24"/>
        </w:rPr>
        <w:t xml:space="preserve">ncies and Disorders. </w:t>
      </w:r>
      <w:r w:rsidRPr="0004658C">
        <w:rPr>
          <w:rFonts w:ascii="Times New Roman" w:hAnsi="Times New Roman" w:cs="Times New Roman"/>
          <w:sz w:val="24"/>
          <w:szCs w:val="24"/>
        </w:rPr>
        <w:t>Malnutrition: Undernutrition, over</w:t>
      </w:r>
      <w:r w:rsidR="00CF3B50">
        <w:rPr>
          <w:rFonts w:ascii="Times New Roman" w:hAnsi="Times New Roman" w:cs="Times New Roman"/>
          <w:sz w:val="24"/>
          <w:szCs w:val="24"/>
        </w:rPr>
        <w:t xml:space="preserve"> </w:t>
      </w:r>
      <w:r w:rsidRPr="0004658C">
        <w:rPr>
          <w:rFonts w:ascii="Times New Roman" w:hAnsi="Times New Roman" w:cs="Times New Roman"/>
          <w:sz w:val="24"/>
          <w:szCs w:val="24"/>
        </w:rPr>
        <w:t>nutrition, an</w:t>
      </w:r>
      <w:r w:rsidR="00A64342">
        <w:rPr>
          <w:rFonts w:ascii="Times New Roman" w:hAnsi="Times New Roman" w:cs="Times New Roman"/>
          <w:sz w:val="24"/>
          <w:szCs w:val="24"/>
        </w:rPr>
        <w:t xml:space="preserve">d hidden hunger. </w:t>
      </w:r>
      <w:r w:rsidRPr="0004658C">
        <w:rPr>
          <w:rFonts w:ascii="Times New Roman" w:hAnsi="Times New Roman" w:cs="Times New Roman"/>
          <w:sz w:val="24"/>
          <w:szCs w:val="24"/>
        </w:rPr>
        <w:t>Iron-deficiency anemia, osteopo</w:t>
      </w:r>
      <w:r w:rsidR="00A64342">
        <w:rPr>
          <w:rFonts w:ascii="Times New Roman" w:hAnsi="Times New Roman" w:cs="Times New Roman"/>
          <w:sz w:val="24"/>
          <w:szCs w:val="24"/>
        </w:rPr>
        <w:t xml:space="preserve">rosis, and Vitamin D deficiency. </w:t>
      </w:r>
      <w:r w:rsidRPr="0004658C">
        <w:rPr>
          <w:rFonts w:ascii="Times New Roman" w:hAnsi="Times New Roman" w:cs="Times New Roman"/>
          <w:sz w:val="24"/>
          <w:szCs w:val="24"/>
        </w:rPr>
        <w:t>Eating disorders (Anorexia, Bulimia, Binge Eating Disorder)</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Module 5: Special Diets and Lifes</w:t>
      </w:r>
      <w:r w:rsidR="00A64342">
        <w:rPr>
          <w:rFonts w:ascii="Times New Roman" w:hAnsi="Times New Roman" w:cs="Times New Roman"/>
          <w:sz w:val="24"/>
          <w:szCs w:val="24"/>
        </w:rPr>
        <w:t xml:space="preserve">tyle Interventions. </w:t>
      </w:r>
      <w:r w:rsidRPr="0004658C">
        <w:rPr>
          <w:rFonts w:ascii="Times New Roman" w:hAnsi="Times New Roman" w:cs="Times New Roman"/>
          <w:sz w:val="24"/>
          <w:szCs w:val="24"/>
        </w:rPr>
        <w:t>Plant-based diets, Mediterranean diet, and ketogeni</w:t>
      </w:r>
      <w:r w:rsidR="00A64342">
        <w:rPr>
          <w:rFonts w:ascii="Times New Roman" w:hAnsi="Times New Roman" w:cs="Times New Roman"/>
          <w:sz w:val="24"/>
          <w:szCs w:val="24"/>
        </w:rPr>
        <w:t xml:space="preserve">c diet for health. </w:t>
      </w:r>
      <w:r w:rsidRPr="0004658C">
        <w:rPr>
          <w:rFonts w:ascii="Times New Roman" w:hAnsi="Times New Roman" w:cs="Times New Roman"/>
          <w:sz w:val="24"/>
          <w:szCs w:val="24"/>
        </w:rPr>
        <w:t>Role of functional foods and nutra</w:t>
      </w:r>
      <w:r w:rsidR="00A64342">
        <w:rPr>
          <w:rFonts w:ascii="Times New Roman" w:hAnsi="Times New Roman" w:cs="Times New Roman"/>
          <w:sz w:val="24"/>
          <w:szCs w:val="24"/>
        </w:rPr>
        <w:t xml:space="preserve">ceuticals in disease prevention. </w:t>
      </w:r>
      <w:r w:rsidRPr="0004658C">
        <w:rPr>
          <w:rFonts w:ascii="Times New Roman" w:hAnsi="Times New Roman" w:cs="Times New Roman"/>
          <w:sz w:val="24"/>
          <w:szCs w:val="24"/>
        </w:rPr>
        <w:t>Role of exercise and physical activity in nutrition-related diseases</w:t>
      </w:r>
      <w:r w:rsidR="00A64342">
        <w:rPr>
          <w:rFonts w:ascii="Times New Roman" w:hAnsi="Times New Roman" w:cs="Times New Roman"/>
          <w:sz w:val="24"/>
          <w:szCs w:val="24"/>
        </w:rPr>
        <w:t>.</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Module 6: Public Health N</w:t>
      </w:r>
      <w:r w:rsidR="00A64342">
        <w:rPr>
          <w:rFonts w:ascii="Times New Roman" w:hAnsi="Times New Roman" w:cs="Times New Roman"/>
          <w:sz w:val="24"/>
          <w:szCs w:val="24"/>
        </w:rPr>
        <w:t xml:space="preserve">utrition &amp; Policy. </w:t>
      </w:r>
      <w:r w:rsidRPr="0004658C">
        <w:rPr>
          <w:rFonts w:ascii="Times New Roman" w:hAnsi="Times New Roman" w:cs="Times New Roman"/>
          <w:sz w:val="24"/>
          <w:szCs w:val="24"/>
        </w:rPr>
        <w:t>Global and national dietary guidelines (WHO, U</w:t>
      </w:r>
      <w:r w:rsidR="00A64342">
        <w:rPr>
          <w:rFonts w:ascii="Times New Roman" w:hAnsi="Times New Roman" w:cs="Times New Roman"/>
          <w:sz w:val="24"/>
          <w:szCs w:val="24"/>
        </w:rPr>
        <w:t xml:space="preserve">SDA, etc.) </w:t>
      </w:r>
      <w:r w:rsidRPr="0004658C">
        <w:rPr>
          <w:rFonts w:ascii="Times New Roman" w:hAnsi="Times New Roman" w:cs="Times New Roman"/>
          <w:sz w:val="24"/>
          <w:szCs w:val="24"/>
        </w:rPr>
        <w:t>Food fortificati</w:t>
      </w:r>
      <w:r w:rsidR="00A64342">
        <w:rPr>
          <w:rFonts w:ascii="Times New Roman" w:hAnsi="Times New Roman" w:cs="Times New Roman"/>
          <w:sz w:val="24"/>
          <w:szCs w:val="24"/>
        </w:rPr>
        <w:t xml:space="preserve">on and supplementation programs. </w:t>
      </w:r>
      <w:r w:rsidRPr="0004658C">
        <w:rPr>
          <w:rFonts w:ascii="Times New Roman" w:hAnsi="Times New Roman" w:cs="Times New Roman"/>
          <w:sz w:val="24"/>
          <w:szCs w:val="24"/>
        </w:rPr>
        <w:t>Role of government and organizations i</w:t>
      </w:r>
      <w:r w:rsidR="00A64342">
        <w:rPr>
          <w:rFonts w:ascii="Times New Roman" w:hAnsi="Times New Roman" w:cs="Times New Roman"/>
          <w:sz w:val="24"/>
          <w:szCs w:val="24"/>
        </w:rPr>
        <w:t xml:space="preserve">n disease prevention (FAO, WHO). </w:t>
      </w:r>
      <w:r w:rsidRPr="0004658C">
        <w:rPr>
          <w:rFonts w:ascii="Times New Roman" w:hAnsi="Times New Roman" w:cs="Times New Roman"/>
          <w:sz w:val="24"/>
          <w:szCs w:val="24"/>
        </w:rPr>
        <w:t>Nutrition interventions in community health programs</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Module 7: Case Studies &amp; Pra</w:t>
      </w:r>
      <w:r w:rsidR="00A64342">
        <w:rPr>
          <w:rFonts w:ascii="Times New Roman" w:hAnsi="Times New Roman" w:cs="Times New Roman"/>
          <w:sz w:val="24"/>
          <w:szCs w:val="24"/>
        </w:rPr>
        <w:t xml:space="preserve">ctical Applications.  </w:t>
      </w:r>
      <w:r w:rsidRPr="0004658C">
        <w:rPr>
          <w:rFonts w:ascii="Times New Roman" w:hAnsi="Times New Roman" w:cs="Times New Roman"/>
          <w:sz w:val="24"/>
          <w:szCs w:val="24"/>
        </w:rPr>
        <w:t>Dietary planning for disease prevention</w:t>
      </w:r>
    </w:p>
    <w:p w:rsidR="008C750B" w:rsidRPr="0004658C" w:rsidRDefault="008C750B" w:rsidP="008C750B">
      <w:pPr>
        <w:spacing w:after="0" w:line="240" w:lineRule="auto"/>
        <w:jc w:val="both"/>
        <w:rPr>
          <w:rFonts w:ascii="Times New Roman" w:hAnsi="Times New Roman" w:cs="Times New Roman"/>
          <w:sz w:val="24"/>
          <w:szCs w:val="24"/>
        </w:rPr>
      </w:pPr>
      <w:r w:rsidRPr="0004658C">
        <w:rPr>
          <w:rFonts w:ascii="Times New Roman" w:hAnsi="Times New Roman" w:cs="Times New Roman"/>
          <w:sz w:val="24"/>
          <w:szCs w:val="24"/>
        </w:rPr>
        <w:t>Meal pla</w:t>
      </w:r>
      <w:r w:rsidR="00A64342">
        <w:rPr>
          <w:rFonts w:ascii="Times New Roman" w:hAnsi="Times New Roman" w:cs="Times New Roman"/>
          <w:sz w:val="24"/>
          <w:szCs w:val="24"/>
        </w:rPr>
        <w:t xml:space="preserve">nning and diet assessment tools. </w:t>
      </w:r>
      <w:r w:rsidRPr="0004658C">
        <w:rPr>
          <w:rFonts w:ascii="Times New Roman" w:hAnsi="Times New Roman" w:cs="Times New Roman"/>
          <w:sz w:val="24"/>
          <w:szCs w:val="24"/>
        </w:rPr>
        <w:t>Review of latest research in nutrition and disease prevention</w:t>
      </w:r>
    </w:p>
    <w:p w:rsidR="00A64342" w:rsidRPr="00CF3B50" w:rsidRDefault="00A64342" w:rsidP="00A64342">
      <w:pPr>
        <w:widowControl w:val="0"/>
        <w:autoSpaceDE w:val="0"/>
        <w:autoSpaceDN w:val="0"/>
        <w:adjustRightInd w:val="0"/>
        <w:rPr>
          <w:rFonts w:ascii="Times New Roman" w:hAnsi="Times New Roman" w:cs="Times New Roman"/>
          <w:b/>
          <w:bCs/>
          <w:i/>
          <w:color w:val="5B9BD5" w:themeColor="accent1"/>
          <w:sz w:val="24"/>
          <w:szCs w:val="24"/>
          <w:u w:val="single"/>
        </w:rPr>
      </w:pPr>
      <w:r w:rsidRPr="00CF3B50">
        <w:rPr>
          <w:rFonts w:ascii="Times New Roman" w:hAnsi="Times New Roman" w:cs="Times New Roman"/>
          <w:b/>
          <w:bCs/>
          <w:i/>
          <w:color w:val="5B9BD5" w:themeColor="accent1"/>
          <w:sz w:val="24"/>
          <w:szCs w:val="24"/>
          <w:u w:val="single"/>
        </w:rPr>
        <w:t>RECOMMENDED BOOKS:</w:t>
      </w:r>
    </w:p>
    <w:p w:rsidR="008C750B" w:rsidRPr="00A64342" w:rsidRDefault="008C750B" w:rsidP="00AD44DB">
      <w:pPr>
        <w:pStyle w:val="ListParagraph"/>
        <w:numPr>
          <w:ilvl w:val="0"/>
          <w:numId w:val="28"/>
        </w:numPr>
        <w:spacing w:after="0" w:line="240" w:lineRule="auto"/>
        <w:jc w:val="both"/>
        <w:rPr>
          <w:rFonts w:ascii="Times New Roman" w:hAnsi="Times New Roman" w:cs="Times New Roman"/>
          <w:sz w:val="24"/>
          <w:szCs w:val="24"/>
        </w:rPr>
      </w:pPr>
      <w:r w:rsidRPr="00A64342">
        <w:rPr>
          <w:rFonts w:ascii="Times New Roman" w:hAnsi="Times New Roman" w:cs="Times New Roman"/>
          <w:sz w:val="24"/>
          <w:szCs w:val="24"/>
        </w:rPr>
        <w:t>Nutrition, Health, and Disease: A Lifespan Approach – Simon Langley-Evans</w:t>
      </w:r>
    </w:p>
    <w:p w:rsidR="008C750B" w:rsidRPr="00A64342" w:rsidRDefault="008C750B" w:rsidP="00AD44DB">
      <w:pPr>
        <w:pStyle w:val="ListParagraph"/>
        <w:numPr>
          <w:ilvl w:val="0"/>
          <w:numId w:val="28"/>
        </w:numPr>
        <w:spacing w:after="0" w:line="240" w:lineRule="auto"/>
        <w:jc w:val="both"/>
        <w:rPr>
          <w:rFonts w:ascii="Times New Roman" w:hAnsi="Times New Roman" w:cs="Times New Roman"/>
          <w:sz w:val="24"/>
          <w:szCs w:val="24"/>
        </w:rPr>
      </w:pPr>
      <w:r w:rsidRPr="00A64342">
        <w:rPr>
          <w:rFonts w:ascii="Times New Roman" w:hAnsi="Times New Roman" w:cs="Times New Roman"/>
          <w:sz w:val="24"/>
          <w:szCs w:val="24"/>
        </w:rPr>
        <w:t>Understanding Nutrition – Ellie Whitney &amp; Sharon Rady Rolfes</w:t>
      </w:r>
    </w:p>
    <w:p w:rsidR="008C750B" w:rsidRPr="00A64342" w:rsidRDefault="008C750B" w:rsidP="00AD44DB">
      <w:pPr>
        <w:pStyle w:val="ListParagraph"/>
        <w:numPr>
          <w:ilvl w:val="0"/>
          <w:numId w:val="28"/>
        </w:numPr>
        <w:spacing w:after="0" w:line="240" w:lineRule="auto"/>
        <w:jc w:val="both"/>
        <w:rPr>
          <w:rFonts w:ascii="Times New Roman" w:hAnsi="Times New Roman" w:cs="Times New Roman"/>
          <w:sz w:val="24"/>
          <w:szCs w:val="24"/>
        </w:rPr>
      </w:pPr>
      <w:r w:rsidRPr="00A64342">
        <w:rPr>
          <w:rFonts w:ascii="Times New Roman" w:hAnsi="Times New Roman" w:cs="Times New Roman"/>
          <w:sz w:val="24"/>
          <w:szCs w:val="24"/>
        </w:rPr>
        <w:t>Krause’s Food &amp; the Nutrition Care Process – L. Kathleen Mahan &amp; Janice Raymond</w:t>
      </w:r>
    </w:p>
    <w:p w:rsidR="008C750B" w:rsidRPr="00A64342" w:rsidRDefault="008C750B" w:rsidP="00AD44DB">
      <w:pPr>
        <w:pStyle w:val="ListParagraph"/>
        <w:numPr>
          <w:ilvl w:val="0"/>
          <w:numId w:val="28"/>
        </w:numPr>
        <w:spacing w:after="0" w:line="240" w:lineRule="auto"/>
        <w:jc w:val="both"/>
        <w:rPr>
          <w:rFonts w:ascii="Times New Roman" w:hAnsi="Times New Roman" w:cs="Times New Roman"/>
          <w:sz w:val="24"/>
          <w:szCs w:val="24"/>
        </w:rPr>
      </w:pPr>
      <w:r w:rsidRPr="00A64342">
        <w:rPr>
          <w:rFonts w:ascii="Times New Roman" w:hAnsi="Times New Roman" w:cs="Times New Roman"/>
          <w:sz w:val="24"/>
          <w:szCs w:val="24"/>
        </w:rPr>
        <w:t>The Role of Nutrition in Maintaining Health in the Nation’s Elderly – Institute of Medicine</w:t>
      </w:r>
    </w:p>
    <w:p w:rsidR="008C750B" w:rsidRPr="00A64342" w:rsidRDefault="008C750B" w:rsidP="00AD44DB">
      <w:pPr>
        <w:pStyle w:val="ListParagraph"/>
        <w:numPr>
          <w:ilvl w:val="0"/>
          <w:numId w:val="28"/>
        </w:numPr>
        <w:spacing w:after="0" w:line="240" w:lineRule="auto"/>
        <w:jc w:val="both"/>
        <w:rPr>
          <w:rFonts w:ascii="Times New Roman" w:hAnsi="Times New Roman" w:cs="Times New Roman"/>
          <w:sz w:val="24"/>
          <w:szCs w:val="24"/>
        </w:rPr>
      </w:pPr>
      <w:r w:rsidRPr="00A64342">
        <w:rPr>
          <w:rFonts w:ascii="Times New Roman" w:hAnsi="Times New Roman" w:cs="Times New Roman"/>
          <w:sz w:val="24"/>
          <w:szCs w:val="24"/>
        </w:rPr>
        <w:t>Journals: American Journal of Clinical Nutrition, Journal of Nutrition, Advances in Nutrition</w:t>
      </w:r>
    </w:p>
    <w:p w:rsidR="008C750B" w:rsidRPr="0004658C" w:rsidRDefault="008C750B" w:rsidP="003A648D">
      <w:pPr>
        <w:spacing w:after="0" w:line="240" w:lineRule="auto"/>
        <w:jc w:val="both"/>
        <w:rPr>
          <w:rFonts w:ascii="Times New Roman" w:hAnsi="Times New Roman" w:cs="Times New Roman"/>
          <w:sz w:val="24"/>
          <w:szCs w:val="24"/>
        </w:rPr>
      </w:pPr>
    </w:p>
    <w:p w:rsidR="008C750B" w:rsidRPr="0004658C" w:rsidRDefault="008C750B" w:rsidP="003A648D">
      <w:pPr>
        <w:spacing w:after="0" w:line="240" w:lineRule="auto"/>
        <w:jc w:val="both"/>
        <w:rPr>
          <w:rFonts w:ascii="Times New Roman" w:hAnsi="Times New Roman" w:cs="Times New Roman"/>
          <w:sz w:val="24"/>
          <w:szCs w:val="24"/>
        </w:rPr>
      </w:pPr>
    </w:p>
    <w:p w:rsidR="00F319D9" w:rsidRDefault="00F319D9" w:rsidP="003A648D">
      <w:pPr>
        <w:spacing w:after="0" w:line="240" w:lineRule="auto"/>
        <w:jc w:val="both"/>
        <w:rPr>
          <w:rFonts w:ascii="Times New Roman" w:hAnsi="Times New Roman" w:cs="Times New Roman"/>
          <w:b/>
          <w:sz w:val="24"/>
          <w:szCs w:val="24"/>
        </w:rPr>
      </w:pPr>
    </w:p>
    <w:p w:rsidR="00805B09" w:rsidRDefault="00805B09" w:rsidP="003A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Title: -</w:t>
      </w:r>
      <w:r>
        <w:rPr>
          <w:rFonts w:ascii="Times New Roman" w:hAnsi="Times New Roman" w:cs="Times New Roman"/>
          <w:b/>
          <w:sz w:val="24"/>
          <w:szCs w:val="24"/>
        </w:rPr>
        <w:tab/>
      </w:r>
      <w:r>
        <w:rPr>
          <w:rFonts w:ascii="Times New Roman" w:hAnsi="Times New Roman" w:cs="Times New Roman"/>
          <w:b/>
          <w:sz w:val="24"/>
          <w:szCs w:val="24"/>
        </w:rPr>
        <w:tab/>
        <w:t xml:space="preserve">Research Methods in Home Economics </w:t>
      </w:r>
    </w:p>
    <w:p w:rsidR="00805B09" w:rsidRDefault="00805B09" w:rsidP="003A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Code: -</w:t>
      </w:r>
      <w:r>
        <w:rPr>
          <w:rFonts w:ascii="Times New Roman" w:hAnsi="Times New Roman" w:cs="Times New Roman"/>
          <w:b/>
          <w:sz w:val="24"/>
          <w:szCs w:val="24"/>
        </w:rPr>
        <w:tab/>
      </w:r>
      <w:r>
        <w:rPr>
          <w:rFonts w:ascii="Times New Roman" w:hAnsi="Times New Roman" w:cs="Times New Roman"/>
          <w:b/>
          <w:sz w:val="24"/>
          <w:szCs w:val="24"/>
        </w:rPr>
        <w:tab/>
        <w:t>HEC-504</w:t>
      </w:r>
    </w:p>
    <w:p w:rsidR="00805B09" w:rsidRDefault="00805B09" w:rsidP="003A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Credit Hours: -</w:t>
      </w:r>
      <w:r>
        <w:rPr>
          <w:rFonts w:ascii="Times New Roman" w:hAnsi="Times New Roman" w:cs="Times New Roman"/>
          <w:b/>
          <w:sz w:val="24"/>
          <w:szCs w:val="24"/>
        </w:rPr>
        <w:tab/>
      </w:r>
      <w:r>
        <w:rPr>
          <w:rFonts w:ascii="Times New Roman" w:hAnsi="Times New Roman" w:cs="Times New Roman"/>
          <w:b/>
          <w:sz w:val="24"/>
          <w:szCs w:val="24"/>
        </w:rPr>
        <w:tab/>
        <w:t>3(3-0)</w:t>
      </w:r>
    </w:p>
    <w:p w:rsidR="00805B09" w:rsidRDefault="00805B09" w:rsidP="00805B09">
      <w:pPr>
        <w:spacing w:line="360" w:lineRule="auto"/>
        <w:jc w:val="both"/>
        <w:rPr>
          <w:rFonts w:ascii="Times New Roman" w:hAnsi="Times New Roman" w:cs="Times New Roman"/>
          <w:b/>
          <w:i/>
          <w:caps/>
          <w:sz w:val="24"/>
          <w:szCs w:val="24"/>
          <w:u w:val="single"/>
        </w:rPr>
      </w:pPr>
    </w:p>
    <w:p w:rsidR="00805B09" w:rsidRDefault="00805B09" w:rsidP="00805B09">
      <w:pPr>
        <w:spacing w:line="360" w:lineRule="auto"/>
        <w:jc w:val="both"/>
        <w:rPr>
          <w:rFonts w:ascii="Times New Roman" w:hAnsi="Times New Roman" w:cs="Times New Roman"/>
          <w:b/>
          <w:i/>
          <w:caps/>
          <w:sz w:val="24"/>
          <w:szCs w:val="24"/>
          <w:u w:val="single"/>
        </w:rPr>
      </w:pPr>
      <w:r>
        <w:rPr>
          <w:rFonts w:ascii="Times New Roman" w:hAnsi="Times New Roman" w:cs="Times New Roman"/>
          <w:b/>
          <w:i/>
          <w:sz w:val="24"/>
          <w:szCs w:val="24"/>
          <w:u w:val="single"/>
        </w:rPr>
        <w:t>THEORY</w:t>
      </w:r>
      <w:r>
        <w:rPr>
          <w:rFonts w:ascii="Times New Roman" w:hAnsi="Times New Roman" w:cs="Times New Roman"/>
          <w:b/>
          <w:i/>
          <w:caps/>
          <w:sz w:val="24"/>
          <w:szCs w:val="24"/>
          <w:u w:val="single"/>
        </w:rPr>
        <w:t>:</w:t>
      </w:r>
    </w:p>
    <w:p w:rsidR="00805B09" w:rsidRDefault="00805B09" w:rsidP="008D280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nature of research; Basic and applied research, Steps in the development of research, Scientific methods of research, Ethics in research, Application of research in major areas of Home Economics, Planning the research project, Purpose of scientific research in major areas of Home Economics, Selection of the problem, Formulating and testing of a hypothesis, sampling and its types, techniques of data collection: Observation, interviewing and questionnaire, Documentary analysis and other techniques, Writing the research project, General rules for writing format and style, Revising and rewriting the report,.</w:t>
      </w:r>
    </w:p>
    <w:p w:rsidR="00805B09" w:rsidRDefault="00805B09" w:rsidP="00805B09">
      <w:pPr>
        <w:spacing w:line="36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RECOMMENDED BOOKS:</w:t>
      </w:r>
    </w:p>
    <w:p w:rsidR="00805B09" w:rsidRDefault="00805B09" w:rsidP="00AD44DB">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Gay.</w:t>
      </w:r>
      <w:r w:rsidR="00CF3B50">
        <w:rPr>
          <w:rFonts w:ascii="Times New Roman" w:hAnsi="Times New Roman" w:cs="Times New Roman"/>
          <w:sz w:val="24"/>
          <w:szCs w:val="24"/>
        </w:rPr>
        <w:t xml:space="preserve">L.R.2010. Educational Research </w:t>
      </w:r>
      <w:r>
        <w:rPr>
          <w:rFonts w:ascii="Times New Roman" w:hAnsi="Times New Roman" w:cs="Times New Roman"/>
          <w:sz w:val="24"/>
          <w:szCs w:val="24"/>
        </w:rPr>
        <w:t xml:space="preserve">Macmillan International </w:t>
      </w:r>
      <w:proofErr w:type="gramStart"/>
      <w:r>
        <w:rPr>
          <w:rFonts w:ascii="Times New Roman" w:hAnsi="Times New Roman" w:cs="Times New Roman"/>
          <w:sz w:val="24"/>
          <w:szCs w:val="24"/>
        </w:rPr>
        <w:t>education.Kidder ,</w:t>
      </w:r>
      <w:proofErr w:type="gramEnd"/>
      <w:r>
        <w:rPr>
          <w:rFonts w:ascii="Times New Roman" w:hAnsi="Times New Roman" w:cs="Times New Roman"/>
          <w:sz w:val="24"/>
          <w:szCs w:val="24"/>
        </w:rPr>
        <w:t xml:space="preserve">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edition.Wrightswan and Cook Research Methods in Social Relations . Hilt, Saunders International edition. </w:t>
      </w:r>
    </w:p>
    <w:p w:rsidR="00B2590A" w:rsidRDefault="00B2590A" w:rsidP="00BB1632">
      <w:pPr>
        <w:spacing w:after="0"/>
      </w:pPr>
    </w:p>
    <w:p w:rsidR="00A277A3" w:rsidRDefault="00A277A3" w:rsidP="00B2590A">
      <w:pPr>
        <w:rPr>
          <w:rFonts w:ascii="Times New Roman" w:hAnsi="Times New Roman" w:cs="Times New Roman"/>
          <w:b/>
          <w:lang w:val="en-GB"/>
        </w:rPr>
      </w:pPr>
    </w:p>
    <w:p w:rsidR="00D04BDE" w:rsidRDefault="00D04BDE" w:rsidP="00B2590A">
      <w:pPr>
        <w:rPr>
          <w:rFonts w:ascii="Times New Roman" w:hAnsi="Times New Roman" w:cs="Times New Roman"/>
          <w:b/>
          <w:lang w:val="en-GB"/>
        </w:rPr>
      </w:pPr>
    </w:p>
    <w:p w:rsidR="006C5762" w:rsidRDefault="006C5762" w:rsidP="00B2590A">
      <w:pPr>
        <w:rPr>
          <w:rFonts w:ascii="Times New Roman" w:hAnsi="Times New Roman" w:cs="Times New Roman"/>
          <w:b/>
          <w:lang w:val="en-GB"/>
        </w:rPr>
      </w:pPr>
    </w:p>
    <w:p w:rsidR="00A277A3" w:rsidRDefault="00A277A3" w:rsidP="00A277A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Food Microbiology and Safety Measurement </w:t>
      </w:r>
    </w:p>
    <w:p w:rsidR="00A277A3" w:rsidRDefault="00A277A3" w:rsidP="00A277A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HEC-506</w:t>
      </w:r>
    </w:p>
    <w:p w:rsidR="00A277A3" w:rsidRDefault="00A277A3" w:rsidP="00A277A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A277A3" w:rsidRPr="00CF3B50" w:rsidRDefault="00A277A3" w:rsidP="00A277A3">
      <w:pPr>
        <w:pStyle w:val="Heading1"/>
        <w:rPr>
          <w:rFonts w:ascii="Times New Roman" w:hAnsi="Times New Roman" w:cs="Times New Roman"/>
          <w:color w:val="auto"/>
          <w:sz w:val="24"/>
          <w:szCs w:val="24"/>
          <w:u w:val="single"/>
        </w:rPr>
      </w:pPr>
      <w:r w:rsidRPr="00CF3B50">
        <w:rPr>
          <w:rFonts w:ascii="Times New Roman" w:hAnsi="Times New Roman" w:cs="Times New Roman"/>
          <w:color w:val="auto"/>
          <w:sz w:val="24"/>
          <w:szCs w:val="24"/>
          <w:u w:val="single"/>
        </w:rPr>
        <w:t>Aims &amp; Objectives:</w:t>
      </w:r>
    </w:p>
    <w:p w:rsidR="00A277A3" w:rsidRDefault="00A277A3" w:rsidP="00A277A3">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spacing w:val="-1"/>
          <w:sz w:val="24"/>
          <w:szCs w:val="24"/>
        </w:rPr>
        <w:t xml:space="preserve">To understand importance of food safety and the role of food microbiology in the </w:t>
      </w:r>
      <w:r>
        <w:rPr>
          <w:rFonts w:ascii="Times New Roman" w:hAnsi="Times New Roman" w:cs="Times New Roman"/>
          <w:sz w:val="24"/>
          <w:szCs w:val="24"/>
        </w:rPr>
        <w:t>prevention of food spoilage.</w:t>
      </w:r>
    </w:p>
    <w:p w:rsidR="00A277A3" w:rsidRDefault="00A277A3" w:rsidP="00A277A3">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A277A3" w:rsidRDefault="00A277A3" w:rsidP="00A277A3">
      <w:pPr>
        <w:widowControl w:val="0"/>
        <w:shd w:val="clear" w:color="auto" w:fill="FFFFFF"/>
        <w:tabs>
          <w:tab w:val="left" w:pos="149"/>
        </w:tabs>
        <w:autoSpaceDE w:val="0"/>
        <w:autoSpaceDN w:val="0"/>
        <w:adjustRightInd w:val="0"/>
        <w:spacing w:line="293" w:lineRule="exact"/>
        <w:ind w:left="5"/>
        <w:jc w:val="both"/>
        <w:rPr>
          <w:rFonts w:ascii="Times New Roman" w:hAnsi="Times New Roman" w:cs="Times New Roman"/>
          <w:spacing w:val="-1"/>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Introduction to Food Microbiology; evolution, emerging food born pathogens. Food associated microbes, classification and their enumeration. Intrinsic and extrinsic and other factors influencing microbes. Microbial spoilage of meat, fish; microbial progression during storage, spoilage of meat, cooked and processed products. Microbes associated with milk and dairy products; growth of microbes in milk and their effects, microbes associated with milk and daily products and their preservation. Contamination, preservation and spoilage of eggs. Water microbiology: water born viruses, bacteria, helminthes and protozoa. Food borne pathogenic bacteria; different species of salmonella, campylobacter, yersinia, shigella, colostridium and bacillus.  </w:t>
      </w:r>
    </w:p>
    <w:p w:rsidR="00A277A3" w:rsidRDefault="00A277A3" w:rsidP="00A277A3">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A277A3" w:rsidRDefault="00A277A3" w:rsidP="00A277A3">
      <w:pPr>
        <w:widowControl w:val="0"/>
        <w:shd w:val="clear" w:color="auto" w:fill="FFFFFF"/>
        <w:tabs>
          <w:tab w:val="left" w:pos="149"/>
        </w:tabs>
        <w:autoSpaceDE w:val="0"/>
        <w:autoSpaceDN w:val="0"/>
        <w:adjustRightInd w:val="0"/>
        <w:spacing w:line="283" w:lineRule="exact"/>
        <w:ind w:left="5"/>
        <w:jc w:val="both"/>
        <w:rPr>
          <w:rFonts w:ascii="Times New Roman" w:hAnsi="Times New Roman" w:cs="Times New Roman"/>
          <w:bCs/>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z w:val="24"/>
          <w:szCs w:val="24"/>
        </w:rPr>
        <w:t>Determination of microbial load on different foods. Manufacture of various microbiological oriented food products. Examination of foods for spoilage.</w:t>
      </w:r>
    </w:p>
    <w:p w:rsidR="00A277A3" w:rsidRDefault="00A277A3" w:rsidP="00A277A3">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A277A3" w:rsidRDefault="00A277A3" w:rsidP="00A277A3">
      <w:pPr>
        <w:rPr>
          <w:rFonts w:ascii="Times New Roman" w:hAnsi="Times New Roman" w:cs="Times New Roman"/>
          <w:b/>
          <w:i/>
          <w:caps/>
          <w:sz w:val="24"/>
          <w:szCs w:val="24"/>
          <w:u w:val="single"/>
        </w:rPr>
      </w:pPr>
    </w:p>
    <w:p w:rsidR="00A277A3" w:rsidRDefault="00A277A3" w:rsidP="00AD44DB">
      <w:pPr>
        <w:widowControl w:val="0"/>
        <w:numPr>
          <w:ilvl w:val="0"/>
          <w:numId w:val="31"/>
        </w:numPr>
        <w:shd w:val="clear" w:color="auto" w:fill="FFFFFF"/>
        <w:tabs>
          <w:tab w:val="left" w:pos="149"/>
        </w:tabs>
        <w:autoSpaceDE w:val="0"/>
        <w:autoSpaceDN w:val="0"/>
        <w:adjustRightInd w:val="0"/>
        <w:spacing w:before="10" w:after="0" w:line="240" w:lineRule="auto"/>
        <w:jc w:val="both"/>
        <w:rPr>
          <w:rFonts w:ascii="Times New Roman" w:hAnsi="Times New Roman" w:cs="Times New Roman"/>
          <w:b/>
          <w:bCs/>
          <w:sz w:val="24"/>
          <w:szCs w:val="24"/>
        </w:rPr>
      </w:pPr>
      <w:r>
        <w:rPr>
          <w:rFonts w:ascii="Times New Roman" w:hAnsi="Times New Roman" w:cs="Times New Roman"/>
          <w:spacing w:val="-1"/>
          <w:sz w:val="24"/>
          <w:szCs w:val="24"/>
        </w:rPr>
        <w:t xml:space="preserve">Doyle, M.P., Buchanan, R.L. 2012. Food Microbiology: Fundamentals and Frontiers ASM press, USA. </w:t>
      </w:r>
    </w:p>
    <w:p w:rsidR="00A277A3" w:rsidRDefault="00A277A3" w:rsidP="00AD44DB">
      <w:pPr>
        <w:widowControl w:val="0"/>
        <w:numPr>
          <w:ilvl w:val="0"/>
          <w:numId w:val="31"/>
        </w:numPr>
        <w:shd w:val="clear" w:color="auto" w:fill="FFFFFF"/>
        <w:tabs>
          <w:tab w:val="left" w:pos="149"/>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Farque, S.M. 2012. Food borne and Water borne bacterial Pathogens: epidemiology evolution and molecular biology. Caister Academic press, Bangladesh.</w:t>
      </w:r>
    </w:p>
    <w:p w:rsidR="00A277A3" w:rsidRDefault="00A277A3" w:rsidP="00AD44DB">
      <w:pPr>
        <w:widowControl w:val="0"/>
        <w:numPr>
          <w:ilvl w:val="0"/>
          <w:numId w:val="31"/>
        </w:numPr>
        <w:shd w:val="clear" w:color="auto" w:fill="FFFFFF"/>
        <w:tabs>
          <w:tab w:val="left" w:pos="149"/>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Jay, J.M.2006. Modern Food Microbiology.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Chapman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Hall, New </w:t>
      </w:r>
      <w:r w:rsidR="00CF3B50">
        <w:rPr>
          <w:rFonts w:ascii="Times New Roman" w:hAnsi="Times New Roman" w:cs="Times New Roman"/>
          <w:sz w:val="24"/>
          <w:szCs w:val="24"/>
        </w:rPr>
        <w:t>York,</w:t>
      </w:r>
      <w:r>
        <w:rPr>
          <w:rFonts w:ascii="Times New Roman" w:hAnsi="Times New Roman" w:cs="Times New Roman"/>
          <w:sz w:val="24"/>
          <w:szCs w:val="24"/>
        </w:rPr>
        <w:t xml:space="preserve"> USA. </w:t>
      </w:r>
    </w:p>
    <w:p w:rsidR="00A277A3" w:rsidRDefault="00A277A3" w:rsidP="00AD44DB">
      <w:pPr>
        <w:widowControl w:val="0"/>
        <w:numPr>
          <w:ilvl w:val="0"/>
          <w:numId w:val="31"/>
        </w:numPr>
        <w:shd w:val="clear" w:color="auto" w:fill="FFFFFF"/>
        <w:tabs>
          <w:tab w:val="left" w:pos="149"/>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Landsboxough, L.M.C.2003. Food microbiology laboratory CRC, USA.</w:t>
      </w:r>
    </w:p>
    <w:p w:rsidR="00A277A3" w:rsidRDefault="00A277A3" w:rsidP="00AD44DB">
      <w:pPr>
        <w:widowControl w:val="0"/>
        <w:numPr>
          <w:ilvl w:val="0"/>
          <w:numId w:val="31"/>
        </w:numPr>
        <w:shd w:val="clear" w:color="auto" w:fill="FFFFFF"/>
        <w:tabs>
          <w:tab w:val="left" w:pos="149"/>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Frazier, W.C. Food Microbiology,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McGraw - Hill Book Co. Inc. New York</w:t>
      </w:r>
    </w:p>
    <w:p w:rsidR="00A277A3" w:rsidRDefault="00A277A3" w:rsidP="00AD44DB">
      <w:pPr>
        <w:widowControl w:val="0"/>
        <w:numPr>
          <w:ilvl w:val="0"/>
          <w:numId w:val="31"/>
        </w:numPr>
        <w:shd w:val="clear" w:color="auto" w:fill="FFFFFF"/>
        <w:tabs>
          <w:tab w:val="left" w:pos="149"/>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Ray, B. and A. </w:t>
      </w:r>
      <w:proofErr w:type="gramStart"/>
      <w:r>
        <w:rPr>
          <w:rFonts w:ascii="Times New Roman" w:hAnsi="Times New Roman" w:cs="Times New Roman"/>
          <w:bCs/>
          <w:sz w:val="24"/>
          <w:szCs w:val="24"/>
        </w:rPr>
        <w:t>Bhunia .</w:t>
      </w:r>
      <w:proofErr w:type="gramEnd"/>
      <w:r>
        <w:rPr>
          <w:rFonts w:ascii="Times New Roman" w:hAnsi="Times New Roman" w:cs="Times New Roman"/>
          <w:bCs/>
          <w:sz w:val="24"/>
          <w:szCs w:val="24"/>
        </w:rPr>
        <w:t xml:space="preserve"> 2013. Fundamental Food Microbiology. Taylor and Francis, USA.</w:t>
      </w:r>
    </w:p>
    <w:p w:rsidR="00A277A3" w:rsidRDefault="00A277A3" w:rsidP="00AD44DB">
      <w:pPr>
        <w:widowControl w:val="0"/>
        <w:numPr>
          <w:ilvl w:val="0"/>
          <w:numId w:val="31"/>
        </w:numPr>
        <w:shd w:val="clear" w:color="auto" w:fill="FFFFFF"/>
        <w:tabs>
          <w:tab w:val="left" w:pos="149"/>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TorTora, G.J. Funke, B.R. and Case, C.L.2012. </w:t>
      </w:r>
      <w:r w:rsidR="00CF3B50">
        <w:rPr>
          <w:rFonts w:ascii="Times New Roman" w:hAnsi="Times New Roman" w:cs="Times New Roman"/>
          <w:bCs/>
          <w:sz w:val="24"/>
          <w:szCs w:val="24"/>
        </w:rPr>
        <w:t>Microbiology:</w:t>
      </w:r>
      <w:r>
        <w:rPr>
          <w:rFonts w:ascii="Times New Roman" w:hAnsi="Times New Roman" w:cs="Times New Roman"/>
          <w:bCs/>
          <w:sz w:val="24"/>
          <w:szCs w:val="24"/>
        </w:rPr>
        <w:t xml:space="preserve"> An </w:t>
      </w:r>
      <w:r w:rsidR="00CF3B50">
        <w:rPr>
          <w:rFonts w:ascii="Times New Roman" w:hAnsi="Times New Roman" w:cs="Times New Roman"/>
          <w:bCs/>
          <w:sz w:val="24"/>
          <w:szCs w:val="24"/>
        </w:rPr>
        <w:t>Introduction.</w:t>
      </w:r>
      <w:r>
        <w:rPr>
          <w:rFonts w:ascii="Times New Roman" w:hAnsi="Times New Roman" w:cs="Times New Roman"/>
          <w:bCs/>
          <w:sz w:val="24"/>
          <w:szCs w:val="24"/>
        </w:rPr>
        <w:t xml:space="preserve"> Benjamin Cummings, UK. </w:t>
      </w:r>
    </w:p>
    <w:p w:rsidR="00BC5D61" w:rsidRDefault="00BC5D61" w:rsidP="00A277A3">
      <w:pPr>
        <w:rPr>
          <w:rFonts w:ascii="Times New Roman" w:hAnsi="Times New Roman" w:cs="Times New Roman"/>
          <w:b/>
          <w:i/>
          <w:caps/>
          <w:sz w:val="24"/>
          <w:szCs w:val="24"/>
          <w:u w:val="single"/>
        </w:rPr>
      </w:pPr>
    </w:p>
    <w:p w:rsidR="00D04BDE" w:rsidRDefault="00D04BDE" w:rsidP="00A277A3">
      <w:pPr>
        <w:rPr>
          <w:rFonts w:ascii="Times New Roman" w:hAnsi="Times New Roman" w:cs="Times New Roman"/>
          <w:b/>
          <w:i/>
          <w:caps/>
          <w:sz w:val="24"/>
          <w:szCs w:val="24"/>
          <w:u w:val="single"/>
        </w:rPr>
      </w:pPr>
    </w:p>
    <w:p w:rsidR="00D04BDE" w:rsidRDefault="00D04BDE" w:rsidP="00A277A3">
      <w:pPr>
        <w:rPr>
          <w:rFonts w:ascii="Times New Roman" w:hAnsi="Times New Roman" w:cs="Times New Roman"/>
          <w:b/>
          <w:i/>
          <w:caps/>
          <w:sz w:val="24"/>
          <w:szCs w:val="24"/>
          <w:u w:val="single"/>
        </w:rPr>
      </w:pPr>
    </w:p>
    <w:p w:rsidR="00D04BDE" w:rsidRDefault="00D04BDE" w:rsidP="00A277A3">
      <w:pPr>
        <w:rPr>
          <w:rFonts w:ascii="Times New Roman" w:hAnsi="Times New Roman" w:cs="Times New Roman"/>
          <w:b/>
          <w:i/>
          <w:caps/>
          <w:sz w:val="24"/>
          <w:szCs w:val="24"/>
          <w:u w:val="single"/>
        </w:rPr>
      </w:pPr>
    </w:p>
    <w:p w:rsidR="00D04BDE" w:rsidRDefault="00D04BDE" w:rsidP="00A277A3">
      <w:pPr>
        <w:rPr>
          <w:rFonts w:ascii="Times New Roman" w:hAnsi="Times New Roman" w:cs="Times New Roman"/>
          <w:b/>
          <w:i/>
          <w:caps/>
          <w:sz w:val="24"/>
          <w:szCs w:val="24"/>
          <w:u w:val="single"/>
        </w:rPr>
      </w:pPr>
    </w:p>
    <w:p w:rsidR="00D04BDE" w:rsidRDefault="00D04BDE" w:rsidP="00A277A3">
      <w:pPr>
        <w:rPr>
          <w:rFonts w:ascii="Times New Roman" w:hAnsi="Times New Roman" w:cs="Times New Roman"/>
          <w:b/>
          <w:i/>
          <w:caps/>
          <w:sz w:val="24"/>
          <w:szCs w:val="24"/>
          <w:u w:val="single"/>
        </w:rPr>
      </w:pPr>
    </w:p>
    <w:p w:rsidR="00BC5D61" w:rsidRPr="00B6498E" w:rsidRDefault="00BC5D61" w:rsidP="00B6498E">
      <w:pPr>
        <w:widowControl w:val="0"/>
        <w:autoSpaceDE w:val="0"/>
        <w:autoSpaceDN w:val="0"/>
        <w:adjustRightInd w:val="0"/>
        <w:spacing w:after="0" w:line="240" w:lineRule="auto"/>
        <w:rPr>
          <w:rFonts w:ascii="Times New Roman" w:hAnsi="Times New Roman" w:cs="Times New Roman"/>
          <w:b/>
          <w:sz w:val="24"/>
          <w:szCs w:val="24"/>
        </w:rPr>
      </w:pPr>
      <w:r w:rsidRPr="00B6498E">
        <w:rPr>
          <w:rFonts w:ascii="Times New Roman" w:hAnsi="Times New Roman" w:cs="Times New Roman"/>
          <w:b/>
          <w:bCs/>
          <w:sz w:val="24"/>
          <w:szCs w:val="24"/>
        </w:rPr>
        <w:t xml:space="preserve">Course Title: </w:t>
      </w:r>
      <w:r w:rsidRPr="00B6498E">
        <w:rPr>
          <w:rFonts w:ascii="Times New Roman" w:hAnsi="Times New Roman" w:cs="Times New Roman"/>
          <w:b/>
          <w:bCs/>
          <w:sz w:val="24"/>
          <w:szCs w:val="24"/>
        </w:rPr>
        <w:tab/>
      </w:r>
      <w:r w:rsidRPr="00B6498E">
        <w:rPr>
          <w:rFonts w:ascii="Times New Roman" w:hAnsi="Times New Roman" w:cs="Times New Roman"/>
          <w:b/>
          <w:bCs/>
          <w:sz w:val="24"/>
          <w:szCs w:val="24"/>
        </w:rPr>
        <w:tab/>
      </w:r>
      <w:r w:rsidRPr="00B6498E">
        <w:rPr>
          <w:rFonts w:ascii="Times New Roman" w:hAnsi="Times New Roman" w:cs="Times New Roman"/>
          <w:b/>
          <w:bCs/>
          <w:sz w:val="24"/>
          <w:szCs w:val="24"/>
        </w:rPr>
        <w:tab/>
      </w:r>
      <w:r w:rsidRPr="00B6498E">
        <w:rPr>
          <w:rFonts w:ascii="Times New Roman" w:hAnsi="Times New Roman" w:cs="Times New Roman"/>
          <w:b/>
          <w:sz w:val="24"/>
          <w:szCs w:val="24"/>
        </w:rPr>
        <w:t xml:space="preserve">Nutritional Biochemistry </w:t>
      </w:r>
    </w:p>
    <w:p w:rsidR="00BC5D61" w:rsidRPr="00B6498E" w:rsidRDefault="00BC5D61" w:rsidP="00B6498E">
      <w:pPr>
        <w:widowControl w:val="0"/>
        <w:autoSpaceDE w:val="0"/>
        <w:autoSpaceDN w:val="0"/>
        <w:adjustRightInd w:val="0"/>
        <w:spacing w:after="0" w:line="240" w:lineRule="auto"/>
        <w:rPr>
          <w:rFonts w:ascii="Times New Roman" w:hAnsi="Times New Roman" w:cs="Times New Roman"/>
          <w:b/>
          <w:sz w:val="24"/>
          <w:szCs w:val="24"/>
        </w:rPr>
      </w:pPr>
      <w:r w:rsidRPr="00B6498E">
        <w:rPr>
          <w:rFonts w:ascii="Times New Roman" w:hAnsi="Times New Roman" w:cs="Times New Roman"/>
          <w:b/>
          <w:bCs/>
          <w:sz w:val="24"/>
          <w:szCs w:val="24"/>
        </w:rPr>
        <w:t xml:space="preserve">Course Code: </w:t>
      </w:r>
      <w:r w:rsidRPr="00B6498E">
        <w:rPr>
          <w:rFonts w:ascii="Times New Roman" w:hAnsi="Times New Roman" w:cs="Times New Roman"/>
          <w:b/>
          <w:bCs/>
          <w:sz w:val="24"/>
          <w:szCs w:val="24"/>
        </w:rPr>
        <w:tab/>
      </w:r>
      <w:r w:rsidRPr="00B6498E">
        <w:rPr>
          <w:rFonts w:ascii="Times New Roman" w:hAnsi="Times New Roman" w:cs="Times New Roman"/>
          <w:b/>
          <w:bCs/>
          <w:sz w:val="24"/>
          <w:szCs w:val="24"/>
        </w:rPr>
        <w:tab/>
      </w:r>
      <w:r w:rsidR="00B6498E" w:rsidRPr="00B6498E">
        <w:rPr>
          <w:rFonts w:ascii="Times New Roman" w:hAnsi="Times New Roman" w:cs="Times New Roman"/>
          <w:b/>
          <w:sz w:val="24"/>
          <w:szCs w:val="24"/>
        </w:rPr>
        <w:t>HEC-508</w:t>
      </w:r>
    </w:p>
    <w:p w:rsidR="00BC5D61" w:rsidRPr="00B6498E" w:rsidRDefault="00BC5D61" w:rsidP="00B6498E">
      <w:pPr>
        <w:widowControl w:val="0"/>
        <w:autoSpaceDE w:val="0"/>
        <w:autoSpaceDN w:val="0"/>
        <w:adjustRightInd w:val="0"/>
        <w:spacing w:after="0" w:line="240" w:lineRule="auto"/>
        <w:rPr>
          <w:rFonts w:ascii="Times New Roman" w:hAnsi="Times New Roman" w:cs="Times New Roman"/>
          <w:b/>
          <w:sz w:val="24"/>
          <w:szCs w:val="24"/>
        </w:rPr>
      </w:pPr>
      <w:r w:rsidRPr="00B6498E">
        <w:rPr>
          <w:rFonts w:ascii="Times New Roman" w:hAnsi="Times New Roman" w:cs="Times New Roman"/>
          <w:b/>
          <w:bCs/>
          <w:sz w:val="24"/>
          <w:szCs w:val="24"/>
        </w:rPr>
        <w:t xml:space="preserve">Credit Hours:  </w:t>
      </w:r>
      <w:r w:rsidRPr="00B6498E">
        <w:rPr>
          <w:rFonts w:ascii="Times New Roman" w:hAnsi="Times New Roman" w:cs="Times New Roman"/>
          <w:b/>
          <w:bCs/>
          <w:sz w:val="24"/>
          <w:szCs w:val="24"/>
        </w:rPr>
        <w:tab/>
      </w:r>
      <w:r w:rsidRPr="00B6498E">
        <w:rPr>
          <w:rFonts w:ascii="Times New Roman" w:hAnsi="Times New Roman" w:cs="Times New Roman"/>
          <w:b/>
          <w:bCs/>
          <w:sz w:val="24"/>
          <w:szCs w:val="24"/>
        </w:rPr>
        <w:tab/>
        <w:t>3</w:t>
      </w:r>
      <w:r w:rsidRPr="00B6498E">
        <w:rPr>
          <w:rFonts w:ascii="Times New Roman" w:hAnsi="Times New Roman" w:cs="Times New Roman"/>
          <w:b/>
          <w:sz w:val="24"/>
          <w:szCs w:val="24"/>
        </w:rPr>
        <w:t>(2-1)</w:t>
      </w:r>
    </w:p>
    <w:p w:rsidR="00BC5D61" w:rsidRPr="00CF3B50" w:rsidRDefault="00BC5D61" w:rsidP="00BC5D61">
      <w:pPr>
        <w:pStyle w:val="Heading1"/>
        <w:rPr>
          <w:rFonts w:ascii="Times New Roman" w:hAnsi="Times New Roman" w:cs="Times New Roman"/>
          <w:color w:val="auto"/>
          <w:sz w:val="24"/>
          <w:szCs w:val="24"/>
          <w:u w:val="single"/>
        </w:rPr>
      </w:pPr>
      <w:r w:rsidRPr="00CF3B50">
        <w:rPr>
          <w:rFonts w:ascii="Times New Roman" w:hAnsi="Times New Roman" w:cs="Times New Roman"/>
          <w:color w:val="auto"/>
          <w:sz w:val="24"/>
          <w:szCs w:val="24"/>
          <w:u w:val="single"/>
        </w:rPr>
        <w:t>Aims &amp; Objectives:</w:t>
      </w:r>
    </w:p>
    <w:p w:rsidR="00BC5D61" w:rsidRPr="00B6498E" w:rsidRDefault="00BC5D61" w:rsidP="00BC5D61">
      <w:pPr>
        <w:widowControl w:val="0"/>
        <w:autoSpaceDE w:val="0"/>
        <w:autoSpaceDN w:val="0"/>
        <w:adjustRightInd w:val="0"/>
        <w:rPr>
          <w:rFonts w:ascii="Times New Roman" w:hAnsi="Times New Roman" w:cs="Times New Roman"/>
          <w:b/>
          <w:bCs/>
          <w:i/>
          <w:sz w:val="24"/>
          <w:szCs w:val="24"/>
          <w:u w:val="single"/>
        </w:rPr>
      </w:pPr>
      <w:r w:rsidRPr="00B6498E">
        <w:rPr>
          <w:rFonts w:ascii="Times New Roman" w:hAnsi="Times New Roman" w:cs="Times New Roman"/>
          <w:sz w:val="24"/>
          <w:szCs w:val="24"/>
        </w:rPr>
        <w:t xml:space="preserve">To study the biochemical aspects of nutrients, their digestion, absorption, metabolism and inter relationship. </w:t>
      </w:r>
      <w:r w:rsidRPr="00B6498E">
        <w:rPr>
          <w:rFonts w:ascii="Times New Roman" w:eastAsia="Symbol" w:hAnsi="Times New Roman" w:cs="Times New Roman"/>
          <w:sz w:val="24"/>
          <w:szCs w:val="24"/>
        </w:rPr>
        <w:t xml:space="preserve">To describe the biochemical aspects and </w:t>
      </w:r>
      <w:r w:rsidR="00CF3B50" w:rsidRPr="00B6498E">
        <w:rPr>
          <w:rFonts w:ascii="Times New Roman" w:eastAsia="Symbol" w:hAnsi="Times New Roman" w:cs="Times New Roman"/>
          <w:sz w:val="24"/>
          <w:szCs w:val="24"/>
        </w:rPr>
        <w:t>metabolism of</w:t>
      </w:r>
      <w:r w:rsidRPr="00B6498E">
        <w:rPr>
          <w:rFonts w:ascii="Times New Roman" w:eastAsia="Symbol" w:hAnsi="Times New Roman" w:cs="Times New Roman"/>
          <w:sz w:val="24"/>
          <w:szCs w:val="24"/>
        </w:rPr>
        <w:t xml:space="preserve"> micro nutrients, their metabolism and inter relationship.</w:t>
      </w:r>
    </w:p>
    <w:p w:rsidR="00BC5D61" w:rsidRPr="00B6498E" w:rsidRDefault="00B6498E" w:rsidP="00B6498E">
      <w:pPr>
        <w:widowControl w:val="0"/>
        <w:autoSpaceDE w:val="0"/>
        <w:autoSpaceDN w:val="0"/>
        <w:adjustRightInd w:val="0"/>
        <w:rPr>
          <w:rFonts w:ascii="Times New Roman" w:hAnsi="Times New Roman" w:cs="Times New Roman"/>
          <w:b/>
          <w:bCs/>
          <w:i/>
          <w:sz w:val="24"/>
          <w:szCs w:val="24"/>
          <w:u w:val="single"/>
        </w:rPr>
      </w:pPr>
      <w:r w:rsidRPr="00B6498E">
        <w:rPr>
          <w:rFonts w:ascii="Times New Roman" w:hAnsi="Times New Roman" w:cs="Times New Roman"/>
          <w:b/>
          <w:bCs/>
          <w:i/>
          <w:sz w:val="24"/>
          <w:szCs w:val="24"/>
          <w:u w:val="single"/>
        </w:rPr>
        <w:t>THEORY:</w:t>
      </w:r>
    </w:p>
    <w:p w:rsidR="00BC5D61" w:rsidRPr="00B6498E" w:rsidRDefault="00BC5D61" w:rsidP="00BC5D61">
      <w:pPr>
        <w:spacing w:after="200" w:line="276" w:lineRule="auto"/>
        <w:contextualSpacing/>
        <w:rPr>
          <w:rFonts w:ascii="Times New Roman" w:hAnsi="Times New Roman" w:cs="Times New Roman"/>
          <w:sz w:val="24"/>
          <w:szCs w:val="24"/>
        </w:rPr>
      </w:pPr>
      <w:r w:rsidRPr="00B6498E">
        <w:rPr>
          <w:rFonts w:ascii="Times New Roman" w:hAnsi="Times New Roman" w:cs="Times New Roman"/>
          <w:sz w:val="24"/>
          <w:szCs w:val="24"/>
        </w:rPr>
        <w:t xml:space="preserve">Introduction to Energy units. </w:t>
      </w:r>
      <w:r w:rsidR="00CF3B50" w:rsidRPr="00B6498E">
        <w:rPr>
          <w:rFonts w:ascii="Times New Roman" w:hAnsi="Times New Roman" w:cs="Times New Roman"/>
          <w:sz w:val="24"/>
          <w:szCs w:val="24"/>
        </w:rPr>
        <w:t>Calorimetry</w:t>
      </w:r>
      <w:r w:rsidRPr="00B6498E">
        <w:rPr>
          <w:rFonts w:ascii="Times New Roman" w:hAnsi="Times New Roman" w:cs="Times New Roman"/>
          <w:sz w:val="24"/>
          <w:szCs w:val="24"/>
        </w:rPr>
        <w:t xml:space="preserve">, Measurement for energy production &amp; expenditure. Energy requirements, balance and regulation. Biochemical aspects of Macro- nutrients </w:t>
      </w:r>
    </w:p>
    <w:p w:rsidR="00BC5D61" w:rsidRPr="00B6498E" w:rsidRDefault="00BC5D61" w:rsidP="00B6498E">
      <w:pPr>
        <w:spacing w:after="200" w:line="276" w:lineRule="auto"/>
        <w:contextualSpacing/>
        <w:rPr>
          <w:rFonts w:ascii="Times New Roman" w:eastAsia="Symbol" w:hAnsi="Times New Roman" w:cs="Times New Roman"/>
          <w:sz w:val="24"/>
          <w:szCs w:val="24"/>
        </w:rPr>
      </w:pPr>
      <w:r w:rsidRPr="00B6498E">
        <w:rPr>
          <w:rFonts w:ascii="Times New Roman" w:hAnsi="Times New Roman" w:cs="Times New Roman"/>
          <w:sz w:val="24"/>
          <w:szCs w:val="24"/>
        </w:rPr>
        <w:t xml:space="preserve">Digestion, absorption, metabolism of macronutrient. Biochemical aspects of </w:t>
      </w:r>
      <w:r w:rsidR="00CF3B50" w:rsidRPr="00B6498E">
        <w:rPr>
          <w:rFonts w:ascii="Times New Roman" w:hAnsi="Times New Roman" w:cs="Times New Roman"/>
          <w:sz w:val="24"/>
          <w:szCs w:val="24"/>
        </w:rPr>
        <w:t>micronutrients.</w:t>
      </w:r>
      <w:r w:rsidRPr="00B6498E">
        <w:rPr>
          <w:rFonts w:ascii="Times New Roman" w:hAnsi="Times New Roman" w:cs="Times New Roman"/>
          <w:sz w:val="24"/>
          <w:szCs w:val="24"/>
        </w:rPr>
        <w:t xml:space="preserve"> Absorption and metabolism of micronutrients </w:t>
      </w:r>
    </w:p>
    <w:p w:rsidR="00BC5D61" w:rsidRPr="00B6498E" w:rsidRDefault="00BC5D61" w:rsidP="00BC5D61">
      <w:pPr>
        <w:widowControl w:val="0"/>
        <w:autoSpaceDE w:val="0"/>
        <w:autoSpaceDN w:val="0"/>
        <w:adjustRightInd w:val="0"/>
        <w:rPr>
          <w:rFonts w:ascii="Times New Roman" w:hAnsi="Times New Roman" w:cs="Times New Roman"/>
          <w:b/>
          <w:bCs/>
          <w:i/>
          <w:sz w:val="24"/>
          <w:szCs w:val="24"/>
          <w:u w:val="single"/>
        </w:rPr>
      </w:pPr>
      <w:r w:rsidRPr="00B6498E">
        <w:rPr>
          <w:rFonts w:ascii="Times New Roman" w:hAnsi="Times New Roman" w:cs="Times New Roman"/>
          <w:b/>
          <w:bCs/>
          <w:i/>
          <w:sz w:val="24"/>
          <w:szCs w:val="24"/>
          <w:u w:val="single"/>
        </w:rPr>
        <w:t>PRACTICAL:</w:t>
      </w:r>
    </w:p>
    <w:p w:rsidR="00BC5D61" w:rsidRPr="00B6498E" w:rsidRDefault="00BC5D61" w:rsidP="00BC5D61">
      <w:pPr>
        <w:spacing w:after="200" w:line="276" w:lineRule="auto"/>
        <w:contextualSpacing/>
        <w:rPr>
          <w:rFonts w:ascii="Times New Roman" w:eastAsia="Calibri" w:hAnsi="Times New Roman" w:cs="Times New Roman"/>
          <w:sz w:val="24"/>
          <w:szCs w:val="24"/>
        </w:rPr>
      </w:pPr>
      <w:r w:rsidRPr="00B6498E">
        <w:rPr>
          <w:rFonts w:ascii="Times New Roman" w:eastAsia="Calibri" w:hAnsi="Times New Roman" w:cs="Times New Roman"/>
          <w:sz w:val="24"/>
          <w:szCs w:val="24"/>
        </w:rPr>
        <w:t>Sample preparation for the determination of nutrient in food and body fluids. Proximate. Analysis for the estimation of nutrients by (DM,</w:t>
      </w:r>
      <w:r w:rsidR="00CF3B50">
        <w:rPr>
          <w:rFonts w:ascii="Times New Roman" w:eastAsia="Calibri" w:hAnsi="Times New Roman" w:cs="Times New Roman"/>
          <w:sz w:val="24"/>
          <w:szCs w:val="24"/>
        </w:rPr>
        <w:t xml:space="preserve"> </w:t>
      </w:r>
      <w:r w:rsidRPr="00B6498E">
        <w:rPr>
          <w:rFonts w:ascii="Times New Roman" w:eastAsia="Calibri" w:hAnsi="Times New Roman" w:cs="Times New Roman"/>
          <w:sz w:val="24"/>
          <w:szCs w:val="24"/>
        </w:rPr>
        <w:t xml:space="preserve">Crude </w:t>
      </w:r>
      <w:r w:rsidR="00CF3B50" w:rsidRPr="00B6498E">
        <w:rPr>
          <w:rFonts w:ascii="Times New Roman" w:eastAsia="Calibri" w:hAnsi="Times New Roman" w:cs="Times New Roman"/>
          <w:sz w:val="24"/>
          <w:szCs w:val="24"/>
        </w:rPr>
        <w:t>Protein</w:t>
      </w:r>
      <w:r w:rsidRPr="00B6498E">
        <w:rPr>
          <w:rFonts w:ascii="Times New Roman" w:eastAsia="Calibri" w:hAnsi="Times New Roman" w:cs="Times New Roman"/>
          <w:sz w:val="24"/>
          <w:szCs w:val="24"/>
        </w:rPr>
        <w:t xml:space="preserve">, Crude </w:t>
      </w:r>
      <w:r w:rsidR="00CF3B50" w:rsidRPr="00B6498E">
        <w:rPr>
          <w:rFonts w:ascii="Times New Roman" w:eastAsia="Calibri" w:hAnsi="Times New Roman" w:cs="Times New Roman"/>
          <w:sz w:val="24"/>
          <w:szCs w:val="24"/>
        </w:rPr>
        <w:t>fiber, Crude</w:t>
      </w:r>
      <w:r w:rsidRPr="00B6498E">
        <w:rPr>
          <w:rFonts w:ascii="Times New Roman" w:eastAsia="Calibri" w:hAnsi="Times New Roman" w:cs="Times New Roman"/>
          <w:sz w:val="24"/>
          <w:szCs w:val="24"/>
        </w:rPr>
        <w:t xml:space="preserve"> Fat NFE) AOAC methods. Introduction to energy unit, determination of energy value through Bomb calorimetry, direct and indirect </w:t>
      </w:r>
      <w:r w:rsidR="00CF3B50" w:rsidRPr="00B6498E">
        <w:rPr>
          <w:rFonts w:ascii="Times New Roman" w:eastAsia="Calibri" w:hAnsi="Times New Roman" w:cs="Times New Roman"/>
          <w:sz w:val="24"/>
          <w:szCs w:val="24"/>
        </w:rPr>
        <w:t>Calorimetry</w:t>
      </w:r>
      <w:r w:rsidRPr="00B6498E">
        <w:rPr>
          <w:rFonts w:ascii="Times New Roman" w:eastAsia="Calibri" w:hAnsi="Times New Roman" w:cs="Times New Roman"/>
          <w:sz w:val="24"/>
          <w:szCs w:val="24"/>
        </w:rPr>
        <w:t>. Determination of micronutrients by appropriate available lab methods</w:t>
      </w:r>
    </w:p>
    <w:p w:rsidR="00BC5D61" w:rsidRPr="00B6498E" w:rsidRDefault="00BC5D61" w:rsidP="00B6498E">
      <w:pPr>
        <w:pStyle w:val="Heading2"/>
        <w:rPr>
          <w:rFonts w:ascii="Times New Roman" w:hAnsi="Times New Roman" w:cs="Times New Roman"/>
          <w:sz w:val="24"/>
          <w:szCs w:val="24"/>
          <w:u w:val="single"/>
        </w:rPr>
      </w:pPr>
      <w:r w:rsidRPr="00B6498E">
        <w:rPr>
          <w:rFonts w:ascii="Times New Roman" w:hAnsi="Times New Roman" w:cs="Times New Roman"/>
          <w:sz w:val="24"/>
          <w:szCs w:val="24"/>
          <w:u w:val="single"/>
        </w:rPr>
        <w:t>RECOMMENDED BOOKS:</w:t>
      </w:r>
    </w:p>
    <w:p w:rsidR="00BC5D61" w:rsidRPr="00B6498E" w:rsidRDefault="00BC5D61" w:rsidP="00AD44DB">
      <w:pPr>
        <w:framePr w:hSpace="180" w:wrap="around" w:vAnchor="text" w:hAnchor="text" w:xAlign="right" w:y="1"/>
        <w:numPr>
          <w:ilvl w:val="0"/>
          <w:numId w:val="32"/>
        </w:numPr>
        <w:spacing w:after="200" w:line="276" w:lineRule="auto"/>
        <w:contextualSpacing/>
        <w:suppressOverlap/>
        <w:rPr>
          <w:rFonts w:ascii="Times New Roman" w:hAnsi="Times New Roman" w:cs="Times New Roman"/>
          <w:b/>
          <w:bCs/>
          <w:sz w:val="24"/>
          <w:szCs w:val="24"/>
        </w:rPr>
      </w:pPr>
      <w:r w:rsidRPr="00B6498E">
        <w:rPr>
          <w:rFonts w:ascii="Times New Roman" w:eastAsia="Symbol" w:hAnsi="Times New Roman" w:cs="Times New Roman"/>
          <w:sz w:val="24"/>
          <w:szCs w:val="24"/>
        </w:rPr>
        <w:t>Chatergea MN and Shinde R. (2007). Text Book of Medical Biochemistry. (7th Ed). Jaypee Brothers, New Dehli, India.</w:t>
      </w:r>
    </w:p>
    <w:p w:rsidR="00BC5D61" w:rsidRPr="00B6498E" w:rsidRDefault="00BC5D61" w:rsidP="00AD44DB">
      <w:pPr>
        <w:framePr w:hSpace="180" w:wrap="around" w:vAnchor="text" w:hAnchor="text" w:xAlign="right" w:y="1"/>
        <w:numPr>
          <w:ilvl w:val="0"/>
          <w:numId w:val="32"/>
        </w:numPr>
        <w:spacing w:after="200" w:line="276" w:lineRule="auto"/>
        <w:contextualSpacing/>
        <w:suppressOverlap/>
        <w:rPr>
          <w:rFonts w:ascii="Times New Roman" w:hAnsi="Times New Roman" w:cs="Times New Roman"/>
          <w:b/>
          <w:bCs/>
          <w:sz w:val="24"/>
          <w:szCs w:val="24"/>
        </w:rPr>
      </w:pPr>
      <w:r w:rsidRPr="00B6498E">
        <w:rPr>
          <w:rFonts w:ascii="Times New Roman" w:eastAsia="Symbol" w:hAnsi="Times New Roman" w:cs="Times New Roman"/>
          <w:sz w:val="24"/>
          <w:szCs w:val="24"/>
        </w:rPr>
        <w:t xml:space="preserve"> Ahmad. M. 2009. Essentials of Medical Bio-chemistry, (8th Ed). Vol.1 &amp;11. Merit Publishers, Multan, Pakistan. </w:t>
      </w:r>
    </w:p>
    <w:p w:rsidR="00BC5D61" w:rsidRPr="00B6498E" w:rsidRDefault="00BB3DEE" w:rsidP="00AD44DB">
      <w:pPr>
        <w:framePr w:hSpace="180" w:wrap="around" w:vAnchor="text" w:hAnchor="text" w:xAlign="right" w:y="1"/>
        <w:numPr>
          <w:ilvl w:val="0"/>
          <w:numId w:val="32"/>
        </w:numPr>
        <w:spacing w:after="200" w:line="276" w:lineRule="auto"/>
        <w:contextualSpacing/>
        <w:suppressOverlap/>
        <w:rPr>
          <w:rFonts w:ascii="Times New Roman" w:hAnsi="Times New Roman" w:cs="Times New Roman"/>
          <w:b/>
          <w:bCs/>
          <w:sz w:val="24"/>
          <w:szCs w:val="24"/>
        </w:rPr>
      </w:pPr>
      <w:hyperlink r:id="rId9" w:history="1">
        <w:r w:rsidR="00BC5D61" w:rsidRPr="00B6498E">
          <w:rPr>
            <w:rFonts w:ascii="Times New Roman" w:eastAsia="Symbol" w:hAnsi="Times New Roman" w:cs="Times New Roman"/>
            <w:sz w:val="24"/>
            <w:szCs w:val="24"/>
          </w:rPr>
          <w:t xml:space="preserve">Duncan AW. (2007). </w:t>
        </w:r>
        <w:proofErr w:type="gramStart"/>
        <w:r w:rsidR="00BC5D61" w:rsidRPr="00B6498E">
          <w:rPr>
            <w:rFonts w:ascii="Times New Roman" w:eastAsia="Symbol" w:hAnsi="Times New Roman" w:cs="Times New Roman"/>
            <w:sz w:val="24"/>
            <w:szCs w:val="24"/>
          </w:rPr>
          <w:t>The</w:t>
        </w:r>
        <w:proofErr w:type="gramEnd"/>
        <w:r w:rsidR="00BC5D61" w:rsidRPr="00B6498E">
          <w:rPr>
            <w:rFonts w:ascii="Times New Roman" w:eastAsia="Symbol" w:hAnsi="Times New Roman" w:cs="Times New Roman"/>
            <w:sz w:val="24"/>
            <w:szCs w:val="24"/>
          </w:rPr>
          <w:t xml:space="preserve"> Chemistry of Food and Nutrition. The Echo Library. 131 high St. Teddington, Middlesex TWII 8HH</w:t>
        </w:r>
      </w:hyperlink>
    </w:p>
    <w:p w:rsidR="00BC5D61" w:rsidRPr="00B6498E" w:rsidRDefault="00BC5D61" w:rsidP="00AD44DB">
      <w:pPr>
        <w:framePr w:hSpace="180" w:wrap="around" w:vAnchor="text" w:hAnchor="text" w:xAlign="right" w:y="1"/>
        <w:numPr>
          <w:ilvl w:val="0"/>
          <w:numId w:val="32"/>
        </w:numPr>
        <w:spacing w:after="200" w:line="276" w:lineRule="auto"/>
        <w:contextualSpacing/>
        <w:suppressOverlap/>
        <w:rPr>
          <w:rFonts w:ascii="Times New Roman" w:hAnsi="Times New Roman" w:cs="Times New Roman"/>
          <w:b/>
          <w:bCs/>
          <w:sz w:val="24"/>
          <w:szCs w:val="24"/>
        </w:rPr>
      </w:pPr>
      <w:r w:rsidRPr="00B6498E">
        <w:rPr>
          <w:rFonts w:ascii="Times New Roman" w:eastAsia="Symbol" w:hAnsi="Times New Roman" w:cs="Times New Roman"/>
          <w:sz w:val="24"/>
          <w:szCs w:val="24"/>
        </w:rPr>
        <w:t>Groff JL and Sareen SG. (2000). Advanced Nutrition and Human Metabolism,</w:t>
      </w:r>
      <w:r w:rsidRPr="00B6498E">
        <w:rPr>
          <w:rFonts w:ascii="Times New Roman" w:hAnsi="Times New Roman" w:cs="Times New Roman"/>
          <w:sz w:val="24"/>
          <w:szCs w:val="24"/>
        </w:rPr>
        <w:br/>
        <w:t xml:space="preserve"> (3rd Ed</w:t>
      </w:r>
      <w:proofErr w:type="gramStart"/>
      <w:r w:rsidRPr="00B6498E">
        <w:rPr>
          <w:rFonts w:ascii="Times New Roman" w:hAnsi="Times New Roman" w:cs="Times New Roman"/>
          <w:sz w:val="24"/>
          <w:szCs w:val="24"/>
        </w:rPr>
        <w:t>)Wads</w:t>
      </w:r>
      <w:proofErr w:type="gramEnd"/>
      <w:r w:rsidRPr="00B6498E">
        <w:rPr>
          <w:rFonts w:ascii="Times New Roman" w:hAnsi="Times New Roman" w:cs="Times New Roman"/>
          <w:sz w:val="24"/>
          <w:szCs w:val="24"/>
        </w:rPr>
        <w:t xml:space="preserve"> Worth Thomson Learning USA.</w:t>
      </w:r>
    </w:p>
    <w:p w:rsidR="00BC5D61" w:rsidRPr="00B6498E" w:rsidRDefault="00BC5D61" w:rsidP="00AD44DB">
      <w:pPr>
        <w:framePr w:hSpace="180" w:wrap="around" w:vAnchor="text" w:hAnchor="text" w:xAlign="right" w:y="1"/>
        <w:numPr>
          <w:ilvl w:val="0"/>
          <w:numId w:val="32"/>
        </w:numPr>
        <w:spacing w:after="200" w:line="276" w:lineRule="auto"/>
        <w:contextualSpacing/>
        <w:suppressOverlap/>
        <w:rPr>
          <w:rFonts w:ascii="Times New Roman" w:hAnsi="Times New Roman" w:cs="Times New Roman"/>
          <w:b/>
          <w:bCs/>
          <w:sz w:val="24"/>
          <w:szCs w:val="24"/>
        </w:rPr>
      </w:pPr>
      <w:r w:rsidRPr="00B6498E">
        <w:rPr>
          <w:rFonts w:ascii="Times New Roman" w:eastAsia="Symbol" w:hAnsi="Times New Roman" w:cs="Times New Roman"/>
          <w:sz w:val="24"/>
          <w:szCs w:val="24"/>
        </w:rPr>
        <w:t>W. J. Santos (2013). Nutritional Biochemistry and Pathology. Plenum Publishing Cooperation.</w:t>
      </w:r>
    </w:p>
    <w:p w:rsidR="00B6498E" w:rsidRPr="00B6498E" w:rsidRDefault="00BC5D61" w:rsidP="00B649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br w:type="page"/>
      </w:r>
      <w:r w:rsidR="00B6498E" w:rsidRPr="00B6498E">
        <w:rPr>
          <w:rFonts w:ascii="Times New Roman" w:hAnsi="Times New Roman" w:cs="Times New Roman"/>
          <w:b/>
          <w:bCs/>
          <w:sz w:val="24"/>
          <w:szCs w:val="24"/>
        </w:rPr>
        <w:t xml:space="preserve">Course Title: </w:t>
      </w:r>
      <w:r w:rsidR="00B6498E" w:rsidRPr="00B6498E">
        <w:rPr>
          <w:rFonts w:ascii="Times New Roman" w:hAnsi="Times New Roman" w:cs="Times New Roman"/>
          <w:b/>
          <w:bCs/>
          <w:sz w:val="24"/>
          <w:szCs w:val="24"/>
        </w:rPr>
        <w:tab/>
      </w:r>
      <w:r w:rsidR="00B6498E" w:rsidRPr="00B6498E">
        <w:rPr>
          <w:rFonts w:ascii="Times New Roman" w:hAnsi="Times New Roman" w:cs="Times New Roman"/>
          <w:b/>
          <w:bCs/>
          <w:sz w:val="24"/>
          <w:szCs w:val="24"/>
        </w:rPr>
        <w:tab/>
      </w:r>
      <w:r w:rsidR="00B6498E" w:rsidRPr="00B6498E">
        <w:rPr>
          <w:rFonts w:ascii="Times New Roman" w:hAnsi="Times New Roman" w:cs="Times New Roman"/>
          <w:b/>
          <w:bCs/>
          <w:sz w:val="24"/>
          <w:szCs w:val="24"/>
        </w:rPr>
        <w:tab/>
      </w:r>
      <w:r w:rsidR="00B6498E" w:rsidRPr="00956CBE">
        <w:rPr>
          <w:rFonts w:asciiTheme="majorBidi" w:hAnsiTheme="majorBidi" w:cstheme="majorBidi"/>
          <w:b/>
          <w:bCs/>
          <w:sz w:val="24"/>
          <w:szCs w:val="24"/>
        </w:rPr>
        <w:t>Garment Construction</w:t>
      </w:r>
      <w:r w:rsidR="00B6498E">
        <w:rPr>
          <w:rFonts w:asciiTheme="majorBidi" w:hAnsiTheme="majorBidi" w:cstheme="majorBidi"/>
          <w:b/>
          <w:bCs/>
          <w:sz w:val="24"/>
          <w:szCs w:val="24"/>
        </w:rPr>
        <w:t xml:space="preserve"> and Pattern Making</w:t>
      </w:r>
    </w:p>
    <w:p w:rsidR="00B6498E" w:rsidRPr="00B6498E" w:rsidRDefault="00B6498E" w:rsidP="00B6498E">
      <w:pPr>
        <w:widowControl w:val="0"/>
        <w:autoSpaceDE w:val="0"/>
        <w:autoSpaceDN w:val="0"/>
        <w:adjustRightInd w:val="0"/>
        <w:spacing w:after="0" w:line="240" w:lineRule="auto"/>
        <w:rPr>
          <w:rFonts w:ascii="Times New Roman" w:hAnsi="Times New Roman" w:cs="Times New Roman"/>
          <w:b/>
          <w:sz w:val="24"/>
          <w:szCs w:val="24"/>
        </w:rPr>
      </w:pPr>
      <w:r w:rsidRPr="00B6498E">
        <w:rPr>
          <w:rFonts w:ascii="Times New Roman" w:hAnsi="Times New Roman" w:cs="Times New Roman"/>
          <w:b/>
          <w:bCs/>
          <w:sz w:val="24"/>
          <w:szCs w:val="24"/>
        </w:rPr>
        <w:t xml:space="preserve">Course Code: </w:t>
      </w:r>
      <w:r w:rsidRPr="00B6498E">
        <w:rPr>
          <w:rFonts w:ascii="Times New Roman" w:hAnsi="Times New Roman" w:cs="Times New Roman"/>
          <w:b/>
          <w:bCs/>
          <w:sz w:val="24"/>
          <w:szCs w:val="24"/>
        </w:rPr>
        <w:tab/>
      </w:r>
      <w:r w:rsidRPr="00B6498E">
        <w:rPr>
          <w:rFonts w:ascii="Times New Roman" w:hAnsi="Times New Roman" w:cs="Times New Roman"/>
          <w:b/>
          <w:bCs/>
          <w:sz w:val="24"/>
          <w:szCs w:val="24"/>
        </w:rPr>
        <w:tab/>
      </w:r>
      <w:r>
        <w:rPr>
          <w:rFonts w:ascii="Times New Roman" w:hAnsi="Times New Roman" w:cs="Times New Roman"/>
          <w:b/>
          <w:sz w:val="24"/>
          <w:szCs w:val="24"/>
        </w:rPr>
        <w:t>HEC-510</w:t>
      </w:r>
    </w:p>
    <w:p w:rsidR="00B6498E" w:rsidRPr="00B6498E" w:rsidRDefault="00B6498E" w:rsidP="00B6498E">
      <w:pPr>
        <w:widowControl w:val="0"/>
        <w:autoSpaceDE w:val="0"/>
        <w:autoSpaceDN w:val="0"/>
        <w:adjustRightInd w:val="0"/>
        <w:spacing w:after="0" w:line="240" w:lineRule="auto"/>
        <w:rPr>
          <w:rFonts w:ascii="Times New Roman" w:hAnsi="Times New Roman" w:cs="Times New Roman"/>
          <w:b/>
          <w:sz w:val="24"/>
          <w:szCs w:val="24"/>
        </w:rPr>
      </w:pPr>
      <w:r w:rsidRPr="00B6498E">
        <w:rPr>
          <w:rFonts w:ascii="Times New Roman" w:hAnsi="Times New Roman" w:cs="Times New Roman"/>
          <w:b/>
          <w:bCs/>
          <w:sz w:val="24"/>
          <w:szCs w:val="24"/>
        </w:rPr>
        <w:t xml:space="preserve">Credit Hours:  </w:t>
      </w:r>
      <w:r w:rsidRPr="00B6498E">
        <w:rPr>
          <w:rFonts w:ascii="Times New Roman" w:hAnsi="Times New Roman" w:cs="Times New Roman"/>
          <w:b/>
          <w:bCs/>
          <w:sz w:val="24"/>
          <w:szCs w:val="24"/>
        </w:rPr>
        <w:tab/>
      </w:r>
      <w:r w:rsidRPr="00B6498E">
        <w:rPr>
          <w:rFonts w:ascii="Times New Roman" w:hAnsi="Times New Roman" w:cs="Times New Roman"/>
          <w:b/>
          <w:bCs/>
          <w:sz w:val="24"/>
          <w:szCs w:val="24"/>
        </w:rPr>
        <w:tab/>
        <w:t>3</w:t>
      </w:r>
      <w:r w:rsidRPr="00B6498E">
        <w:rPr>
          <w:rFonts w:ascii="Times New Roman" w:hAnsi="Times New Roman" w:cs="Times New Roman"/>
          <w:b/>
          <w:sz w:val="24"/>
          <w:szCs w:val="24"/>
        </w:rPr>
        <w:t>(2-1)</w:t>
      </w:r>
    </w:p>
    <w:p w:rsidR="00B6498E" w:rsidRDefault="00B6498E" w:rsidP="00B6498E">
      <w:pPr>
        <w:spacing w:line="240" w:lineRule="auto"/>
        <w:jc w:val="both"/>
        <w:rPr>
          <w:rFonts w:asciiTheme="majorBidi" w:hAnsiTheme="majorBidi" w:cstheme="majorBidi"/>
          <w:b/>
          <w:bCs/>
          <w:sz w:val="24"/>
          <w:szCs w:val="24"/>
        </w:rPr>
      </w:pPr>
    </w:p>
    <w:p w:rsidR="00CF7FCF" w:rsidRPr="005722D7" w:rsidRDefault="00CF7FCF" w:rsidP="00C67EC7">
      <w:pPr>
        <w:pStyle w:val="Heading1"/>
        <w:rPr>
          <w:rFonts w:ascii="Times New Roman" w:hAnsi="Times New Roman" w:cs="Times New Roman"/>
          <w:color w:val="auto"/>
          <w:sz w:val="24"/>
          <w:szCs w:val="24"/>
          <w:u w:val="single"/>
        </w:rPr>
      </w:pPr>
      <w:r w:rsidRPr="005722D7">
        <w:rPr>
          <w:rFonts w:ascii="Times New Roman" w:hAnsi="Times New Roman" w:cs="Times New Roman"/>
          <w:color w:val="auto"/>
          <w:sz w:val="24"/>
          <w:szCs w:val="24"/>
          <w:u w:val="single"/>
        </w:rPr>
        <w:t>Aims &amp; Objectives:</w:t>
      </w:r>
    </w:p>
    <w:p w:rsidR="00CF7FCF" w:rsidRDefault="00CF7FCF" w:rsidP="00C67EC7">
      <w:pPr>
        <w:spacing w:after="0" w:line="240" w:lineRule="auto"/>
        <w:jc w:val="both"/>
        <w:rPr>
          <w:rFonts w:asciiTheme="majorBidi" w:hAnsiTheme="majorBidi" w:cstheme="majorBidi"/>
          <w:sz w:val="24"/>
          <w:szCs w:val="24"/>
        </w:rPr>
      </w:pPr>
      <w:r>
        <w:rPr>
          <w:rFonts w:asciiTheme="majorBidi" w:hAnsiTheme="majorBidi" w:cstheme="majorBidi"/>
          <w:sz w:val="24"/>
          <w:szCs w:val="24"/>
        </w:rPr>
        <w:t>To u</w:t>
      </w:r>
      <w:r w:rsidR="00B6498E" w:rsidRPr="00956CBE">
        <w:rPr>
          <w:rFonts w:asciiTheme="majorBidi" w:hAnsiTheme="majorBidi" w:cstheme="majorBidi"/>
          <w:sz w:val="24"/>
          <w:szCs w:val="24"/>
        </w:rPr>
        <w:t xml:space="preserve">nderstand the basics of garment construction and the role of each process in creating finished garments.  Understand the importance of pattern making and how to transfer patterns onto fabric accurately.  </w:t>
      </w:r>
    </w:p>
    <w:p w:rsidR="00CF7FCF" w:rsidRPr="00B6498E" w:rsidRDefault="00CF7FCF" w:rsidP="00C67EC7">
      <w:pPr>
        <w:widowControl w:val="0"/>
        <w:autoSpaceDE w:val="0"/>
        <w:autoSpaceDN w:val="0"/>
        <w:adjustRightInd w:val="0"/>
        <w:spacing w:after="0"/>
        <w:rPr>
          <w:rFonts w:ascii="Times New Roman" w:hAnsi="Times New Roman" w:cs="Times New Roman"/>
          <w:b/>
          <w:bCs/>
          <w:i/>
          <w:sz w:val="24"/>
          <w:szCs w:val="24"/>
          <w:u w:val="single"/>
        </w:rPr>
      </w:pPr>
      <w:r w:rsidRPr="00B6498E">
        <w:rPr>
          <w:rFonts w:ascii="Times New Roman" w:hAnsi="Times New Roman" w:cs="Times New Roman"/>
          <w:b/>
          <w:bCs/>
          <w:i/>
          <w:sz w:val="24"/>
          <w:szCs w:val="24"/>
          <w:u w:val="single"/>
        </w:rPr>
        <w:t>THEORY:</w:t>
      </w:r>
    </w:p>
    <w:p w:rsidR="00B6498E" w:rsidRPr="00956CBE" w:rsidRDefault="00B6498E" w:rsidP="00C67EC7">
      <w:pPr>
        <w:spacing w:after="0" w:line="240" w:lineRule="auto"/>
        <w:jc w:val="both"/>
        <w:rPr>
          <w:rFonts w:asciiTheme="majorBidi" w:hAnsiTheme="majorBidi" w:cstheme="majorBidi"/>
          <w:sz w:val="24"/>
          <w:szCs w:val="24"/>
        </w:rPr>
      </w:pPr>
      <w:r w:rsidRPr="00956CBE">
        <w:rPr>
          <w:rFonts w:asciiTheme="majorBidi" w:hAnsiTheme="majorBidi" w:cstheme="majorBidi"/>
          <w:sz w:val="24"/>
          <w:szCs w:val="24"/>
        </w:rPr>
        <w:t xml:space="preserve">Basics of Garment Construction: fabric selection, pattern making, cutting, sewing, and finishing. Tools and equipment required for garment construction (sewing machine, scissors, measuring tape, pins, etc.). Fabric types and properties: How to choose the right fabric for different garments. Introduction to pattern types (commercial patterns, drafted patterns) and how to read pattern instructions. Preparing for Construction. Measuring and Selecting Fabrics. Understanding body measurements and how to take accurate measurements. Choosing the right fabric for specific garments (types of fabrics and their uses). Pre-washing and preparing fabric before cutting. Introduction to pattern placement and fabric grainlines. Pattern Preparation and Cutting. How to lay out patterns on fabric: Grainlines, notches, and markings. Advanced sewing techniques: French seams, bound seams, and hems.  Adding design features such as pleating, ruffles, and lace.  Cutting fabric with precision. Basic Sewing Machine Techniques. </w:t>
      </w:r>
      <w:proofErr w:type="gramStart"/>
      <w:r w:rsidRPr="00956CBE">
        <w:rPr>
          <w:rFonts w:asciiTheme="majorBidi" w:hAnsiTheme="majorBidi" w:cstheme="majorBidi"/>
          <w:sz w:val="24"/>
          <w:szCs w:val="24"/>
        </w:rPr>
        <w:t>sewing</w:t>
      </w:r>
      <w:proofErr w:type="gramEnd"/>
      <w:r w:rsidRPr="00956CBE">
        <w:rPr>
          <w:rFonts w:asciiTheme="majorBidi" w:hAnsiTheme="majorBidi" w:cstheme="majorBidi"/>
          <w:sz w:val="24"/>
          <w:szCs w:val="24"/>
        </w:rPr>
        <w:t xml:space="preserve"> machine: Basic sewing techniques. Sewing different types of seams. </w:t>
      </w:r>
      <w:proofErr w:type="gramStart"/>
      <w:r w:rsidRPr="00956CBE">
        <w:rPr>
          <w:rFonts w:asciiTheme="majorBidi" w:hAnsiTheme="majorBidi" w:cstheme="majorBidi"/>
          <w:sz w:val="24"/>
          <w:szCs w:val="24"/>
        </w:rPr>
        <w:t>pressing</w:t>
      </w:r>
      <w:proofErr w:type="gramEnd"/>
      <w:r w:rsidRPr="00956CBE">
        <w:rPr>
          <w:rFonts w:asciiTheme="majorBidi" w:hAnsiTheme="majorBidi" w:cstheme="majorBidi"/>
          <w:sz w:val="24"/>
          <w:szCs w:val="24"/>
        </w:rPr>
        <w:t xml:space="preserve"> and ironing techniques for seam finishing. Sewing Essential Components of Garments. </w:t>
      </w:r>
      <w:proofErr w:type="gramStart"/>
      <w:r w:rsidRPr="00956CBE">
        <w:rPr>
          <w:rFonts w:asciiTheme="majorBidi" w:hAnsiTheme="majorBidi" w:cstheme="majorBidi"/>
          <w:sz w:val="24"/>
          <w:szCs w:val="24"/>
        </w:rPr>
        <w:t>way</w:t>
      </w:r>
      <w:proofErr w:type="gramEnd"/>
      <w:r w:rsidRPr="00956CBE">
        <w:rPr>
          <w:rFonts w:asciiTheme="majorBidi" w:hAnsiTheme="majorBidi" w:cstheme="majorBidi"/>
          <w:sz w:val="24"/>
          <w:szCs w:val="24"/>
        </w:rPr>
        <w:t xml:space="preserve"> to sew basic elements like sleeves, collars, necklines, and hems. Inserting zippers and buttons. Techniques for sewing and finishing edges (overcasting, pinking shears). Creating darts and pleats in garments. Assemble a basic garment. Fitting and Finishing Techniques. Understanding grainlines, selvage, and fabric cutting techniques. Overview of pattern making, Types of patterns: Flat patterns, draped patterns, and block patterns. Way to read and interpret commercial patterns.  Basic pattern terminology (notches, darts, seam allowances). Basic Pattern Drafting Techniques. </w:t>
      </w:r>
      <w:proofErr w:type="gramStart"/>
      <w:r w:rsidRPr="00956CBE">
        <w:rPr>
          <w:rFonts w:asciiTheme="majorBidi" w:hAnsiTheme="majorBidi" w:cstheme="majorBidi"/>
          <w:sz w:val="24"/>
          <w:szCs w:val="24"/>
        </w:rPr>
        <w:t>basic</w:t>
      </w:r>
      <w:proofErr w:type="gramEnd"/>
      <w:r w:rsidRPr="00956CBE">
        <w:rPr>
          <w:rFonts w:asciiTheme="majorBidi" w:hAnsiTheme="majorBidi" w:cstheme="majorBidi"/>
          <w:sz w:val="24"/>
          <w:szCs w:val="24"/>
        </w:rPr>
        <w:t xml:space="preserve"> blocks: Bodice block, skirt block, and pant block. Understanding measurements: Taking accurate body measurements for pattern creation.   Drafting basic bodice. A-line skirt, basic top, or simple dress. Pattern Manipulation and Design Alterations. Common pattern alterations: Lengthening/shortening patterns, adjusting fit, and changing shape. How to alter patterns for different body shapes and </w:t>
      </w:r>
      <w:r w:rsidR="005722D7" w:rsidRPr="00956CBE">
        <w:rPr>
          <w:rFonts w:asciiTheme="majorBidi" w:hAnsiTheme="majorBidi" w:cstheme="majorBidi"/>
          <w:sz w:val="24"/>
          <w:szCs w:val="24"/>
        </w:rPr>
        <w:t>sizes?</w:t>
      </w:r>
      <w:r w:rsidRPr="00956CBE">
        <w:rPr>
          <w:rFonts w:asciiTheme="majorBidi" w:hAnsiTheme="majorBidi" w:cstheme="majorBidi"/>
          <w:sz w:val="24"/>
          <w:szCs w:val="24"/>
        </w:rPr>
        <w:t xml:space="preserve"> Adding design elements to patterns: Darts, pleats, gathers, and tucks. Advanced Pattern Manipulation:</w:t>
      </w:r>
      <w:r w:rsidR="005722D7">
        <w:rPr>
          <w:rFonts w:asciiTheme="majorBidi" w:hAnsiTheme="majorBidi" w:cstheme="majorBidi"/>
          <w:sz w:val="24"/>
          <w:szCs w:val="24"/>
        </w:rPr>
        <w:t xml:space="preserve"> </w:t>
      </w:r>
      <w:r w:rsidRPr="00956CBE">
        <w:rPr>
          <w:rFonts w:asciiTheme="majorBidi" w:hAnsiTheme="majorBidi" w:cstheme="majorBidi"/>
          <w:sz w:val="24"/>
          <w:szCs w:val="24"/>
        </w:rPr>
        <w:t>Flared skirts, prince</w:t>
      </w:r>
      <w:r>
        <w:rPr>
          <w:rFonts w:asciiTheme="majorBidi" w:hAnsiTheme="majorBidi" w:cstheme="majorBidi"/>
          <w:sz w:val="24"/>
          <w:szCs w:val="24"/>
        </w:rPr>
        <w:t xml:space="preserve">ss seams, pleats, and gathers.  </w:t>
      </w:r>
      <w:r w:rsidRPr="00956CBE">
        <w:rPr>
          <w:rFonts w:asciiTheme="majorBidi" w:hAnsiTheme="majorBidi" w:cstheme="majorBidi"/>
          <w:sz w:val="24"/>
          <w:szCs w:val="24"/>
        </w:rPr>
        <w:t xml:space="preserve">Creating collars, sleeves, and cuffs. </w:t>
      </w:r>
      <w:proofErr w:type="gramStart"/>
      <w:r w:rsidRPr="00956CBE">
        <w:rPr>
          <w:rFonts w:asciiTheme="majorBidi" w:hAnsiTheme="majorBidi" w:cstheme="majorBidi"/>
          <w:sz w:val="24"/>
          <w:szCs w:val="24"/>
        </w:rPr>
        <w:t>facings</w:t>
      </w:r>
      <w:proofErr w:type="gramEnd"/>
      <w:r w:rsidRPr="00956CBE">
        <w:rPr>
          <w:rFonts w:asciiTheme="majorBidi" w:hAnsiTheme="majorBidi" w:cstheme="majorBidi"/>
          <w:sz w:val="24"/>
          <w:szCs w:val="24"/>
        </w:rPr>
        <w:t xml:space="preserve">, linings, and finishing seams. Garment Fitting and Construction  </w:t>
      </w:r>
    </w:p>
    <w:p w:rsidR="00CF7FCF" w:rsidRPr="00B6498E" w:rsidRDefault="00CF7FCF" w:rsidP="00C67EC7">
      <w:pPr>
        <w:widowControl w:val="0"/>
        <w:autoSpaceDE w:val="0"/>
        <w:autoSpaceDN w:val="0"/>
        <w:adjustRightInd w:val="0"/>
        <w:spacing w:after="0"/>
        <w:rPr>
          <w:rFonts w:ascii="Times New Roman" w:hAnsi="Times New Roman" w:cs="Times New Roman"/>
          <w:b/>
          <w:bCs/>
          <w:i/>
          <w:sz w:val="24"/>
          <w:szCs w:val="24"/>
          <w:u w:val="single"/>
        </w:rPr>
      </w:pPr>
      <w:r w:rsidRPr="00B6498E">
        <w:rPr>
          <w:rFonts w:ascii="Times New Roman" w:hAnsi="Times New Roman" w:cs="Times New Roman"/>
          <w:b/>
          <w:bCs/>
          <w:i/>
          <w:sz w:val="24"/>
          <w:szCs w:val="24"/>
          <w:u w:val="single"/>
        </w:rPr>
        <w:t>PRACTICAL:</w:t>
      </w:r>
    </w:p>
    <w:p w:rsidR="00B6498E" w:rsidRPr="00956CBE" w:rsidRDefault="00B6498E" w:rsidP="00C67EC7">
      <w:pPr>
        <w:spacing w:after="0" w:line="240" w:lineRule="auto"/>
        <w:jc w:val="both"/>
        <w:rPr>
          <w:rFonts w:asciiTheme="majorBidi" w:hAnsiTheme="majorBidi" w:cstheme="majorBidi"/>
          <w:sz w:val="24"/>
          <w:szCs w:val="24"/>
        </w:rPr>
      </w:pPr>
      <w:r>
        <w:rPr>
          <w:rFonts w:asciiTheme="majorBidi" w:hAnsiTheme="majorBidi" w:cstheme="majorBidi"/>
          <w:sz w:val="24"/>
          <w:szCs w:val="24"/>
        </w:rPr>
        <w:t>Based on theory</w:t>
      </w:r>
    </w:p>
    <w:p w:rsidR="00B6498E" w:rsidRPr="00CF7FCF" w:rsidRDefault="00CF7FCF" w:rsidP="00C67EC7">
      <w:pPr>
        <w:pStyle w:val="Heading2"/>
        <w:rPr>
          <w:rFonts w:ascii="Times New Roman" w:hAnsi="Times New Roman" w:cs="Times New Roman"/>
          <w:sz w:val="24"/>
          <w:szCs w:val="24"/>
          <w:u w:val="single"/>
        </w:rPr>
      </w:pPr>
      <w:r w:rsidRPr="00B6498E">
        <w:rPr>
          <w:rFonts w:ascii="Times New Roman" w:hAnsi="Times New Roman" w:cs="Times New Roman"/>
          <w:sz w:val="24"/>
          <w:szCs w:val="24"/>
          <w:u w:val="single"/>
        </w:rPr>
        <w:t>RECOMMENDED BOOKS:</w:t>
      </w:r>
    </w:p>
    <w:p w:rsidR="00B6498E" w:rsidRPr="00956CBE" w:rsidRDefault="00B6498E" w:rsidP="00C67EC7">
      <w:pPr>
        <w:spacing w:after="0" w:line="240" w:lineRule="auto"/>
        <w:jc w:val="both"/>
        <w:rPr>
          <w:rFonts w:asciiTheme="majorBidi" w:hAnsiTheme="majorBidi" w:cstheme="majorBidi"/>
          <w:sz w:val="24"/>
          <w:szCs w:val="24"/>
        </w:rPr>
      </w:pPr>
      <w:r w:rsidRPr="00956CBE">
        <w:rPr>
          <w:rFonts w:asciiTheme="majorBidi" w:hAnsiTheme="majorBidi" w:cstheme="majorBidi"/>
          <w:sz w:val="24"/>
          <w:szCs w:val="24"/>
        </w:rPr>
        <w:t xml:space="preserve">1. "The Complete Book of Sewing: A Practical Guide to Sewing and Making Clothes" by Claire B. Shaeffer (2015)  </w:t>
      </w:r>
    </w:p>
    <w:p w:rsidR="00B6498E" w:rsidRPr="00956CBE" w:rsidRDefault="00B6498E" w:rsidP="00C67EC7">
      <w:pPr>
        <w:spacing w:after="0" w:line="240" w:lineRule="auto"/>
        <w:jc w:val="both"/>
        <w:rPr>
          <w:rFonts w:asciiTheme="majorBidi" w:hAnsiTheme="majorBidi" w:cstheme="majorBidi"/>
          <w:sz w:val="24"/>
          <w:szCs w:val="24"/>
        </w:rPr>
      </w:pPr>
      <w:r w:rsidRPr="00956CBE">
        <w:rPr>
          <w:rFonts w:asciiTheme="majorBidi" w:hAnsiTheme="majorBidi" w:cstheme="majorBidi"/>
          <w:sz w:val="24"/>
          <w:szCs w:val="24"/>
        </w:rPr>
        <w:t>2. "Garment Construction: A Manual of Design and Technique" by Lynn M. Alexander (2017)</w:t>
      </w:r>
    </w:p>
    <w:p w:rsidR="00B6498E" w:rsidRPr="00956CBE" w:rsidRDefault="00B6498E" w:rsidP="00C67EC7">
      <w:pPr>
        <w:spacing w:after="0" w:line="240" w:lineRule="auto"/>
        <w:jc w:val="both"/>
        <w:rPr>
          <w:rFonts w:asciiTheme="majorBidi" w:hAnsiTheme="majorBidi" w:cstheme="majorBidi"/>
          <w:sz w:val="24"/>
          <w:szCs w:val="24"/>
        </w:rPr>
      </w:pPr>
      <w:r>
        <w:rPr>
          <w:rFonts w:asciiTheme="majorBidi" w:hAnsiTheme="majorBidi" w:cstheme="majorBidi"/>
          <w:sz w:val="24"/>
          <w:szCs w:val="24"/>
        </w:rPr>
        <w:t>3</w:t>
      </w:r>
      <w:r w:rsidRPr="00956CBE">
        <w:rPr>
          <w:rFonts w:asciiTheme="majorBidi" w:hAnsiTheme="majorBidi" w:cstheme="majorBidi"/>
          <w:sz w:val="24"/>
          <w:szCs w:val="24"/>
        </w:rPr>
        <w:t xml:space="preserve">. "Patternmaking for Fashion Design" by Helen Joseph-Armstrong (2016)  </w:t>
      </w:r>
    </w:p>
    <w:p w:rsidR="00B6498E" w:rsidRPr="00956CBE" w:rsidRDefault="00B6498E" w:rsidP="00C67EC7">
      <w:pPr>
        <w:spacing w:after="0" w:line="240" w:lineRule="auto"/>
        <w:jc w:val="both"/>
        <w:rPr>
          <w:rFonts w:asciiTheme="majorBidi" w:hAnsiTheme="majorBidi" w:cstheme="majorBidi"/>
          <w:sz w:val="24"/>
          <w:szCs w:val="24"/>
        </w:rPr>
      </w:pPr>
      <w:r>
        <w:rPr>
          <w:rFonts w:asciiTheme="majorBidi" w:hAnsiTheme="majorBidi" w:cstheme="majorBidi"/>
          <w:sz w:val="24"/>
          <w:szCs w:val="24"/>
        </w:rPr>
        <w:t>4</w:t>
      </w:r>
      <w:r w:rsidRPr="00956CBE">
        <w:rPr>
          <w:rFonts w:asciiTheme="majorBidi" w:hAnsiTheme="majorBidi" w:cstheme="majorBidi"/>
          <w:sz w:val="24"/>
          <w:szCs w:val="24"/>
        </w:rPr>
        <w:t xml:space="preserve">. "The Complete Illustrated Guide to Sewing" by Singer (2007)  </w:t>
      </w:r>
    </w:p>
    <w:p w:rsidR="00B6498E" w:rsidRPr="00956CBE" w:rsidRDefault="00B6498E" w:rsidP="00C67EC7">
      <w:pPr>
        <w:spacing w:after="0" w:line="240" w:lineRule="auto"/>
        <w:rPr>
          <w:rFonts w:asciiTheme="majorBidi" w:hAnsiTheme="majorBidi" w:cstheme="majorBidi"/>
          <w:sz w:val="24"/>
          <w:szCs w:val="24"/>
        </w:rPr>
      </w:pPr>
      <w:r>
        <w:rPr>
          <w:rFonts w:asciiTheme="majorBidi" w:hAnsiTheme="majorBidi" w:cstheme="majorBidi"/>
          <w:sz w:val="24"/>
          <w:szCs w:val="24"/>
        </w:rPr>
        <w:t>5</w:t>
      </w:r>
      <w:r w:rsidRPr="00956CBE">
        <w:rPr>
          <w:rFonts w:asciiTheme="majorBidi" w:hAnsiTheme="majorBidi" w:cstheme="majorBidi"/>
          <w:sz w:val="24"/>
          <w:szCs w:val="24"/>
        </w:rPr>
        <w:t xml:space="preserve">. "Patternmaking for Fashion Design (5th Edition)" by Helen Joseph-Armstrong (2020)  </w:t>
      </w:r>
    </w:p>
    <w:p w:rsidR="00B6498E" w:rsidRPr="00956CBE" w:rsidRDefault="00B6498E" w:rsidP="00C67EC7">
      <w:pPr>
        <w:spacing w:after="0" w:line="240" w:lineRule="auto"/>
        <w:jc w:val="both"/>
        <w:rPr>
          <w:rFonts w:asciiTheme="majorBidi" w:hAnsiTheme="majorBidi" w:cstheme="majorBidi"/>
          <w:sz w:val="24"/>
          <w:szCs w:val="24"/>
        </w:rPr>
      </w:pPr>
    </w:p>
    <w:p w:rsidR="00C86C54" w:rsidRDefault="00A277A3" w:rsidP="00C86C54">
      <w:pPr>
        <w:spacing w:after="0"/>
        <w:rPr>
          <w:rFonts w:ascii="Times New Roman" w:hAnsi="Times New Roman" w:cs="Times New Roman"/>
          <w:b/>
          <w:i/>
          <w:caps/>
          <w:sz w:val="24"/>
          <w:szCs w:val="24"/>
          <w:u w:val="single"/>
        </w:rPr>
      </w:pPr>
      <w:r>
        <w:rPr>
          <w:rFonts w:ascii="Times New Roman" w:hAnsi="Times New Roman" w:cs="Times New Roman"/>
          <w:b/>
          <w:i/>
          <w:caps/>
          <w:sz w:val="24"/>
          <w:szCs w:val="24"/>
          <w:u w:val="single"/>
        </w:rPr>
        <w:br w:type="page"/>
      </w:r>
      <w:r w:rsidR="00847019" w:rsidRPr="005A6771">
        <w:rPr>
          <w:rFonts w:ascii="Times New Roman" w:hAnsi="Times New Roman" w:cs="Times New Roman"/>
          <w:b/>
          <w:bCs/>
          <w:color w:val="000000" w:themeColor="text1"/>
          <w:sz w:val="24"/>
          <w:szCs w:val="24"/>
        </w:rPr>
        <w:t xml:space="preserve">Course Title: </w:t>
      </w:r>
      <w:r w:rsidR="00847019" w:rsidRPr="005A6771">
        <w:rPr>
          <w:rFonts w:ascii="Times New Roman" w:hAnsi="Times New Roman" w:cs="Times New Roman"/>
          <w:b/>
          <w:bCs/>
          <w:color w:val="000000" w:themeColor="text1"/>
          <w:sz w:val="24"/>
          <w:szCs w:val="24"/>
        </w:rPr>
        <w:tab/>
      </w:r>
      <w:r w:rsidR="00847019" w:rsidRPr="005A6771">
        <w:rPr>
          <w:rFonts w:ascii="Times New Roman" w:hAnsi="Times New Roman" w:cs="Times New Roman"/>
          <w:b/>
          <w:bCs/>
          <w:color w:val="000000" w:themeColor="text1"/>
          <w:sz w:val="24"/>
          <w:szCs w:val="24"/>
        </w:rPr>
        <w:tab/>
      </w:r>
      <w:r w:rsidR="00620D51">
        <w:rPr>
          <w:rFonts w:ascii="Times New Roman" w:hAnsi="Times New Roman" w:cs="Times New Roman"/>
          <w:b/>
          <w:color w:val="000000" w:themeColor="text1"/>
          <w:sz w:val="24"/>
          <w:szCs w:val="24"/>
        </w:rPr>
        <w:t xml:space="preserve">Digital Painting </w:t>
      </w:r>
      <w:r w:rsidR="005722D7">
        <w:rPr>
          <w:rFonts w:ascii="Times New Roman" w:hAnsi="Times New Roman" w:cs="Times New Roman"/>
          <w:b/>
          <w:color w:val="000000" w:themeColor="text1"/>
          <w:sz w:val="24"/>
          <w:szCs w:val="24"/>
        </w:rPr>
        <w:t xml:space="preserve">and </w:t>
      </w:r>
      <w:r w:rsidR="00620D51">
        <w:rPr>
          <w:rFonts w:ascii="Times New Roman" w:hAnsi="Times New Roman" w:cs="Times New Roman"/>
          <w:b/>
          <w:color w:val="000000" w:themeColor="text1"/>
          <w:sz w:val="24"/>
          <w:szCs w:val="24"/>
        </w:rPr>
        <w:t>CAD</w:t>
      </w:r>
      <w:r w:rsidR="00847019">
        <w:rPr>
          <w:rFonts w:ascii="Times New Roman" w:hAnsi="Times New Roman" w:cs="Times New Roman"/>
          <w:b/>
          <w:color w:val="000000" w:themeColor="text1"/>
          <w:sz w:val="24"/>
          <w:szCs w:val="24"/>
        </w:rPr>
        <w:t xml:space="preserve"> </w:t>
      </w:r>
      <w:r w:rsidR="00620D51">
        <w:rPr>
          <w:rFonts w:ascii="Times New Roman" w:hAnsi="Times New Roman" w:cs="Times New Roman"/>
          <w:b/>
          <w:color w:val="000000" w:themeColor="text1"/>
          <w:sz w:val="24"/>
          <w:szCs w:val="24"/>
        </w:rPr>
        <w:t xml:space="preserve">Applications </w:t>
      </w:r>
    </w:p>
    <w:p w:rsidR="00847019" w:rsidRPr="00C86C54" w:rsidRDefault="00847019" w:rsidP="00C86C54">
      <w:pPr>
        <w:spacing w:after="0"/>
        <w:rPr>
          <w:rFonts w:ascii="Times New Roman" w:hAnsi="Times New Roman" w:cs="Times New Roman"/>
          <w:b/>
          <w:i/>
          <w:caps/>
          <w:sz w:val="24"/>
          <w:szCs w:val="24"/>
          <w:u w:val="single"/>
        </w:rPr>
      </w:pPr>
      <w:r>
        <w:rPr>
          <w:rFonts w:ascii="Times New Roman" w:hAnsi="Times New Roman" w:cs="Times New Roman"/>
          <w:b/>
          <w:bCs/>
          <w:color w:val="000000" w:themeColor="text1"/>
          <w:sz w:val="24"/>
          <w:szCs w:val="24"/>
        </w:rPr>
        <w:t xml:space="preserve">Course Code: </w:t>
      </w:r>
      <w:r>
        <w:rPr>
          <w:rFonts w:ascii="Times New Roman" w:hAnsi="Times New Roman" w:cs="Times New Roman"/>
          <w:b/>
          <w:bCs/>
          <w:color w:val="000000" w:themeColor="text1"/>
          <w:sz w:val="24"/>
          <w:szCs w:val="24"/>
        </w:rPr>
        <w:tab/>
        <w:t>HEC-512</w:t>
      </w:r>
    </w:p>
    <w:p w:rsidR="00847019" w:rsidRPr="005A6771" w:rsidRDefault="00847019" w:rsidP="00C86C54">
      <w:pPr>
        <w:widowControl w:val="0"/>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Credit Hours:  </w:t>
      </w:r>
      <w:r>
        <w:rPr>
          <w:rFonts w:ascii="Times New Roman" w:hAnsi="Times New Roman" w:cs="Times New Roman"/>
          <w:b/>
          <w:bCs/>
          <w:color w:val="000000" w:themeColor="text1"/>
          <w:sz w:val="24"/>
          <w:szCs w:val="24"/>
        </w:rPr>
        <w:tab/>
      </w:r>
      <w:r w:rsidRPr="005A6771">
        <w:rPr>
          <w:rFonts w:ascii="Times New Roman" w:hAnsi="Times New Roman" w:cs="Times New Roman"/>
          <w:b/>
          <w:bCs/>
          <w:color w:val="000000" w:themeColor="text1"/>
          <w:sz w:val="24"/>
          <w:szCs w:val="24"/>
        </w:rPr>
        <w:t>3</w:t>
      </w:r>
      <w:r w:rsidRPr="005A6771">
        <w:rPr>
          <w:rFonts w:ascii="Times New Roman" w:hAnsi="Times New Roman" w:cs="Times New Roman"/>
          <w:b/>
          <w:color w:val="000000" w:themeColor="text1"/>
          <w:sz w:val="24"/>
          <w:szCs w:val="24"/>
        </w:rPr>
        <w:t>(2-1)</w:t>
      </w:r>
    </w:p>
    <w:p w:rsidR="00847019" w:rsidRPr="00C86C54" w:rsidRDefault="00847019" w:rsidP="00847019">
      <w:pPr>
        <w:pStyle w:val="Heading1"/>
        <w:rPr>
          <w:rFonts w:ascii="Times New Roman" w:hAnsi="Times New Roman" w:cs="Times New Roman"/>
          <w:b/>
          <w:color w:val="000000" w:themeColor="text1"/>
          <w:sz w:val="24"/>
          <w:szCs w:val="24"/>
          <w:u w:val="single"/>
        </w:rPr>
      </w:pPr>
      <w:r w:rsidRPr="00C86C54">
        <w:rPr>
          <w:rFonts w:ascii="Times New Roman" w:hAnsi="Times New Roman" w:cs="Times New Roman"/>
          <w:b/>
          <w:color w:val="000000" w:themeColor="text1"/>
          <w:sz w:val="24"/>
          <w:szCs w:val="24"/>
          <w:u w:val="single"/>
        </w:rPr>
        <w:t>Aims &amp; Objectives:</w:t>
      </w:r>
    </w:p>
    <w:p w:rsidR="00847019" w:rsidRPr="005A6771" w:rsidRDefault="00847019" w:rsidP="00847019">
      <w:pPr>
        <w:pStyle w:val="Default"/>
        <w:rPr>
          <w:rFonts w:ascii="Times New Roman" w:hAnsi="Times New Roman" w:cs="Times New Roman"/>
          <w:color w:val="000000" w:themeColor="text1"/>
        </w:rPr>
      </w:pPr>
      <w:r w:rsidRPr="005A6771">
        <w:rPr>
          <w:rFonts w:ascii="Times New Roman" w:hAnsi="Times New Roman" w:cs="Times New Roman"/>
          <w:color w:val="000000" w:themeColor="text1"/>
        </w:rPr>
        <w:t xml:space="preserve">This course is designed to assist students in developing skills and techniques to produce computer generated graphic designs for textiles, interiors and fashion illustrations. </w:t>
      </w:r>
    </w:p>
    <w:p w:rsidR="00847019" w:rsidRDefault="00847019" w:rsidP="00847019">
      <w:pPr>
        <w:widowControl w:val="0"/>
        <w:autoSpaceDE w:val="0"/>
        <w:autoSpaceDN w:val="0"/>
        <w:adjustRightInd w:val="0"/>
        <w:spacing w:line="240" w:lineRule="auto"/>
        <w:rPr>
          <w:rFonts w:ascii="Times New Roman" w:hAnsi="Times New Roman" w:cs="Times New Roman"/>
          <w:b/>
          <w:bCs/>
          <w:i/>
          <w:color w:val="000000" w:themeColor="text1"/>
          <w:sz w:val="24"/>
          <w:szCs w:val="24"/>
          <w:u w:val="single"/>
        </w:rPr>
      </w:pPr>
      <w:r w:rsidRPr="005A6771">
        <w:rPr>
          <w:rFonts w:ascii="Times New Roman" w:hAnsi="Times New Roman" w:cs="Times New Roman"/>
          <w:b/>
          <w:bCs/>
          <w:i/>
          <w:color w:val="000000" w:themeColor="text1"/>
          <w:sz w:val="24"/>
          <w:szCs w:val="24"/>
          <w:u w:val="single"/>
        </w:rPr>
        <w:t>THEORY:</w:t>
      </w:r>
    </w:p>
    <w:p w:rsidR="00847019" w:rsidRPr="005A6771" w:rsidRDefault="00847019" w:rsidP="00847019">
      <w:pPr>
        <w:widowControl w:val="0"/>
        <w:autoSpaceDE w:val="0"/>
        <w:autoSpaceDN w:val="0"/>
        <w:adjustRightInd w:val="0"/>
        <w:spacing w:line="240" w:lineRule="auto"/>
        <w:rPr>
          <w:rFonts w:ascii="Times New Roman" w:hAnsi="Times New Roman" w:cs="Times New Roman"/>
          <w:b/>
          <w:bCs/>
          <w:i/>
          <w:color w:val="000000" w:themeColor="text1"/>
          <w:sz w:val="24"/>
          <w:szCs w:val="24"/>
          <w:u w:val="single"/>
        </w:rPr>
      </w:pPr>
      <w:r w:rsidRPr="005A6771">
        <w:rPr>
          <w:rFonts w:ascii="Times New Roman" w:hAnsi="Times New Roman" w:cs="Times New Roman"/>
          <w:color w:val="000000" w:themeColor="text1"/>
          <w:spacing w:val="-1"/>
          <w:sz w:val="24"/>
          <w:szCs w:val="24"/>
        </w:rPr>
        <w:t xml:space="preserve">CAD and Design development using Photoshop and Illustrator software - Drawing tools and functions; </w:t>
      </w:r>
      <w:proofErr w:type="gramStart"/>
      <w:r w:rsidRPr="005A6771">
        <w:rPr>
          <w:rFonts w:ascii="Times New Roman" w:hAnsi="Times New Roman" w:cs="Times New Roman"/>
          <w:color w:val="000000" w:themeColor="text1"/>
          <w:spacing w:val="-1"/>
          <w:sz w:val="24"/>
          <w:szCs w:val="24"/>
        </w:rPr>
        <w:t>Creating</w:t>
      </w:r>
      <w:proofErr w:type="gramEnd"/>
      <w:r w:rsidRPr="005A6771">
        <w:rPr>
          <w:rFonts w:ascii="Times New Roman" w:hAnsi="Times New Roman" w:cs="Times New Roman"/>
          <w:color w:val="000000" w:themeColor="text1"/>
          <w:spacing w:val="-1"/>
          <w:sz w:val="24"/>
          <w:szCs w:val="24"/>
        </w:rPr>
        <w:t xml:space="preserve"> motifs for print and embroidery design on fabric: Creating logos and label for apparel industries. Fashion boutiques. Textile Design using Illustrator Design Studio: Creating plain weave, types of twill weave stripped pattern; vertical and horizontal, checked pattern, Dobby design pattern and Jacquard pattern design. Introduction to software drawing</w:t>
      </w:r>
      <w:r w:rsidRPr="005A6771">
        <w:rPr>
          <w:rFonts w:ascii="Times New Roman" w:hAnsi="Times New Roman" w:cs="Times New Roman"/>
          <w:color w:val="000000" w:themeColor="text1"/>
          <w:sz w:val="24"/>
          <w:szCs w:val="24"/>
        </w:rPr>
        <w:t xml:space="preserve"> basics - creating lines and curves. Working with graphics - shaping, altering and grouping: adding curved corners to art work </w:t>
      </w:r>
      <w:r w:rsidRPr="005A6771">
        <w:rPr>
          <w:rFonts w:ascii="Times New Roman" w:hAnsi="Times New Roman" w:cs="Times New Roman"/>
          <w:color w:val="000000" w:themeColor="text1"/>
          <w:spacing w:val="-1"/>
          <w:sz w:val="24"/>
          <w:szCs w:val="24"/>
        </w:rPr>
        <w:t xml:space="preserve">altering artwork, Manipulating groups of graphics. </w:t>
      </w:r>
      <w:r w:rsidRPr="005A6771">
        <w:rPr>
          <w:rFonts w:ascii="Times New Roman" w:hAnsi="Times New Roman" w:cs="Times New Roman"/>
          <w:color w:val="000000" w:themeColor="text1"/>
          <w:sz w:val="24"/>
          <w:szCs w:val="24"/>
        </w:rPr>
        <w:t xml:space="preserve">Adding text to graphics: working with the fonts, adding text to artwork. </w:t>
      </w:r>
      <w:r w:rsidRPr="005A6771">
        <w:rPr>
          <w:rFonts w:ascii="Times New Roman" w:hAnsi="Times New Roman" w:cs="Times New Roman"/>
          <w:color w:val="000000" w:themeColor="text1"/>
          <w:spacing w:val="-1"/>
          <w:sz w:val="24"/>
          <w:szCs w:val="24"/>
        </w:rPr>
        <w:t xml:space="preserve">Transforming graphics into new forms: </w:t>
      </w:r>
      <w:r w:rsidRPr="005A6771">
        <w:rPr>
          <w:rFonts w:ascii="Times New Roman" w:hAnsi="Times New Roman" w:cs="Times New Roman"/>
          <w:color w:val="000000" w:themeColor="text1"/>
          <w:spacing w:val="-2"/>
          <w:sz w:val="24"/>
          <w:szCs w:val="24"/>
        </w:rPr>
        <w:t xml:space="preserve">Scaling images, </w:t>
      </w:r>
      <w:r w:rsidR="005722D7" w:rsidRPr="005A6771">
        <w:rPr>
          <w:rFonts w:ascii="Times New Roman" w:hAnsi="Times New Roman" w:cs="Times New Roman"/>
          <w:color w:val="000000" w:themeColor="text1"/>
          <w:spacing w:val="-2"/>
          <w:sz w:val="24"/>
          <w:szCs w:val="24"/>
        </w:rPr>
        <w:t>blending</w:t>
      </w:r>
      <w:r w:rsidRPr="005A6771">
        <w:rPr>
          <w:rFonts w:ascii="Times New Roman" w:hAnsi="Times New Roman" w:cs="Times New Roman"/>
          <w:color w:val="000000" w:themeColor="text1"/>
          <w:spacing w:val="-2"/>
          <w:sz w:val="24"/>
          <w:szCs w:val="24"/>
        </w:rPr>
        <w:t xml:space="preserve"> to add contours, </w:t>
      </w:r>
      <w:r w:rsidR="005722D7" w:rsidRPr="005A6771">
        <w:rPr>
          <w:rFonts w:ascii="Times New Roman" w:hAnsi="Times New Roman" w:cs="Times New Roman"/>
          <w:color w:val="000000" w:themeColor="text1"/>
          <w:spacing w:val="-1"/>
          <w:sz w:val="24"/>
          <w:szCs w:val="24"/>
        </w:rPr>
        <w:t>rotating</w:t>
      </w:r>
      <w:r w:rsidRPr="005A6771">
        <w:rPr>
          <w:rFonts w:ascii="Times New Roman" w:hAnsi="Times New Roman" w:cs="Times New Roman"/>
          <w:color w:val="000000" w:themeColor="text1"/>
          <w:spacing w:val="-1"/>
          <w:sz w:val="24"/>
          <w:szCs w:val="24"/>
        </w:rPr>
        <w:t xml:space="preserve"> images, Shearing of slanting objects uniformly, </w:t>
      </w:r>
      <w:r w:rsidRPr="005A6771">
        <w:rPr>
          <w:rFonts w:ascii="Times New Roman" w:hAnsi="Times New Roman" w:cs="Times New Roman"/>
          <w:color w:val="000000" w:themeColor="text1"/>
          <w:spacing w:val="-2"/>
          <w:sz w:val="24"/>
          <w:szCs w:val="24"/>
        </w:rPr>
        <w:t xml:space="preserve">Shadowing objects, </w:t>
      </w:r>
      <w:r w:rsidRPr="005A6771">
        <w:rPr>
          <w:rFonts w:ascii="Times New Roman" w:hAnsi="Times New Roman" w:cs="Times New Roman"/>
          <w:color w:val="000000" w:themeColor="text1"/>
          <w:spacing w:val="-1"/>
          <w:sz w:val="24"/>
          <w:szCs w:val="24"/>
        </w:rPr>
        <w:t xml:space="preserve">Advanced modification and transformation techniques: Creating exploded views, Cutting and adjusting, </w:t>
      </w:r>
      <w:r w:rsidRPr="005A6771">
        <w:rPr>
          <w:rFonts w:ascii="Times New Roman" w:hAnsi="Times New Roman" w:cs="Times New Roman"/>
          <w:color w:val="000000" w:themeColor="text1"/>
          <w:sz w:val="24"/>
          <w:szCs w:val="24"/>
        </w:rPr>
        <w:t xml:space="preserve">Multiple copies/repeating elements, </w:t>
      </w:r>
      <w:r w:rsidRPr="005A6771">
        <w:rPr>
          <w:rFonts w:ascii="Times New Roman" w:hAnsi="Times New Roman" w:cs="Times New Roman"/>
          <w:color w:val="000000" w:themeColor="text1"/>
          <w:spacing w:val="-1"/>
          <w:sz w:val="24"/>
          <w:szCs w:val="24"/>
        </w:rPr>
        <w:t>Repeating shapes, Changing the axis</w:t>
      </w:r>
      <w:r w:rsidRPr="005A6771">
        <w:rPr>
          <w:rFonts w:ascii="Times New Roman" w:hAnsi="Times New Roman" w:cs="Times New Roman"/>
          <w:b/>
          <w:bCs/>
          <w:color w:val="000000" w:themeColor="text1"/>
          <w:sz w:val="24"/>
          <w:szCs w:val="24"/>
        </w:rPr>
        <w:t xml:space="preserve">. </w:t>
      </w:r>
      <w:r w:rsidRPr="005A6771">
        <w:rPr>
          <w:rFonts w:ascii="Times New Roman" w:hAnsi="Times New Roman" w:cs="Times New Roman"/>
          <w:color w:val="000000" w:themeColor="text1"/>
          <w:spacing w:val="-1"/>
          <w:sz w:val="24"/>
          <w:szCs w:val="24"/>
        </w:rPr>
        <w:t xml:space="preserve">Using abstract tools </w:t>
      </w:r>
      <w:r w:rsidRPr="005A6771">
        <w:rPr>
          <w:rFonts w:ascii="Times New Roman" w:hAnsi="Times New Roman" w:cs="Times New Roman"/>
          <w:color w:val="000000" w:themeColor="text1"/>
          <w:spacing w:val="-2"/>
          <w:sz w:val="24"/>
          <w:szCs w:val="24"/>
        </w:rPr>
        <w:t>using the freehand tool</w:t>
      </w:r>
    </w:p>
    <w:p w:rsidR="00D55A1C" w:rsidRDefault="00847019" w:rsidP="00847019">
      <w:pPr>
        <w:widowControl w:val="0"/>
        <w:autoSpaceDE w:val="0"/>
        <w:autoSpaceDN w:val="0"/>
        <w:adjustRightInd w:val="0"/>
        <w:spacing w:line="240" w:lineRule="auto"/>
        <w:rPr>
          <w:rFonts w:ascii="Times New Roman" w:hAnsi="Times New Roman" w:cs="Times New Roman"/>
          <w:b/>
          <w:bCs/>
          <w:i/>
          <w:color w:val="000000" w:themeColor="text1"/>
          <w:sz w:val="24"/>
          <w:szCs w:val="24"/>
          <w:u w:val="single"/>
        </w:rPr>
      </w:pPr>
      <w:r w:rsidRPr="005A6771">
        <w:rPr>
          <w:rFonts w:ascii="Times New Roman" w:hAnsi="Times New Roman" w:cs="Times New Roman"/>
          <w:b/>
          <w:bCs/>
          <w:i/>
          <w:color w:val="000000" w:themeColor="text1"/>
          <w:sz w:val="24"/>
          <w:szCs w:val="24"/>
          <w:u w:val="single"/>
        </w:rPr>
        <w:t>PRACTICAL:</w:t>
      </w:r>
    </w:p>
    <w:p w:rsidR="00847019" w:rsidRPr="005A6771" w:rsidRDefault="00847019" w:rsidP="00847019">
      <w:pPr>
        <w:widowControl w:val="0"/>
        <w:autoSpaceDE w:val="0"/>
        <w:autoSpaceDN w:val="0"/>
        <w:adjustRightInd w:val="0"/>
        <w:spacing w:line="240" w:lineRule="auto"/>
        <w:rPr>
          <w:rFonts w:ascii="Times New Roman" w:hAnsi="Times New Roman" w:cs="Times New Roman"/>
          <w:b/>
          <w:bCs/>
          <w:i/>
          <w:color w:val="000000" w:themeColor="text1"/>
          <w:sz w:val="24"/>
          <w:szCs w:val="24"/>
          <w:u w:val="single"/>
        </w:rPr>
      </w:pPr>
      <w:r w:rsidRPr="005A6771">
        <w:rPr>
          <w:rFonts w:ascii="Times New Roman" w:hAnsi="Times New Roman" w:cs="Times New Roman"/>
          <w:color w:val="000000" w:themeColor="text1"/>
          <w:spacing w:val="-1"/>
          <w:sz w:val="24"/>
          <w:szCs w:val="24"/>
        </w:rPr>
        <w:t xml:space="preserve">Develop designs using any four software: Software evaluation: (latest), coral Draw </w:t>
      </w:r>
      <w:r w:rsidRPr="005A6771">
        <w:rPr>
          <w:rFonts w:ascii="Times New Roman" w:hAnsi="Times New Roman" w:cs="Times New Roman"/>
          <w:color w:val="000000" w:themeColor="text1"/>
          <w:spacing w:val="-2"/>
          <w:sz w:val="24"/>
          <w:szCs w:val="24"/>
        </w:rPr>
        <w:t xml:space="preserve">adobe Photoshop, </w:t>
      </w:r>
      <w:r w:rsidRPr="005A6771">
        <w:rPr>
          <w:rFonts w:ascii="Times New Roman" w:hAnsi="Times New Roman" w:cs="Times New Roman"/>
          <w:color w:val="000000" w:themeColor="text1"/>
          <w:spacing w:val="-1"/>
          <w:sz w:val="24"/>
          <w:szCs w:val="24"/>
        </w:rPr>
        <w:t>adobe image editor, Illustrator,</w:t>
      </w:r>
      <w:r w:rsidR="005722D7">
        <w:rPr>
          <w:rFonts w:ascii="Times New Roman" w:hAnsi="Times New Roman" w:cs="Times New Roman"/>
          <w:color w:val="000000" w:themeColor="text1"/>
          <w:spacing w:val="-1"/>
          <w:sz w:val="24"/>
          <w:szCs w:val="24"/>
        </w:rPr>
        <w:t xml:space="preserve"> </w:t>
      </w:r>
      <w:r w:rsidRPr="005A6771">
        <w:rPr>
          <w:rFonts w:ascii="Times New Roman" w:hAnsi="Times New Roman" w:cs="Times New Roman"/>
          <w:color w:val="000000" w:themeColor="text1"/>
          <w:sz w:val="24"/>
          <w:szCs w:val="24"/>
        </w:rPr>
        <w:t xml:space="preserve">Fashion illustrations: formal wear, evening wear, children wear, </w:t>
      </w:r>
      <w:proofErr w:type="gramStart"/>
      <w:r w:rsidR="005722D7" w:rsidRPr="005A6771">
        <w:rPr>
          <w:rFonts w:ascii="Times New Roman" w:hAnsi="Times New Roman" w:cs="Times New Roman"/>
          <w:color w:val="000000" w:themeColor="text1"/>
          <w:sz w:val="24"/>
          <w:szCs w:val="24"/>
        </w:rPr>
        <w:t>men ‘</w:t>
      </w:r>
      <w:r w:rsidRPr="005A6771">
        <w:rPr>
          <w:rFonts w:ascii="Times New Roman" w:hAnsi="Times New Roman" w:cs="Times New Roman"/>
          <w:color w:val="000000" w:themeColor="text1"/>
          <w:sz w:val="24"/>
          <w:szCs w:val="24"/>
        </w:rPr>
        <w:t>s</w:t>
      </w:r>
      <w:proofErr w:type="gramEnd"/>
      <w:r w:rsidRPr="005A6771">
        <w:rPr>
          <w:rFonts w:ascii="Times New Roman" w:hAnsi="Times New Roman" w:cs="Times New Roman"/>
          <w:color w:val="000000" w:themeColor="text1"/>
          <w:sz w:val="24"/>
          <w:szCs w:val="24"/>
        </w:rPr>
        <w:t xml:space="preserve"> wear, </w:t>
      </w:r>
      <w:r w:rsidRPr="005A6771">
        <w:rPr>
          <w:rFonts w:ascii="Times New Roman" w:hAnsi="Times New Roman" w:cs="Times New Roman"/>
          <w:color w:val="000000" w:themeColor="text1"/>
          <w:spacing w:val="-1"/>
          <w:sz w:val="24"/>
          <w:szCs w:val="24"/>
        </w:rPr>
        <w:t>Textile designs for printing, applied designs, structural designs.</w:t>
      </w:r>
    </w:p>
    <w:p w:rsidR="00847019" w:rsidRPr="00D55A1C" w:rsidRDefault="00847019" w:rsidP="00847019">
      <w:pPr>
        <w:pStyle w:val="Heading2"/>
        <w:spacing w:line="240" w:lineRule="auto"/>
        <w:rPr>
          <w:rFonts w:ascii="Times New Roman" w:hAnsi="Times New Roman" w:cs="Times New Roman"/>
          <w:b/>
          <w:color w:val="000000" w:themeColor="text1"/>
          <w:sz w:val="24"/>
          <w:szCs w:val="24"/>
          <w:u w:val="single"/>
        </w:rPr>
      </w:pPr>
      <w:r w:rsidRPr="00D55A1C">
        <w:rPr>
          <w:rFonts w:ascii="Times New Roman" w:hAnsi="Times New Roman" w:cs="Times New Roman"/>
          <w:b/>
          <w:color w:val="000000" w:themeColor="text1"/>
          <w:sz w:val="24"/>
          <w:szCs w:val="24"/>
          <w:u w:val="single"/>
        </w:rPr>
        <w:t>RECOMMENDED BOOKS:</w:t>
      </w:r>
    </w:p>
    <w:p w:rsidR="00847019" w:rsidRPr="005A6771" w:rsidRDefault="00847019" w:rsidP="00847019">
      <w:pPr>
        <w:spacing w:line="240" w:lineRule="auto"/>
        <w:rPr>
          <w:rFonts w:ascii="Times New Roman" w:hAnsi="Times New Roman" w:cs="Times New Roman"/>
          <w:color w:val="000000" w:themeColor="text1"/>
          <w:sz w:val="24"/>
          <w:szCs w:val="24"/>
        </w:rPr>
      </w:pPr>
    </w:p>
    <w:p w:rsidR="00847019" w:rsidRPr="005A6771" w:rsidRDefault="00847019" w:rsidP="00AD44DB">
      <w:pPr>
        <w:widowControl w:val="0"/>
        <w:numPr>
          <w:ilvl w:val="0"/>
          <w:numId w:val="34"/>
        </w:numPr>
        <w:shd w:val="clear" w:color="auto" w:fill="FFFFFF"/>
        <w:tabs>
          <w:tab w:val="left" w:pos="149"/>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5A6771">
        <w:rPr>
          <w:rFonts w:ascii="Times New Roman" w:hAnsi="Times New Roman" w:cs="Times New Roman"/>
          <w:color w:val="000000" w:themeColor="text1"/>
          <w:sz w:val="24"/>
          <w:szCs w:val="24"/>
        </w:rPr>
        <w:t>J.E. Davies Penelope, Denny Walter B., Hofric</w:t>
      </w:r>
      <w:r w:rsidR="005722D7">
        <w:rPr>
          <w:rFonts w:ascii="Times New Roman" w:hAnsi="Times New Roman" w:cs="Times New Roman"/>
          <w:color w:val="000000" w:themeColor="text1"/>
          <w:sz w:val="24"/>
          <w:szCs w:val="24"/>
        </w:rPr>
        <w:t>hter Frima Fox, Jacobs Joseph F</w:t>
      </w:r>
      <w:r w:rsidRPr="005A6771">
        <w:rPr>
          <w:rFonts w:ascii="Times New Roman" w:hAnsi="Times New Roman" w:cs="Times New Roman"/>
          <w:color w:val="000000" w:themeColor="text1"/>
          <w:spacing w:val="-1"/>
          <w:sz w:val="24"/>
          <w:szCs w:val="24"/>
        </w:rPr>
        <w:t>,Janson's History of Art: The Western Tradition (8th Edition) (2010) MyArtsLab Series</w:t>
      </w:r>
    </w:p>
    <w:p w:rsidR="00847019" w:rsidRPr="005A6771" w:rsidRDefault="00847019" w:rsidP="00AD44DB">
      <w:pPr>
        <w:widowControl w:val="0"/>
        <w:numPr>
          <w:ilvl w:val="0"/>
          <w:numId w:val="34"/>
        </w:numPr>
        <w:shd w:val="clear" w:color="auto" w:fill="FFFFFF"/>
        <w:tabs>
          <w:tab w:val="left" w:pos="149"/>
        </w:tabs>
        <w:autoSpaceDE w:val="0"/>
        <w:autoSpaceDN w:val="0"/>
        <w:adjustRightInd w:val="0"/>
        <w:spacing w:before="10" w:after="0" w:line="240" w:lineRule="auto"/>
        <w:ind w:right="518"/>
        <w:jc w:val="both"/>
        <w:rPr>
          <w:rFonts w:ascii="Times New Roman" w:hAnsi="Times New Roman" w:cs="Times New Roman"/>
          <w:b/>
          <w:bCs/>
          <w:color w:val="000000" w:themeColor="text1"/>
          <w:sz w:val="24"/>
          <w:szCs w:val="24"/>
        </w:rPr>
      </w:pPr>
      <w:r w:rsidRPr="005A6771">
        <w:rPr>
          <w:rFonts w:ascii="Times New Roman" w:hAnsi="Times New Roman" w:cs="Times New Roman"/>
          <w:color w:val="000000" w:themeColor="text1"/>
          <w:spacing w:val="-1"/>
          <w:sz w:val="24"/>
          <w:szCs w:val="24"/>
        </w:rPr>
        <w:t xml:space="preserve">Gardner Helen, Gardner's Art Through the Ages: A Global History, Volume I &amp; II </w:t>
      </w:r>
      <w:r w:rsidRPr="005A6771">
        <w:rPr>
          <w:rFonts w:ascii="Times New Roman" w:hAnsi="Times New Roman" w:cs="Times New Roman"/>
          <w:color w:val="000000" w:themeColor="text1"/>
          <w:sz w:val="24"/>
          <w:szCs w:val="24"/>
        </w:rPr>
        <w:t>(Gardner's Art Through the Ages: A Concise History) 2008</w:t>
      </w:r>
    </w:p>
    <w:p w:rsidR="00847019" w:rsidRPr="005A6771" w:rsidRDefault="00847019" w:rsidP="00AD44DB">
      <w:pPr>
        <w:widowControl w:val="0"/>
        <w:numPr>
          <w:ilvl w:val="0"/>
          <w:numId w:val="34"/>
        </w:numPr>
        <w:shd w:val="clear" w:color="auto" w:fill="FFFFFF"/>
        <w:tabs>
          <w:tab w:val="left" w:pos="149"/>
        </w:tabs>
        <w:autoSpaceDE w:val="0"/>
        <w:autoSpaceDN w:val="0"/>
        <w:adjustRightInd w:val="0"/>
        <w:spacing w:before="10" w:after="0" w:line="240" w:lineRule="auto"/>
        <w:jc w:val="both"/>
        <w:rPr>
          <w:rFonts w:ascii="Times New Roman" w:hAnsi="Times New Roman" w:cs="Times New Roman"/>
          <w:color w:val="000000" w:themeColor="text1"/>
          <w:sz w:val="24"/>
          <w:szCs w:val="24"/>
        </w:rPr>
      </w:pPr>
      <w:r w:rsidRPr="005A6771">
        <w:rPr>
          <w:rFonts w:ascii="Times New Roman" w:hAnsi="Times New Roman" w:cs="Times New Roman"/>
          <w:color w:val="000000" w:themeColor="text1"/>
          <w:sz w:val="24"/>
          <w:szCs w:val="24"/>
        </w:rPr>
        <w:t>Smagula, Howard J.; Creative Drawing 2002, Lawrence King Publishing Limited</w:t>
      </w:r>
    </w:p>
    <w:p w:rsidR="00847019" w:rsidRDefault="00847019" w:rsidP="00BC5D61">
      <w:pPr>
        <w:rPr>
          <w:rFonts w:ascii="Times New Roman" w:hAnsi="Times New Roman" w:cs="Times New Roman"/>
          <w:b/>
          <w:lang w:val="en-GB"/>
        </w:rPr>
      </w:pPr>
    </w:p>
    <w:p w:rsidR="00A277A3" w:rsidRDefault="00A277A3" w:rsidP="00B2590A">
      <w:pPr>
        <w:rPr>
          <w:rFonts w:ascii="Times New Roman" w:hAnsi="Times New Roman" w:cs="Times New Roman"/>
          <w:b/>
          <w:lang w:val="en-GB"/>
        </w:rPr>
      </w:pPr>
    </w:p>
    <w:p w:rsidR="00A277A3" w:rsidRDefault="00A277A3" w:rsidP="00B2590A">
      <w:pPr>
        <w:rPr>
          <w:rFonts w:ascii="Times New Roman" w:hAnsi="Times New Roman" w:cs="Times New Roman"/>
          <w:b/>
          <w:lang w:val="en-GB"/>
        </w:rPr>
      </w:pPr>
    </w:p>
    <w:p w:rsidR="00A277A3" w:rsidRDefault="00A277A3" w:rsidP="00B2590A">
      <w:pPr>
        <w:rPr>
          <w:rFonts w:ascii="Times New Roman" w:hAnsi="Times New Roman" w:cs="Times New Roman"/>
          <w:b/>
          <w:lang w:val="en-GB"/>
        </w:rPr>
      </w:pPr>
    </w:p>
    <w:p w:rsidR="00A277A3" w:rsidRDefault="00A277A3" w:rsidP="00B2590A">
      <w:pPr>
        <w:rPr>
          <w:rFonts w:ascii="Times New Roman" w:hAnsi="Times New Roman" w:cs="Times New Roman"/>
          <w:b/>
          <w:lang w:val="en-GB"/>
        </w:rPr>
      </w:pPr>
    </w:p>
    <w:p w:rsidR="00A277A3" w:rsidRDefault="00A277A3" w:rsidP="00B2590A">
      <w:pPr>
        <w:rPr>
          <w:rFonts w:ascii="Times New Roman" w:hAnsi="Times New Roman" w:cs="Times New Roman"/>
          <w:b/>
          <w:lang w:val="en-GB"/>
        </w:rPr>
      </w:pPr>
    </w:p>
    <w:p w:rsidR="00A277A3" w:rsidRDefault="00A277A3" w:rsidP="00B2590A">
      <w:pPr>
        <w:rPr>
          <w:rFonts w:ascii="Times New Roman" w:hAnsi="Times New Roman" w:cs="Times New Roman"/>
          <w:b/>
          <w:lang w:val="en-GB"/>
        </w:rPr>
      </w:pPr>
    </w:p>
    <w:p w:rsidR="00F45EA0" w:rsidRDefault="00F45EA0" w:rsidP="00B2590A">
      <w:pPr>
        <w:rPr>
          <w:rFonts w:ascii="Times New Roman" w:hAnsi="Times New Roman" w:cs="Times New Roman"/>
          <w:b/>
          <w:lang w:val="en-GB"/>
        </w:rPr>
      </w:pPr>
    </w:p>
    <w:p w:rsidR="00B2590A" w:rsidRDefault="00B2590A" w:rsidP="00B2590A">
      <w:pPr>
        <w:rPr>
          <w:rFonts w:ascii="Times New Roman" w:hAnsi="Times New Roman" w:cs="Times New Roman"/>
          <w:b/>
          <w:lang w:val="en-GB"/>
        </w:rPr>
      </w:pPr>
      <w:r w:rsidRPr="005A6771">
        <w:rPr>
          <w:rFonts w:ascii="Times New Roman" w:hAnsi="Times New Roman" w:cs="Times New Roman"/>
          <w:b/>
          <w:lang w:val="en-GB"/>
        </w:rPr>
        <w:t xml:space="preserve">Semester </w:t>
      </w:r>
      <w:r>
        <w:rPr>
          <w:rFonts w:ascii="Times New Roman" w:hAnsi="Times New Roman" w:cs="Times New Roman"/>
          <w:b/>
          <w:lang w:val="en-GB"/>
        </w:rPr>
        <w:t>7</w:t>
      </w:r>
    </w:p>
    <w:tbl>
      <w:tblPr>
        <w:tblStyle w:val="TableGrid"/>
        <w:tblW w:w="9493" w:type="dxa"/>
        <w:tblLook w:val="04A0" w:firstRow="1" w:lastRow="0" w:firstColumn="1" w:lastColumn="0" w:noHBand="0" w:noVBand="1"/>
      </w:tblPr>
      <w:tblGrid>
        <w:gridCol w:w="724"/>
        <w:gridCol w:w="1270"/>
        <w:gridCol w:w="4664"/>
        <w:gridCol w:w="992"/>
        <w:gridCol w:w="1843"/>
      </w:tblGrid>
      <w:tr w:rsidR="00FE51D1" w:rsidRPr="00CA5DFE" w:rsidTr="003C275D">
        <w:tc>
          <w:tcPr>
            <w:tcW w:w="724" w:type="dxa"/>
          </w:tcPr>
          <w:p w:rsidR="00FE51D1" w:rsidRPr="00CA5DFE" w:rsidRDefault="00FE51D1" w:rsidP="003C275D">
            <w:pPr>
              <w:rPr>
                <w:rFonts w:ascii="Times New Roman" w:hAnsi="Times New Roman" w:cs="Times New Roman"/>
                <w:b/>
                <w:lang w:val="en-GB"/>
              </w:rPr>
            </w:pPr>
            <w:r w:rsidRPr="00CA5DFE">
              <w:rPr>
                <w:rFonts w:ascii="Times New Roman" w:hAnsi="Times New Roman" w:cs="Times New Roman"/>
                <w:b/>
                <w:lang w:val="en-GB"/>
              </w:rPr>
              <w:t>Sr.no</w:t>
            </w:r>
          </w:p>
        </w:tc>
        <w:tc>
          <w:tcPr>
            <w:tcW w:w="1270" w:type="dxa"/>
          </w:tcPr>
          <w:p w:rsidR="00FE51D1" w:rsidRPr="00CA5DFE" w:rsidRDefault="00FE51D1" w:rsidP="003C275D">
            <w:pPr>
              <w:rPr>
                <w:rFonts w:ascii="Times New Roman" w:hAnsi="Times New Roman" w:cs="Times New Roman"/>
                <w:b/>
                <w:lang w:val="en-GB"/>
              </w:rPr>
            </w:pPr>
            <w:r w:rsidRPr="00CA5DFE">
              <w:rPr>
                <w:rFonts w:ascii="Times New Roman" w:hAnsi="Times New Roman" w:cs="Times New Roman"/>
                <w:b/>
                <w:lang w:val="en-GB"/>
              </w:rPr>
              <w:t xml:space="preserve">Course code </w:t>
            </w:r>
          </w:p>
        </w:tc>
        <w:tc>
          <w:tcPr>
            <w:tcW w:w="4664" w:type="dxa"/>
          </w:tcPr>
          <w:p w:rsidR="00FE51D1" w:rsidRPr="00CA5DFE" w:rsidRDefault="00FE51D1" w:rsidP="003C275D">
            <w:pPr>
              <w:rPr>
                <w:rFonts w:ascii="Times New Roman" w:hAnsi="Times New Roman" w:cs="Times New Roman"/>
                <w:b/>
                <w:lang w:val="en-GB"/>
              </w:rPr>
            </w:pPr>
            <w:r w:rsidRPr="00CA5DFE">
              <w:rPr>
                <w:rFonts w:ascii="Times New Roman" w:hAnsi="Times New Roman" w:cs="Times New Roman"/>
                <w:b/>
                <w:lang w:val="en-GB"/>
              </w:rPr>
              <w:t xml:space="preserve">Subjects </w:t>
            </w:r>
          </w:p>
        </w:tc>
        <w:tc>
          <w:tcPr>
            <w:tcW w:w="992" w:type="dxa"/>
          </w:tcPr>
          <w:p w:rsidR="00FE51D1" w:rsidRPr="00CA5DFE" w:rsidRDefault="00FE51D1" w:rsidP="003C275D">
            <w:pPr>
              <w:rPr>
                <w:rFonts w:ascii="Times New Roman" w:hAnsi="Times New Roman" w:cs="Times New Roman"/>
                <w:b/>
                <w:lang w:val="en-GB"/>
              </w:rPr>
            </w:pPr>
            <w:r w:rsidRPr="00CA5DFE">
              <w:rPr>
                <w:rFonts w:ascii="Times New Roman" w:hAnsi="Times New Roman" w:cs="Times New Roman"/>
                <w:b/>
                <w:lang w:val="en-GB"/>
              </w:rPr>
              <w:t xml:space="preserve">Credit hours </w:t>
            </w:r>
          </w:p>
        </w:tc>
        <w:tc>
          <w:tcPr>
            <w:tcW w:w="1843" w:type="dxa"/>
          </w:tcPr>
          <w:p w:rsidR="00FE51D1" w:rsidRPr="00CA5DFE" w:rsidRDefault="00FE51D1" w:rsidP="003C275D">
            <w:pPr>
              <w:rPr>
                <w:rFonts w:ascii="Times New Roman" w:hAnsi="Times New Roman" w:cs="Times New Roman"/>
                <w:b/>
                <w:lang w:val="en-GB"/>
              </w:rPr>
            </w:pPr>
            <w:r w:rsidRPr="00CA5DFE">
              <w:rPr>
                <w:rFonts w:ascii="Times New Roman" w:hAnsi="Times New Roman" w:cs="Times New Roman"/>
                <w:b/>
                <w:lang w:val="en-GB"/>
              </w:rPr>
              <w:t xml:space="preserve">Category </w:t>
            </w: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HEC-601</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Commercialization in Home Economics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tc>
        <w:tc>
          <w:tcPr>
            <w:tcW w:w="1843"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HEC-603</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Sustainability  in Home Economics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sz w:val="24"/>
                <w:szCs w:val="24"/>
              </w:rPr>
              <w:t>3(2-1)</w:t>
            </w:r>
          </w:p>
        </w:tc>
        <w:tc>
          <w:tcPr>
            <w:tcW w:w="1843"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INT-631</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Internship </w:t>
            </w:r>
          </w:p>
          <w:p w:rsidR="00FE51D1" w:rsidRPr="00CA5DFE" w:rsidRDefault="00FE51D1" w:rsidP="003C275D">
            <w:pPr>
              <w:pStyle w:val="ListParagraph"/>
              <w:numPr>
                <w:ilvl w:val="0"/>
                <w:numId w:val="12"/>
              </w:numPr>
              <w:rPr>
                <w:rFonts w:ascii="Times New Roman" w:eastAsia="Times New Roman" w:hAnsi="Times New Roman" w:cs="Times New Roman"/>
              </w:rPr>
            </w:pPr>
            <w:r w:rsidRPr="00CA5DFE">
              <w:rPr>
                <w:rFonts w:ascii="Times New Roman" w:eastAsia="Times New Roman" w:hAnsi="Times New Roman" w:cs="Times New Roman"/>
              </w:rPr>
              <w:t xml:space="preserve">Students will complete their internship in Summer Semester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tc>
        <w:tc>
          <w:tcPr>
            <w:tcW w:w="1843" w:type="dxa"/>
          </w:tcPr>
          <w:p w:rsidR="00FE51D1" w:rsidRPr="00CA5DFE" w:rsidRDefault="00FE51D1" w:rsidP="003C275D">
            <w:pPr>
              <w:rPr>
                <w:rFonts w:ascii="Times New Roman" w:eastAsia="Times New Roman" w:hAnsi="Times New Roman" w:cs="Times New Roman"/>
              </w:rPr>
            </w:pPr>
            <w:r>
              <w:rPr>
                <w:rFonts w:ascii="Times New Roman" w:eastAsia="Times New Roman" w:hAnsi="Times New Roman" w:cs="Times New Roman"/>
              </w:rPr>
              <w:t xml:space="preserve">Internship </w:t>
            </w:r>
          </w:p>
        </w:tc>
      </w:tr>
      <w:tr w:rsidR="00FE51D1" w:rsidRPr="00CA5DFE" w:rsidTr="003C275D">
        <w:tc>
          <w:tcPr>
            <w:tcW w:w="6658" w:type="dxa"/>
            <w:gridSpan w:val="3"/>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b/>
                <w:highlight w:val="darkYellow"/>
              </w:rPr>
              <w:t xml:space="preserve">Elective Food and Nutrition  </w:t>
            </w:r>
          </w:p>
        </w:tc>
        <w:tc>
          <w:tcPr>
            <w:tcW w:w="992" w:type="dxa"/>
          </w:tcPr>
          <w:p w:rsidR="00FE51D1" w:rsidRPr="00CA5DFE" w:rsidRDefault="00FE51D1" w:rsidP="003C275D">
            <w:pPr>
              <w:jc w:val="center"/>
              <w:rPr>
                <w:rFonts w:ascii="Times New Roman" w:eastAsia="Times New Roman" w:hAnsi="Times New Roman" w:cs="Times New Roman"/>
              </w:rPr>
            </w:pPr>
          </w:p>
        </w:tc>
        <w:tc>
          <w:tcPr>
            <w:tcW w:w="1843" w:type="dxa"/>
          </w:tcPr>
          <w:p w:rsidR="00FE51D1" w:rsidRPr="00CA5DFE" w:rsidRDefault="00FE51D1" w:rsidP="003C275D">
            <w:pPr>
              <w:rPr>
                <w:rFonts w:ascii="Times New Roman" w:eastAsia="Times New Roman" w:hAnsi="Times New Roman" w:cs="Times New Roman"/>
              </w:rPr>
            </w:pP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HEC-605</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Clinical and Therapeutic Nutrition</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sz w:val="24"/>
                <w:szCs w:val="24"/>
              </w:rPr>
              <w:t>3(2-1)</w:t>
            </w:r>
          </w:p>
        </w:tc>
        <w:tc>
          <w:tcPr>
            <w:tcW w:w="1843" w:type="dxa"/>
          </w:tcPr>
          <w:p w:rsidR="00FE51D1" w:rsidRPr="00CA5DFE" w:rsidRDefault="00FE51D1" w:rsidP="003C275D">
            <w:pPr>
              <w:rPr>
                <w:rFonts w:ascii="Times New Roman" w:hAnsi="Times New Roman" w:cs="Times New Roman"/>
              </w:rPr>
            </w:pPr>
            <w:r w:rsidRPr="00CA5DFE">
              <w:rPr>
                <w:rFonts w:ascii="Times New Roman" w:eastAsia="Times New Roman" w:hAnsi="Times New Roman" w:cs="Times New Roman"/>
              </w:rPr>
              <w:t xml:space="preserve">Major </w:t>
            </w: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hAnsi="Times New Roman" w:cs="Times New Roman"/>
              </w:rPr>
            </w:pPr>
            <w:r w:rsidRPr="00CA5DFE">
              <w:rPr>
                <w:rFonts w:ascii="Times New Roman" w:eastAsia="Times New Roman" w:hAnsi="Times New Roman" w:cs="Times New Roman"/>
              </w:rPr>
              <w:t>HEC-607</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Nutrient Metabolism and Interactions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tc>
        <w:tc>
          <w:tcPr>
            <w:tcW w:w="1843" w:type="dxa"/>
          </w:tcPr>
          <w:p w:rsidR="00FE51D1" w:rsidRPr="00CA5DFE" w:rsidRDefault="00FE51D1" w:rsidP="003C275D">
            <w:pPr>
              <w:rPr>
                <w:rFonts w:ascii="Times New Roman" w:hAnsi="Times New Roman" w:cs="Times New Roman"/>
              </w:rPr>
            </w:pPr>
            <w:r w:rsidRPr="00CA5DFE">
              <w:rPr>
                <w:rFonts w:ascii="Times New Roman" w:eastAsia="Times New Roman" w:hAnsi="Times New Roman" w:cs="Times New Roman"/>
              </w:rPr>
              <w:t>Major</w:t>
            </w:r>
          </w:p>
        </w:tc>
      </w:tr>
      <w:tr w:rsidR="00FE51D1" w:rsidRPr="00CA5DFE" w:rsidTr="003C275D">
        <w:tc>
          <w:tcPr>
            <w:tcW w:w="6658" w:type="dxa"/>
            <w:gridSpan w:val="3"/>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b/>
                <w:highlight w:val="darkYellow"/>
              </w:rPr>
              <w:t>Elective Textiles and Clothing</w:t>
            </w:r>
          </w:p>
        </w:tc>
        <w:tc>
          <w:tcPr>
            <w:tcW w:w="992" w:type="dxa"/>
          </w:tcPr>
          <w:p w:rsidR="00FE51D1" w:rsidRPr="00CA5DFE" w:rsidRDefault="00FE51D1" w:rsidP="003C275D">
            <w:pPr>
              <w:jc w:val="center"/>
              <w:rPr>
                <w:rFonts w:ascii="Times New Roman" w:eastAsia="Times New Roman" w:hAnsi="Times New Roman" w:cs="Times New Roman"/>
              </w:rPr>
            </w:pPr>
          </w:p>
        </w:tc>
        <w:tc>
          <w:tcPr>
            <w:tcW w:w="1843" w:type="dxa"/>
          </w:tcPr>
          <w:p w:rsidR="00FE51D1" w:rsidRPr="00CA5DFE" w:rsidRDefault="00FE51D1" w:rsidP="003C275D">
            <w:pPr>
              <w:rPr>
                <w:rFonts w:ascii="Times New Roman" w:eastAsia="Times New Roman" w:hAnsi="Times New Roman" w:cs="Times New Roman"/>
              </w:rPr>
            </w:pP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HEC-609</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Advanced Textile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rPr>
              <w:t>3(3-0)</w:t>
            </w:r>
          </w:p>
        </w:tc>
        <w:tc>
          <w:tcPr>
            <w:tcW w:w="1843"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Major</w:t>
            </w: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HEC-611</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Fashion Trend Forecasting &amp; Consumer Behavior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sz w:val="24"/>
                <w:szCs w:val="24"/>
              </w:rPr>
              <w:t>3(2-1)</w:t>
            </w:r>
          </w:p>
        </w:tc>
        <w:tc>
          <w:tcPr>
            <w:tcW w:w="1843"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Major </w:t>
            </w:r>
          </w:p>
        </w:tc>
      </w:tr>
      <w:tr w:rsidR="00FE51D1" w:rsidRPr="00CA5DFE" w:rsidTr="003C275D">
        <w:trPr>
          <w:trHeight w:val="593"/>
        </w:trPr>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hAnsi="Times New Roman" w:cs="Times New Roman"/>
              </w:rPr>
            </w:pPr>
            <w:r w:rsidRPr="00CA5DFE">
              <w:rPr>
                <w:rFonts w:ascii="Times New Roman" w:hAnsi="Times New Roman" w:cs="Times New Roman"/>
              </w:rPr>
              <w:t>HND-609</w:t>
            </w:r>
          </w:p>
          <w:p w:rsidR="00FE51D1" w:rsidRPr="00CA5DFE" w:rsidRDefault="00FE51D1" w:rsidP="003C275D">
            <w:pPr>
              <w:rPr>
                <w:rFonts w:ascii="Times New Roman" w:hAnsi="Times New Roman" w:cs="Times New Roman"/>
              </w:rPr>
            </w:pPr>
            <w:r w:rsidRPr="00CA5DFE">
              <w:rPr>
                <w:rFonts w:ascii="Times New Roman" w:hAnsi="Times New Roman" w:cs="Times New Roman"/>
              </w:rPr>
              <w:t>IAD-603</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Nutrition Practices in Clinical Care /</w:t>
            </w:r>
          </w:p>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 xml:space="preserve">Huate Couture Draping </w:t>
            </w:r>
          </w:p>
        </w:tc>
        <w:tc>
          <w:tcPr>
            <w:tcW w:w="992" w:type="dxa"/>
          </w:tcPr>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rPr>
              <w:t>3(2-1)</w:t>
            </w:r>
          </w:p>
          <w:p w:rsidR="00FE51D1" w:rsidRPr="00CA5DFE" w:rsidRDefault="00FE51D1" w:rsidP="003C275D">
            <w:pPr>
              <w:jc w:val="center"/>
              <w:rPr>
                <w:rFonts w:ascii="Times New Roman" w:eastAsia="Times New Roman" w:hAnsi="Times New Roman" w:cs="Times New Roman"/>
              </w:rPr>
            </w:pPr>
            <w:r w:rsidRPr="00CA5DFE">
              <w:rPr>
                <w:rFonts w:ascii="Times New Roman" w:eastAsia="Times New Roman" w:hAnsi="Times New Roman" w:cs="Times New Roman"/>
              </w:rPr>
              <w:t>2(0-2)</w:t>
            </w:r>
          </w:p>
          <w:p w:rsidR="00FE51D1" w:rsidRPr="00CA5DFE" w:rsidRDefault="00FE51D1" w:rsidP="003C275D">
            <w:pPr>
              <w:jc w:val="center"/>
              <w:rPr>
                <w:rFonts w:ascii="Times New Roman" w:eastAsia="Times New Roman" w:hAnsi="Times New Roman" w:cs="Times New Roman"/>
              </w:rPr>
            </w:pPr>
          </w:p>
        </w:tc>
        <w:tc>
          <w:tcPr>
            <w:tcW w:w="1843" w:type="dxa"/>
          </w:tcPr>
          <w:p w:rsidR="00FE51D1" w:rsidRPr="00CA5DFE" w:rsidRDefault="00FE51D1" w:rsidP="003C275D">
            <w:pPr>
              <w:rPr>
                <w:rFonts w:ascii="Times New Roman" w:hAnsi="Times New Roman" w:cs="Times New Roman"/>
              </w:rPr>
            </w:pPr>
            <w:r w:rsidRPr="00CA5DFE">
              <w:rPr>
                <w:rFonts w:ascii="Times New Roman" w:eastAsia="Times New Roman" w:hAnsi="Times New Roman" w:cs="Times New Roman"/>
              </w:rPr>
              <w:t xml:space="preserve">Interdisciplinary </w:t>
            </w:r>
          </w:p>
        </w:tc>
      </w:tr>
      <w:tr w:rsidR="00FE51D1" w:rsidRPr="00CA5DFE" w:rsidTr="003C275D">
        <w:tc>
          <w:tcPr>
            <w:tcW w:w="724" w:type="dxa"/>
          </w:tcPr>
          <w:p w:rsidR="00FE51D1" w:rsidRPr="00CA5DFE" w:rsidRDefault="00FE51D1" w:rsidP="00FE51D1">
            <w:pPr>
              <w:pStyle w:val="ListParagraph"/>
              <w:numPr>
                <w:ilvl w:val="0"/>
                <w:numId w:val="44"/>
              </w:numPr>
              <w:rPr>
                <w:rFonts w:ascii="Times New Roman" w:hAnsi="Times New Roman" w:cs="Times New Roman"/>
                <w:lang w:val="en-GB"/>
              </w:rPr>
            </w:pPr>
          </w:p>
        </w:tc>
        <w:tc>
          <w:tcPr>
            <w:tcW w:w="1270"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THQ-IV</w:t>
            </w:r>
          </w:p>
        </w:tc>
        <w:tc>
          <w:tcPr>
            <w:tcW w:w="4664"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Teaching of Holy Quran  IV</w:t>
            </w:r>
          </w:p>
        </w:tc>
        <w:tc>
          <w:tcPr>
            <w:tcW w:w="992" w:type="dxa"/>
          </w:tcPr>
          <w:p w:rsidR="00FE51D1" w:rsidRPr="00CA5DFE" w:rsidRDefault="00FE51D1" w:rsidP="003C275D">
            <w:pPr>
              <w:jc w:val="center"/>
              <w:rPr>
                <w:rFonts w:ascii="Times New Roman" w:eastAsia="Times New Roman" w:hAnsi="Times New Roman" w:cs="Times New Roman"/>
              </w:rPr>
            </w:pPr>
          </w:p>
        </w:tc>
        <w:tc>
          <w:tcPr>
            <w:tcW w:w="1843" w:type="dxa"/>
          </w:tcPr>
          <w:p w:rsidR="00FE51D1" w:rsidRPr="00CA5DFE" w:rsidRDefault="00FE51D1" w:rsidP="003C275D">
            <w:pPr>
              <w:rPr>
                <w:rFonts w:ascii="Times New Roman" w:hAnsi="Times New Roman" w:cs="Times New Roman"/>
              </w:rPr>
            </w:pPr>
            <w:r w:rsidRPr="00CA5DFE">
              <w:rPr>
                <w:rFonts w:ascii="Times New Roman" w:eastAsia="Times New Roman" w:hAnsi="Times New Roman" w:cs="Times New Roman"/>
              </w:rPr>
              <w:t>Audit Course</w:t>
            </w:r>
          </w:p>
        </w:tc>
      </w:tr>
      <w:tr w:rsidR="00FE51D1" w:rsidRPr="00CA5DFE" w:rsidTr="003C275D">
        <w:tc>
          <w:tcPr>
            <w:tcW w:w="6658" w:type="dxa"/>
            <w:gridSpan w:val="3"/>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TOTAL</w:t>
            </w:r>
          </w:p>
        </w:tc>
        <w:tc>
          <w:tcPr>
            <w:tcW w:w="992" w:type="dxa"/>
          </w:tcPr>
          <w:p w:rsidR="00FE51D1" w:rsidRPr="00CA5DFE" w:rsidRDefault="00FE51D1" w:rsidP="003C275D">
            <w:pPr>
              <w:rPr>
                <w:rFonts w:ascii="Times New Roman" w:eastAsia="Times New Roman" w:hAnsi="Times New Roman" w:cs="Times New Roman"/>
              </w:rPr>
            </w:pPr>
            <w:r w:rsidRPr="00CA5DFE">
              <w:rPr>
                <w:rFonts w:ascii="Times New Roman" w:eastAsia="Times New Roman" w:hAnsi="Times New Roman" w:cs="Times New Roman"/>
              </w:rPr>
              <w:t>18/17</w:t>
            </w:r>
          </w:p>
        </w:tc>
        <w:tc>
          <w:tcPr>
            <w:tcW w:w="1843" w:type="dxa"/>
          </w:tcPr>
          <w:p w:rsidR="00FE51D1" w:rsidRPr="00CA5DFE" w:rsidRDefault="00FE51D1" w:rsidP="003C275D">
            <w:pPr>
              <w:rPr>
                <w:rFonts w:ascii="Times New Roman" w:eastAsia="Times New Roman" w:hAnsi="Times New Roman" w:cs="Times New Roman"/>
              </w:rPr>
            </w:pPr>
          </w:p>
        </w:tc>
      </w:tr>
    </w:tbl>
    <w:p w:rsidR="008D2809" w:rsidRDefault="008D2809" w:rsidP="008D2809">
      <w:pPr>
        <w:spacing w:after="0" w:line="240" w:lineRule="auto"/>
        <w:outlineLvl w:val="2"/>
        <w:rPr>
          <w:rFonts w:ascii="Times New Roman" w:eastAsia="Times New Roman" w:hAnsi="Times New Roman" w:cs="Times New Roman"/>
          <w:b/>
          <w:bCs/>
          <w:sz w:val="24"/>
          <w:szCs w:val="24"/>
        </w:rPr>
      </w:pPr>
    </w:p>
    <w:p w:rsidR="008D2809" w:rsidRPr="00B2590A" w:rsidRDefault="008D2809" w:rsidP="008D2809">
      <w:pPr>
        <w:spacing w:after="0" w:line="240" w:lineRule="auto"/>
        <w:outlineLvl w:val="2"/>
        <w:rPr>
          <w:rFonts w:ascii="Times New Roman" w:eastAsia="Times New Roman" w:hAnsi="Times New Roman" w:cs="Times New Roman"/>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Commercialization in </w:t>
      </w:r>
      <w:r w:rsidRPr="00B2590A">
        <w:rPr>
          <w:rFonts w:ascii="Times New Roman" w:eastAsia="Times New Roman" w:hAnsi="Times New Roman" w:cs="Times New Roman"/>
          <w:b/>
          <w:bCs/>
          <w:sz w:val="24"/>
          <w:szCs w:val="24"/>
        </w:rPr>
        <w:t>Home Economics</w:t>
      </w:r>
    </w:p>
    <w:p w:rsidR="008D2809" w:rsidRPr="00B2590A" w:rsidRDefault="008D2809" w:rsidP="008D2809">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sz w:val="24"/>
          <w:szCs w:val="24"/>
        </w:rPr>
        <w:t xml:space="preserve">Course Code: </w:t>
      </w:r>
      <w:r>
        <w:rPr>
          <w:rFonts w:ascii="Times New Roman" w:eastAsia="Times New Roman" w:hAnsi="Times New Roman" w:cs="Times New Roman"/>
          <w:b/>
          <w:sz w:val="24"/>
          <w:szCs w:val="24"/>
        </w:rPr>
        <w:tab/>
        <w:t>HEC-601</w:t>
      </w:r>
    </w:p>
    <w:p w:rsidR="008D2809" w:rsidRPr="00B2590A" w:rsidRDefault="008D2809" w:rsidP="008D2809">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2590A">
        <w:rPr>
          <w:rFonts w:ascii="Times New Roman" w:eastAsia="Times New Roman" w:hAnsi="Times New Roman" w:cs="Times New Roman"/>
          <w:b/>
          <w:sz w:val="24"/>
          <w:szCs w:val="24"/>
        </w:rPr>
        <w:t>3 (3-0)</w:t>
      </w:r>
    </w:p>
    <w:p w:rsidR="00D94630" w:rsidRPr="003C275D" w:rsidRDefault="00D94630" w:rsidP="00D94630">
      <w:pPr>
        <w:pStyle w:val="Heading1"/>
        <w:spacing w:line="240" w:lineRule="auto"/>
        <w:rPr>
          <w:rFonts w:ascii="Times New Roman" w:hAnsi="Times New Roman" w:cs="Times New Roman"/>
          <w:color w:val="auto"/>
          <w:sz w:val="24"/>
          <w:szCs w:val="24"/>
          <w:u w:val="single"/>
        </w:rPr>
      </w:pPr>
      <w:r w:rsidRPr="003C275D">
        <w:rPr>
          <w:rFonts w:ascii="Times New Roman" w:hAnsi="Times New Roman" w:cs="Times New Roman"/>
          <w:color w:val="auto"/>
          <w:sz w:val="24"/>
          <w:szCs w:val="24"/>
          <w:u w:val="single"/>
        </w:rPr>
        <w:t>Aims &amp;Objectives:</w:t>
      </w:r>
    </w:p>
    <w:p w:rsidR="00D94630" w:rsidRPr="00D94630" w:rsidRDefault="00D94630" w:rsidP="00D94630">
      <w:pPr>
        <w:widowControl w:val="0"/>
        <w:autoSpaceDE w:val="0"/>
        <w:autoSpaceDN w:val="0"/>
        <w:adjustRightInd w:val="0"/>
        <w:spacing w:after="0" w:line="240" w:lineRule="auto"/>
        <w:jc w:val="lowKashida"/>
        <w:rPr>
          <w:rFonts w:ascii="Times New Roman" w:hAnsi="Times New Roman" w:cs="Times New Roman"/>
          <w:sz w:val="24"/>
          <w:szCs w:val="24"/>
        </w:rPr>
      </w:pPr>
      <w:r w:rsidRPr="00D94630">
        <w:rPr>
          <w:rFonts w:ascii="Times New Roman" w:hAnsi="Times New Roman" w:cs="Times New Roman"/>
          <w:sz w:val="24"/>
          <w:szCs w:val="24"/>
        </w:rPr>
        <w:t>Understand the role of commercialization in home economics. Learn how to turn home economics skills into profitable ventures. Understand the impact of commercialization on families, communities, and the economy.</w:t>
      </w:r>
    </w:p>
    <w:p w:rsidR="00D94630" w:rsidRPr="00D94630" w:rsidRDefault="00D94630" w:rsidP="00D94630">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sidRPr="00D94630">
        <w:rPr>
          <w:rFonts w:ascii="Times New Roman" w:hAnsi="Times New Roman" w:cs="Times New Roman"/>
          <w:b/>
          <w:bCs/>
          <w:i/>
          <w:sz w:val="24"/>
          <w:szCs w:val="24"/>
          <w:u w:val="single"/>
        </w:rPr>
        <w:t>THEORY:</w:t>
      </w:r>
    </w:p>
    <w:p w:rsidR="00D94630" w:rsidRPr="00D94630" w:rsidRDefault="00D94630" w:rsidP="00D94630">
      <w:pPr>
        <w:widowControl w:val="0"/>
        <w:autoSpaceDE w:val="0"/>
        <w:autoSpaceDN w:val="0"/>
        <w:adjustRightInd w:val="0"/>
        <w:spacing w:after="0" w:line="240" w:lineRule="auto"/>
        <w:jc w:val="lowKashida"/>
        <w:rPr>
          <w:rFonts w:ascii="Times New Roman" w:hAnsi="Times New Roman" w:cs="Times New Roman"/>
          <w:iCs/>
          <w:sz w:val="24"/>
          <w:szCs w:val="24"/>
        </w:rPr>
      </w:pPr>
      <w:r w:rsidRPr="00D94630">
        <w:rPr>
          <w:rFonts w:ascii="Times New Roman" w:hAnsi="Times New Roman" w:cs="Times New Roman"/>
          <w:iCs/>
          <w:sz w:val="24"/>
          <w:szCs w:val="24"/>
        </w:rPr>
        <w:t>Introduction to Commercialization in Home Economics, Definition and Scope of Commercialization,</w:t>
      </w:r>
      <w:r w:rsidR="003C275D">
        <w:rPr>
          <w:rFonts w:ascii="Times New Roman" w:hAnsi="Times New Roman" w:cs="Times New Roman"/>
          <w:iCs/>
          <w:sz w:val="24"/>
          <w:szCs w:val="24"/>
        </w:rPr>
        <w:t xml:space="preserve"> </w:t>
      </w:r>
      <w:r w:rsidRPr="00D94630">
        <w:rPr>
          <w:rFonts w:ascii="Times New Roman" w:hAnsi="Times New Roman" w:cs="Times New Roman"/>
          <w:iCs/>
          <w:sz w:val="24"/>
          <w:szCs w:val="24"/>
        </w:rPr>
        <w:t>Importance of Home Economics in Business, Economic Impact of Home-Based Enterprises, Entrepreneurship in Home Economics, Characteristics of a Successful Entrepreneur, Identifying Business Opportunities in Home Economics, Business Planning and Feasibility Studies, Case Studies of Successful Home Economics Entrepreneurs, Product Development &amp; Quality Control, Identifying Marketable Products and Services (e.g., catering, fashion, crafts, home décor, childcare, etc. Steps in Product Development (Ideation, Prototyping, Testing), Quality Standards and Consumer Expectations, Sustainable and Ethical Production Practices, Marketing &amp; Branding, Basics of Marketing in Home-Ba</w:t>
      </w:r>
      <w:r w:rsidR="00F45EA0">
        <w:rPr>
          <w:rFonts w:ascii="Times New Roman" w:hAnsi="Times New Roman" w:cs="Times New Roman"/>
          <w:iCs/>
          <w:sz w:val="24"/>
          <w:szCs w:val="24"/>
        </w:rPr>
        <w:t>sed Businesses,</w:t>
      </w:r>
      <w:r w:rsidR="003C275D">
        <w:rPr>
          <w:rFonts w:ascii="Times New Roman" w:hAnsi="Times New Roman" w:cs="Times New Roman"/>
          <w:iCs/>
          <w:sz w:val="24"/>
          <w:szCs w:val="24"/>
        </w:rPr>
        <w:t xml:space="preserve"> </w:t>
      </w:r>
      <w:r w:rsidRPr="00D94630">
        <w:rPr>
          <w:rFonts w:ascii="Times New Roman" w:hAnsi="Times New Roman" w:cs="Times New Roman"/>
          <w:iCs/>
          <w:sz w:val="24"/>
          <w:szCs w:val="24"/>
        </w:rPr>
        <w:t>Branding and Packaging Strategies, Digital Marketing and E-commerce for Home-Based Businesses, Consumer Behavior and Target Market Identification,</w:t>
      </w:r>
      <w:r w:rsidRPr="00D94630">
        <w:rPr>
          <w:rFonts w:ascii="Times New Roman" w:hAnsi="Times New Roman" w:cs="Times New Roman"/>
          <w:sz w:val="24"/>
          <w:szCs w:val="24"/>
        </w:rPr>
        <w:t xml:space="preserve"> </w:t>
      </w:r>
      <w:r w:rsidRPr="00D94630">
        <w:rPr>
          <w:rFonts w:ascii="Times New Roman" w:hAnsi="Times New Roman" w:cs="Times New Roman"/>
          <w:iCs/>
          <w:sz w:val="24"/>
          <w:szCs w:val="24"/>
        </w:rPr>
        <w:t>Financial Planning &amp; Business Management, Budgeting and Costing of Home-Based Businesses, Pricing Strategies for Profitability, Record-Keeping and Financial Management, Funding and Investment Opportunities for Small Businesses, Legal &amp; Ethical Considerations in Business, Business Registration and Licensing, Intellectual Property and Product Protection, Ethical Practices in Home Economics Commercialization, Workplace Safety and Consumer Rights</w:t>
      </w:r>
    </w:p>
    <w:p w:rsidR="00D94630" w:rsidRPr="00D94630" w:rsidRDefault="00D94630" w:rsidP="00D94630">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sidRPr="00D94630">
        <w:rPr>
          <w:rFonts w:ascii="Times New Roman" w:hAnsi="Times New Roman" w:cs="Times New Roman"/>
          <w:b/>
          <w:bCs/>
          <w:i/>
          <w:sz w:val="24"/>
          <w:szCs w:val="24"/>
          <w:u w:val="single"/>
        </w:rPr>
        <w:t>PRACTICAL:</w:t>
      </w:r>
    </w:p>
    <w:p w:rsidR="00D94630" w:rsidRPr="00F45EA0" w:rsidRDefault="00D94630" w:rsidP="00F45EA0">
      <w:pPr>
        <w:widowControl w:val="0"/>
        <w:autoSpaceDE w:val="0"/>
        <w:autoSpaceDN w:val="0"/>
        <w:adjustRightInd w:val="0"/>
        <w:spacing w:after="0" w:line="240" w:lineRule="auto"/>
        <w:jc w:val="lowKashida"/>
        <w:rPr>
          <w:rFonts w:ascii="Times New Roman" w:hAnsi="Times New Roman" w:cs="Times New Roman"/>
          <w:sz w:val="24"/>
          <w:szCs w:val="24"/>
        </w:rPr>
      </w:pPr>
      <w:r w:rsidRPr="00D94630">
        <w:rPr>
          <w:rFonts w:ascii="Times New Roman" w:hAnsi="Times New Roman" w:cs="Times New Roman"/>
          <w:sz w:val="24"/>
          <w:szCs w:val="24"/>
        </w:rPr>
        <w:t>Accessory Design Portfolio: Students will create a portfolio showcasing various accessory designs (sketches, materials, prototypes).</w:t>
      </w:r>
      <w:r w:rsidR="003C275D">
        <w:rPr>
          <w:rFonts w:ascii="Times New Roman" w:hAnsi="Times New Roman" w:cs="Times New Roman"/>
          <w:sz w:val="24"/>
          <w:szCs w:val="24"/>
        </w:rPr>
        <w:t xml:space="preserve"> </w:t>
      </w:r>
      <w:r w:rsidRPr="00D94630">
        <w:rPr>
          <w:rFonts w:ascii="Times New Roman" w:eastAsia="Times New Roman" w:hAnsi="Times New Roman" w:cs="Times New Roman"/>
          <w:sz w:val="24"/>
          <w:szCs w:val="24"/>
        </w:rPr>
        <w:t xml:space="preserve">Final Project, </w:t>
      </w:r>
      <w:r w:rsidR="003C275D" w:rsidRPr="00D94630">
        <w:rPr>
          <w:rFonts w:ascii="Times New Roman" w:eastAsia="Times New Roman" w:hAnsi="Times New Roman" w:cs="Times New Roman"/>
          <w:sz w:val="24"/>
          <w:szCs w:val="24"/>
        </w:rPr>
        <w:t>developing</w:t>
      </w:r>
      <w:r w:rsidRPr="00D94630">
        <w:rPr>
          <w:rFonts w:ascii="Times New Roman" w:eastAsia="Times New Roman" w:hAnsi="Times New Roman" w:cs="Times New Roman"/>
          <w:sz w:val="24"/>
          <w:szCs w:val="24"/>
        </w:rPr>
        <w:t xml:space="preserve"> a digital fashion collection, </w:t>
      </w:r>
      <w:proofErr w:type="gramStart"/>
      <w:r w:rsidRPr="00D94630">
        <w:rPr>
          <w:rFonts w:ascii="Times New Roman" w:eastAsia="Times New Roman" w:hAnsi="Times New Roman" w:cs="Times New Roman"/>
          <w:sz w:val="24"/>
          <w:szCs w:val="24"/>
        </w:rPr>
        <w:t>Presenting</w:t>
      </w:r>
      <w:proofErr w:type="gramEnd"/>
      <w:r w:rsidRPr="00D94630">
        <w:rPr>
          <w:rFonts w:ascii="Times New Roman" w:eastAsia="Times New Roman" w:hAnsi="Times New Roman" w:cs="Times New Roman"/>
          <w:sz w:val="24"/>
          <w:szCs w:val="24"/>
        </w:rPr>
        <w:t xml:space="preserve"> the collection in a virtual environment</w:t>
      </w:r>
    </w:p>
    <w:p w:rsidR="00F45EA0" w:rsidRDefault="00F45EA0" w:rsidP="00D94630">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p>
    <w:p w:rsidR="00D94630" w:rsidRPr="00D94630" w:rsidRDefault="00D94630" w:rsidP="00D94630">
      <w:pPr>
        <w:widowControl w:val="0"/>
        <w:autoSpaceDE w:val="0"/>
        <w:autoSpaceDN w:val="0"/>
        <w:adjustRightInd w:val="0"/>
        <w:spacing w:after="0" w:line="240" w:lineRule="auto"/>
        <w:jc w:val="lowKashida"/>
        <w:rPr>
          <w:rFonts w:ascii="Times New Roman" w:hAnsi="Times New Roman" w:cs="Times New Roman"/>
          <w:b/>
          <w:bCs/>
          <w:i/>
          <w:sz w:val="24"/>
          <w:szCs w:val="24"/>
          <w:u w:val="single"/>
        </w:rPr>
      </w:pPr>
      <w:r>
        <w:rPr>
          <w:rFonts w:ascii="Times New Roman" w:hAnsi="Times New Roman" w:cs="Times New Roman"/>
          <w:b/>
          <w:bCs/>
          <w:i/>
          <w:sz w:val="24"/>
          <w:szCs w:val="24"/>
          <w:u w:val="single"/>
        </w:rPr>
        <w:t>RECOMMENDED BOOKS</w:t>
      </w:r>
      <w:r w:rsidRPr="00D94630">
        <w:rPr>
          <w:rFonts w:ascii="Times New Roman" w:hAnsi="Times New Roman" w:cs="Times New Roman"/>
          <w:b/>
          <w:bCs/>
          <w:i/>
          <w:sz w:val="24"/>
          <w:szCs w:val="24"/>
          <w:u w:val="single"/>
        </w:rPr>
        <w:t>:</w:t>
      </w:r>
    </w:p>
    <w:p w:rsidR="00D94630" w:rsidRPr="00D94630" w:rsidRDefault="00D94630" w:rsidP="00AD44DB">
      <w:pPr>
        <w:widowControl w:val="0"/>
        <w:numPr>
          <w:ilvl w:val="0"/>
          <w:numId w:val="27"/>
        </w:numPr>
        <w:shd w:val="clear" w:color="auto" w:fill="FFFFFF"/>
        <w:tabs>
          <w:tab w:val="left" w:pos="149"/>
        </w:tabs>
        <w:autoSpaceDE w:val="0"/>
        <w:autoSpaceDN w:val="0"/>
        <w:adjustRightInd w:val="0"/>
        <w:spacing w:after="0" w:line="240" w:lineRule="auto"/>
        <w:rPr>
          <w:rFonts w:ascii="Times New Roman" w:hAnsi="Times New Roman" w:cs="Times New Roman"/>
          <w:spacing w:val="-1"/>
          <w:sz w:val="24"/>
          <w:szCs w:val="24"/>
        </w:rPr>
      </w:pPr>
      <w:r w:rsidRPr="00D94630">
        <w:rPr>
          <w:rFonts w:ascii="Times New Roman" w:hAnsi="Times New Roman" w:cs="Times New Roman"/>
          <w:spacing w:val="-1"/>
          <w:sz w:val="24"/>
          <w:szCs w:val="24"/>
        </w:rPr>
        <w:t>"Entrepreneurship in the Home: A Guide to Starting and Managing a Home-Based Business" by Samantha M. Carter (2024)</w:t>
      </w:r>
    </w:p>
    <w:p w:rsidR="00D94630" w:rsidRPr="00D94630" w:rsidRDefault="00D94630" w:rsidP="00AD44DB">
      <w:pPr>
        <w:pStyle w:val="ListParagraph"/>
        <w:numPr>
          <w:ilvl w:val="0"/>
          <w:numId w:val="27"/>
        </w:numPr>
        <w:spacing w:after="0" w:line="240" w:lineRule="auto"/>
        <w:rPr>
          <w:rFonts w:ascii="Times New Roman" w:hAnsi="Times New Roman" w:cs="Times New Roman"/>
          <w:spacing w:val="-1"/>
          <w:sz w:val="24"/>
          <w:szCs w:val="24"/>
        </w:rPr>
      </w:pPr>
      <w:r w:rsidRPr="00D94630">
        <w:rPr>
          <w:rFonts w:ascii="Times New Roman" w:hAnsi="Times New Roman" w:cs="Times New Roman"/>
          <w:spacing w:val="-1"/>
          <w:sz w:val="24"/>
          <w:szCs w:val="24"/>
        </w:rPr>
        <w:t xml:space="preserve">"Home Economics and Financial Literacy: A Guide to Personal Finance and Wealth Building" by Monica E. Brown (2025) </w:t>
      </w:r>
    </w:p>
    <w:p w:rsidR="00D94630" w:rsidRPr="00D94630" w:rsidRDefault="00D94630" w:rsidP="00AD44DB">
      <w:pPr>
        <w:pStyle w:val="ListParagraph"/>
        <w:numPr>
          <w:ilvl w:val="0"/>
          <w:numId w:val="27"/>
        </w:numPr>
        <w:spacing w:after="0" w:line="240" w:lineRule="auto"/>
        <w:rPr>
          <w:rFonts w:ascii="Times New Roman" w:hAnsi="Times New Roman" w:cs="Times New Roman"/>
          <w:spacing w:val="-1"/>
          <w:sz w:val="24"/>
          <w:szCs w:val="24"/>
        </w:rPr>
      </w:pPr>
      <w:r w:rsidRPr="00D94630">
        <w:rPr>
          <w:rFonts w:ascii="Times New Roman" w:hAnsi="Times New Roman" w:cs="Times New Roman"/>
          <w:spacing w:val="-1"/>
          <w:sz w:val="24"/>
          <w:szCs w:val="24"/>
        </w:rPr>
        <w:t>"Virtual Fashion: Creativity and Innovation in the Digital Age" by Elisabeth R.</w:t>
      </w:r>
    </w:p>
    <w:p w:rsidR="00D94630" w:rsidRPr="00D94630" w:rsidRDefault="00D94630" w:rsidP="00AD44DB">
      <w:pPr>
        <w:pStyle w:val="ListParagraph"/>
        <w:numPr>
          <w:ilvl w:val="0"/>
          <w:numId w:val="27"/>
        </w:numPr>
        <w:spacing w:after="0" w:line="240" w:lineRule="auto"/>
        <w:rPr>
          <w:rFonts w:ascii="Times New Roman" w:hAnsi="Times New Roman" w:cs="Times New Roman"/>
          <w:spacing w:val="-1"/>
          <w:sz w:val="24"/>
          <w:szCs w:val="24"/>
        </w:rPr>
      </w:pPr>
      <w:r w:rsidRPr="00D94630">
        <w:rPr>
          <w:rFonts w:ascii="Times New Roman" w:hAnsi="Times New Roman" w:cs="Times New Roman"/>
          <w:spacing w:val="-1"/>
          <w:sz w:val="24"/>
          <w:szCs w:val="24"/>
        </w:rPr>
        <w:t>Case study resources from fashion shows, celebrity events, and product launches</w:t>
      </w:r>
    </w:p>
    <w:p w:rsidR="00D94630" w:rsidRDefault="00D94630" w:rsidP="00BB1632">
      <w:pPr>
        <w:spacing w:after="0"/>
      </w:pPr>
    </w:p>
    <w:p w:rsidR="006B0665" w:rsidRDefault="006B0665" w:rsidP="008D2809">
      <w:pPr>
        <w:spacing w:after="0" w:line="240" w:lineRule="auto"/>
        <w:outlineLvl w:val="2"/>
      </w:pPr>
    </w:p>
    <w:p w:rsidR="00EF3F58" w:rsidRDefault="00EF3F58" w:rsidP="008D2809">
      <w:pPr>
        <w:spacing w:after="0" w:line="240" w:lineRule="auto"/>
        <w:outlineLvl w:val="2"/>
      </w:pPr>
    </w:p>
    <w:p w:rsidR="00EF3F58" w:rsidRDefault="00EF3F58" w:rsidP="008D2809">
      <w:pPr>
        <w:spacing w:after="0" w:line="240" w:lineRule="auto"/>
        <w:outlineLvl w:val="2"/>
      </w:pPr>
    </w:p>
    <w:p w:rsidR="00EF3F58" w:rsidRDefault="00EF3F58" w:rsidP="008D2809">
      <w:pPr>
        <w:spacing w:after="0" w:line="240" w:lineRule="auto"/>
        <w:outlineLvl w:val="2"/>
      </w:pPr>
    </w:p>
    <w:p w:rsidR="00EF3F58" w:rsidRDefault="00EF3F58" w:rsidP="008D2809">
      <w:pPr>
        <w:spacing w:after="0" w:line="240" w:lineRule="auto"/>
        <w:outlineLvl w:val="2"/>
      </w:pPr>
    </w:p>
    <w:p w:rsidR="006B0665" w:rsidRDefault="006B0665" w:rsidP="008D2809">
      <w:pPr>
        <w:spacing w:after="0" w:line="240" w:lineRule="auto"/>
        <w:outlineLvl w:val="2"/>
      </w:pPr>
    </w:p>
    <w:p w:rsidR="008D2809" w:rsidRPr="00B2590A" w:rsidRDefault="008D2809" w:rsidP="008D2809">
      <w:pPr>
        <w:spacing w:after="0" w:line="240" w:lineRule="auto"/>
        <w:outlineLvl w:val="2"/>
        <w:rPr>
          <w:rFonts w:ascii="Times New Roman" w:eastAsia="Times New Roman" w:hAnsi="Times New Roman" w:cs="Times New Roman"/>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Sustainability in </w:t>
      </w:r>
      <w:r w:rsidRPr="00B2590A">
        <w:rPr>
          <w:rFonts w:ascii="Times New Roman" w:eastAsia="Times New Roman" w:hAnsi="Times New Roman" w:cs="Times New Roman"/>
          <w:b/>
          <w:bCs/>
          <w:sz w:val="24"/>
          <w:szCs w:val="24"/>
        </w:rPr>
        <w:t>Home Economics</w:t>
      </w:r>
    </w:p>
    <w:p w:rsidR="008D2809" w:rsidRPr="00B2590A" w:rsidRDefault="008D2809" w:rsidP="008D2809">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sz w:val="24"/>
          <w:szCs w:val="24"/>
        </w:rPr>
        <w:t xml:space="preserve">Course Code: </w:t>
      </w:r>
      <w:r>
        <w:rPr>
          <w:rFonts w:ascii="Times New Roman" w:eastAsia="Times New Roman" w:hAnsi="Times New Roman" w:cs="Times New Roman"/>
          <w:b/>
          <w:sz w:val="24"/>
          <w:szCs w:val="24"/>
        </w:rPr>
        <w:tab/>
        <w:t>HEC-603</w:t>
      </w:r>
    </w:p>
    <w:p w:rsidR="008D2809" w:rsidRDefault="008D2809" w:rsidP="003C275D">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2590A">
        <w:rPr>
          <w:rFonts w:ascii="Times New Roman" w:eastAsia="Times New Roman" w:hAnsi="Times New Roman" w:cs="Times New Roman"/>
          <w:b/>
          <w:sz w:val="24"/>
          <w:szCs w:val="24"/>
        </w:rPr>
        <w:t>3 (3-0)</w:t>
      </w:r>
    </w:p>
    <w:p w:rsidR="003C275D" w:rsidRPr="003C275D" w:rsidRDefault="003C275D" w:rsidP="003C275D">
      <w:pPr>
        <w:spacing w:after="0" w:line="240" w:lineRule="auto"/>
        <w:rPr>
          <w:rFonts w:ascii="Times New Roman" w:eastAsia="Times New Roman" w:hAnsi="Times New Roman" w:cs="Times New Roman"/>
          <w:b/>
          <w:sz w:val="24"/>
          <w:szCs w:val="24"/>
        </w:rPr>
      </w:pPr>
    </w:p>
    <w:p w:rsidR="008D2809" w:rsidRPr="008D2809" w:rsidRDefault="008D2809" w:rsidP="001531AF">
      <w:pPr>
        <w:spacing w:after="0" w:line="240" w:lineRule="auto"/>
        <w:jc w:val="both"/>
        <w:rPr>
          <w:rFonts w:ascii="Times New Roman" w:hAnsi="Times New Roman" w:cs="Times New Roman"/>
          <w:b/>
          <w:i/>
          <w:caps/>
          <w:sz w:val="24"/>
          <w:szCs w:val="24"/>
          <w:u w:val="single"/>
        </w:rPr>
      </w:pPr>
      <w:r w:rsidRPr="008D2809">
        <w:rPr>
          <w:rFonts w:ascii="Times New Roman" w:hAnsi="Times New Roman" w:cs="Times New Roman"/>
          <w:b/>
          <w:i/>
          <w:sz w:val="24"/>
          <w:szCs w:val="24"/>
          <w:u w:val="single"/>
        </w:rPr>
        <w:t>THEORY</w:t>
      </w:r>
      <w:r w:rsidRPr="008D2809">
        <w:rPr>
          <w:rFonts w:ascii="Times New Roman" w:hAnsi="Times New Roman" w:cs="Times New Roman"/>
          <w:b/>
          <w:i/>
          <w:caps/>
          <w:sz w:val="24"/>
          <w:szCs w:val="24"/>
          <w:u w:val="single"/>
        </w:rPr>
        <w:t>:</w:t>
      </w:r>
    </w:p>
    <w:p w:rsidR="00B2590A" w:rsidRPr="008D2809" w:rsidRDefault="00B2590A" w:rsidP="001531AF">
      <w:pPr>
        <w:spacing w:after="0" w:line="240" w:lineRule="auto"/>
        <w:jc w:val="both"/>
        <w:rPr>
          <w:rFonts w:ascii="Times New Roman" w:hAnsi="Times New Roman" w:cs="Times New Roman"/>
          <w:sz w:val="24"/>
          <w:szCs w:val="24"/>
        </w:rPr>
      </w:pPr>
      <w:r w:rsidRPr="008D2809">
        <w:rPr>
          <w:rFonts w:ascii="Times New Roman" w:hAnsi="Times New Roman" w:cs="Times New Roman"/>
          <w:sz w:val="24"/>
          <w:szCs w:val="24"/>
        </w:rPr>
        <w:t>Core Areas of S</w:t>
      </w:r>
      <w:r w:rsidR="00EF3F58">
        <w:rPr>
          <w:rFonts w:ascii="Times New Roman" w:hAnsi="Times New Roman" w:cs="Times New Roman"/>
          <w:sz w:val="24"/>
          <w:szCs w:val="24"/>
        </w:rPr>
        <w:t xml:space="preserve">ustainability in Home Economics </w:t>
      </w:r>
      <w:r w:rsidRPr="008D2809">
        <w:rPr>
          <w:rFonts w:ascii="Times New Roman" w:hAnsi="Times New Roman" w:cs="Times New Roman"/>
          <w:sz w:val="24"/>
          <w:szCs w:val="24"/>
        </w:rPr>
        <w:t xml:space="preserve">Sustainable Food Practices: Teaching students about organic farming, food waste reduction, sustainable </w:t>
      </w:r>
      <w:r w:rsidR="00234D17">
        <w:rPr>
          <w:rFonts w:ascii="Times New Roman" w:hAnsi="Times New Roman" w:cs="Times New Roman"/>
          <w:sz w:val="24"/>
          <w:szCs w:val="24"/>
        </w:rPr>
        <w:t xml:space="preserve">diets, and ethical consumption. </w:t>
      </w:r>
      <w:r w:rsidRPr="008D2809">
        <w:rPr>
          <w:rFonts w:ascii="Times New Roman" w:hAnsi="Times New Roman" w:cs="Times New Roman"/>
          <w:sz w:val="24"/>
          <w:szCs w:val="24"/>
        </w:rPr>
        <w:t>Eco-friendly Consumerism: Understanding sustainable textiles, eco-friendly product choices, a</w:t>
      </w:r>
      <w:r w:rsidR="001531AF">
        <w:rPr>
          <w:rFonts w:ascii="Times New Roman" w:hAnsi="Times New Roman" w:cs="Times New Roman"/>
          <w:sz w:val="24"/>
          <w:szCs w:val="24"/>
        </w:rPr>
        <w:t xml:space="preserve">nd responsible shopping habits. </w:t>
      </w:r>
      <w:r w:rsidRPr="008D2809">
        <w:rPr>
          <w:rFonts w:ascii="Times New Roman" w:hAnsi="Times New Roman" w:cs="Times New Roman"/>
          <w:sz w:val="24"/>
          <w:szCs w:val="24"/>
        </w:rPr>
        <w:t>Waste Management &amp; Recycling: Emphasizing the 3Rs (Reduce, Reuse, Recycle) and comp</w:t>
      </w:r>
      <w:r w:rsidR="00234D17">
        <w:rPr>
          <w:rFonts w:ascii="Times New Roman" w:hAnsi="Times New Roman" w:cs="Times New Roman"/>
          <w:sz w:val="24"/>
          <w:szCs w:val="24"/>
        </w:rPr>
        <w:t xml:space="preserve">osting in household management. </w:t>
      </w:r>
      <w:r w:rsidRPr="008D2809">
        <w:rPr>
          <w:rFonts w:ascii="Times New Roman" w:hAnsi="Times New Roman" w:cs="Times New Roman"/>
          <w:sz w:val="24"/>
          <w:szCs w:val="24"/>
        </w:rPr>
        <w:t>Energy Conservation: Educating students on energy-efficient appliances, sustainable housing designs, a</w:t>
      </w:r>
      <w:r w:rsidR="001531AF">
        <w:rPr>
          <w:rFonts w:ascii="Times New Roman" w:hAnsi="Times New Roman" w:cs="Times New Roman"/>
          <w:sz w:val="24"/>
          <w:szCs w:val="24"/>
        </w:rPr>
        <w:t xml:space="preserve">nd responsible electricity use. </w:t>
      </w:r>
      <w:r w:rsidRPr="008D2809">
        <w:rPr>
          <w:rFonts w:ascii="Times New Roman" w:hAnsi="Times New Roman" w:cs="Times New Roman"/>
          <w:sz w:val="24"/>
          <w:szCs w:val="24"/>
        </w:rPr>
        <w:t>Water Conservation: Strategies for reducing household water consumption and adopting water-saving technologies.</w:t>
      </w:r>
    </w:p>
    <w:p w:rsidR="001531AF" w:rsidRDefault="008D2809" w:rsidP="001531AF">
      <w:pPr>
        <w:spacing w:after="0" w:line="240" w:lineRule="auto"/>
        <w:jc w:val="both"/>
        <w:rPr>
          <w:rFonts w:ascii="Times New Roman" w:hAnsi="Times New Roman" w:cs="Times New Roman"/>
          <w:b/>
          <w:i/>
          <w:caps/>
          <w:sz w:val="24"/>
          <w:szCs w:val="24"/>
          <w:u w:val="single"/>
        </w:rPr>
      </w:pPr>
      <w:r w:rsidRPr="008D2809">
        <w:rPr>
          <w:rFonts w:ascii="Times New Roman" w:hAnsi="Times New Roman" w:cs="Times New Roman"/>
          <w:b/>
          <w:i/>
          <w:sz w:val="24"/>
          <w:szCs w:val="24"/>
          <w:u w:val="single"/>
        </w:rPr>
        <w:t>PRACTICLE</w:t>
      </w:r>
      <w:r w:rsidR="00234D17">
        <w:rPr>
          <w:rFonts w:ascii="Times New Roman" w:hAnsi="Times New Roman" w:cs="Times New Roman"/>
          <w:b/>
          <w:i/>
          <w:caps/>
          <w:sz w:val="24"/>
          <w:szCs w:val="24"/>
          <w:u w:val="single"/>
        </w:rPr>
        <w:t>:</w:t>
      </w:r>
    </w:p>
    <w:p w:rsidR="00B2590A" w:rsidRPr="00234D17" w:rsidRDefault="008D2809" w:rsidP="001531AF">
      <w:pPr>
        <w:spacing w:after="0" w:line="240" w:lineRule="auto"/>
        <w:jc w:val="both"/>
        <w:rPr>
          <w:rFonts w:ascii="Times New Roman" w:hAnsi="Times New Roman" w:cs="Times New Roman"/>
          <w:b/>
          <w:i/>
          <w:caps/>
          <w:sz w:val="24"/>
          <w:szCs w:val="24"/>
          <w:u w:val="single"/>
        </w:rPr>
      </w:pPr>
      <w:r w:rsidRPr="008D2809">
        <w:rPr>
          <w:rFonts w:ascii="Times New Roman" w:hAnsi="Times New Roman" w:cs="Times New Roman"/>
          <w:sz w:val="24"/>
          <w:szCs w:val="24"/>
        </w:rPr>
        <w:t>Co</w:t>
      </w:r>
      <w:r w:rsidR="00234D17">
        <w:rPr>
          <w:rFonts w:ascii="Times New Roman" w:hAnsi="Times New Roman" w:cs="Times New Roman"/>
          <w:sz w:val="24"/>
          <w:szCs w:val="24"/>
        </w:rPr>
        <w:t xml:space="preserve">nducting energy audits in homes. Creating zero-waste meal plans. </w:t>
      </w:r>
      <w:r w:rsidRPr="008D2809">
        <w:rPr>
          <w:rFonts w:ascii="Times New Roman" w:hAnsi="Times New Roman" w:cs="Times New Roman"/>
          <w:sz w:val="24"/>
          <w:szCs w:val="24"/>
        </w:rPr>
        <w:t>Designi</w:t>
      </w:r>
      <w:r w:rsidR="00234D17">
        <w:rPr>
          <w:rFonts w:ascii="Times New Roman" w:hAnsi="Times New Roman" w:cs="Times New Roman"/>
          <w:sz w:val="24"/>
          <w:szCs w:val="24"/>
        </w:rPr>
        <w:t xml:space="preserve">ng sustainable fashion projects. </w:t>
      </w:r>
      <w:r w:rsidRPr="008D2809">
        <w:rPr>
          <w:rFonts w:ascii="Times New Roman" w:hAnsi="Times New Roman" w:cs="Times New Roman"/>
          <w:sz w:val="24"/>
          <w:szCs w:val="24"/>
        </w:rPr>
        <w:t xml:space="preserve">Household composting </w:t>
      </w:r>
      <w:r w:rsidR="00234D17">
        <w:rPr>
          <w:rFonts w:ascii="Times New Roman" w:hAnsi="Times New Roman" w:cs="Times New Roman"/>
          <w:sz w:val="24"/>
          <w:szCs w:val="24"/>
        </w:rPr>
        <w:t xml:space="preserve">and urban gardening initiatives. </w:t>
      </w:r>
      <w:r w:rsidRPr="008D2809">
        <w:rPr>
          <w:rFonts w:ascii="Times New Roman" w:hAnsi="Times New Roman" w:cs="Times New Roman"/>
          <w:sz w:val="24"/>
          <w:szCs w:val="24"/>
        </w:rPr>
        <w:t>Community outreach programs on sustainable living</w:t>
      </w:r>
    </w:p>
    <w:p w:rsidR="008D2809" w:rsidRPr="003C275D" w:rsidRDefault="008D2809" w:rsidP="001531AF">
      <w:pPr>
        <w:spacing w:after="0" w:line="240" w:lineRule="auto"/>
        <w:jc w:val="both"/>
        <w:rPr>
          <w:rFonts w:ascii="Times New Roman" w:hAnsi="Times New Roman" w:cs="Times New Roman"/>
          <w:b/>
          <w:i/>
          <w:color w:val="5B9BD5" w:themeColor="accent1"/>
          <w:sz w:val="24"/>
          <w:szCs w:val="24"/>
          <w:u w:val="single"/>
        </w:rPr>
      </w:pPr>
      <w:r w:rsidRPr="003C275D">
        <w:rPr>
          <w:rFonts w:ascii="Times New Roman" w:hAnsi="Times New Roman" w:cs="Times New Roman"/>
          <w:b/>
          <w:i/>
          <w:color w:val="5B9BD5" w:themeColor="accent1"/>
          <w:sz w:val="24"/>
          <w:szCs w:val="24"/>
          <w:u w:val="single"/>
        </w:rPr>
        <w:t>RECOMMENDED BOOKS:</w:t>
      </w:r>
    </w:p>
    <w:p w:rsidR="00D04BDE" w:rsidRDefault="00D04BDE" w:rsidP="001531AF">
      <w:pPr>
        <w:spacing w:after="0" w:line="240" w:lineRule="auto"/>
        <w:jc w:val="both"/>
        <w:rPr>
          <w:rFonts w:ascii="Times New Roman" w:hAnsi="Times New Roman" w:cs="Times New Roman"/>
          <w:b/>
          <w:i/>
          <w:sz w:val="24"/>
          <w:szCs w:val="24"/>
          <w:u w:val="single"/>
        </w:rPr>
      </w:pPr>
    </w:p>
    <w:p w:rsidR="00D04BDE" w:rsidRPr="00D04BDE" w:rsidRDefault="00D04BDE" w:rsidP="00D04BDE">
      <w:pPr>
        <w:spacing w:after="0" w:line="240" w:lineRule="auto"/>
        <w:jc w:val="both"/>
        <w:rPr>
          <w:rFonts w:ascii="Times New Roman" w:hAnsi="Times New Roman" w:cs="Times New Roman"/>
          <w:sz w:val="24"/>
          <w:szCs w:val="24"/>
        </w:rPr>
      </w:pPr>
      <w:r w:rsidRPr="00D04BDE">
        <w:rPr>
          <w:rFonts w:ascii="Times New Roman" w:hAnsi="Times New Roman" w:cs="Times New Roman"/>
          <w:sz w:val="24"/>
          <w:szCs w:val="24"/>
        </w:rPr>
        <w:t>1. Home Economics: Mastering the Art of Sustainable Living and Well-being (2022)</w:t>
      </w:r>
    </w:p>
    <w:p w:rsidR="00D04BDE" w:rsidRPr="00D04BDE" w:rsidRDefault="00D04BDE" w:rsidP="00D04BDE">
      <w:pPr>
        <w:spacing w:after="0" w:line="240" w:lineRule="auto"/>
        <w:jc w:val="both"/>
        <w:rPr>
          <w:rFonts w:ascii="Times New Roman" w:hAnsi="Times New Roman" w:cs="Times New Roman"/>
          <w:sz w:val="24"/>
          <w:szCs w:val="24"/>
        </w:rPr>
      </w:pPr>
      <w:r w:rsidRPr="00D04BDE">
        <w:rPr>
          <w:rFonts w:ascii="Times New Roman" w:hAnsi="Times New Roman" w:cs="Times New Roman"/>
          <w:sz w:val="24"/>
          <w:szCs w:val="24"/>
        </w:rPr>
        <w:t>2. Home Economics Education for Sustainable Development (2019)</w:t>
      </w:r>
    </w:p>
    <w:p w:rsidR="00D04BDE" w:rsidRPr="00D04BDE" w:rsidRDefault="00D04BDE" w:rsidP="00D04BDE">
      <w:pPr>
        <w:spacing w:after="0" w:line="240" w:lineRule="auto"/>
        <w:jc w:val="both"/>
        <w:rPr>
          <w:rFonts w:ascii="Times New Roman" w:hAnsi="Times New Roman" w:cs="Times New Roman"/>
          <w:sz w:val="24"/>
          <w:szCs w:val="24"/>
        </w:rPr>
      </w:pPr>
      <w:r w:rsidRPr="00D04BDE">
        <w:rPr>
          <w:rFonts w:ascii="Times New Roman" w:hAnsi="Times New Roman" w:cs="Times New Roman"/>
          <w:sz w:val="24"/>
          <w:szCs w:val="24"/>
        </w:rPr>
        <w:t>3. Creating Home Economics Futures: The Next 100 Years (2012)</w:t>
      </w:r>
    </w:p>
    <w:p w:rsidR="00D04BDE" w:rsidRPr="00D04BDE" w:rsidRDefault="00D04BDE" w:rsidP="00D04BDE">
      <w:pPr>
        <w:spacing w:after="0" w:line="240" w:lineRule="auto"/>
        <w:jc w:val="both"/>
        <w:rPr>
          <w:rFonts w:ascii="Times New Roman" w:hAnsi="Times New Roman" w:cs="Times New Roman"/>
          <w:sz w:val="24"/>
          <w:szCs w:val="24"/>
        </w:rPr>
      </w:pPr>
      <w:r w:rsidRPr="00D04BDE">
        <w:rPr>
          <w:rFonts w:ascii="Times New Roman" w:hAnsi="Times New Roman" w:cs="Times New Roman"/>
          <w:sz w:val="24"/>
          <w:szCs w:val="24"/>
        </w:rPr>
        <w:t>4. Home Economics Science and Arts: Managing Sustainable Development (2006)</w:t>
      </w:r>
    </w:p>
    <w:p w:rsidR="00D04BDE" w:rsidRPr="008D2809" w:rsidRDefault="00D04BDE" w:rsidP="00D04BDE">
      <w:pPr>
        <w:spacing w:after="0" w:line="240" w:lineRule="auto"/>
        <w:jc w:val="both"/>
        <w:rPr>
          <w:rFonts w:ascii="Times New Roman" w:hAnsi="Times New Roman" w:cs="Times New Roman"/>
          <w:b/>
          <w:i/>
          <w:sz w:val="24"/>
          <w:szCs w:val="24"/>
          <w:u w:val="single"/>
        </w:rPr>
      </w:pPr>
    </w:p>
    <w:p w:rsidR="00B2590A" w:rsidRDefault="00B2590A" w:rsidP="00BB1632">
      <w:pPr>
        <w:spacing w:after="0"/>
        <w:rPr>
          <w:rFonts w:ascii="Times New Roman" w:hAnsi="Times New Roman" w:cs="Times New Roman"/>
          <w:sz w:val="24"/>
          <w:szCs w:val="24"/>
        </w:rPr>
      </w:pP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EF3F58" w:rsidRPr="00B2590A" w:rsidRDefault="00EF3F58" w:rsidP="00EF3F58">
      <w:pPr>
        <w:spacing w:after="0" w:line="240" w:lineRule="auto"/>
        <w:outlineLvl w:val="2"/>
        <w:rPr>
          <w:rFonts w:ascii="Times New Roman" w:eastAsia="Times New Roman" w:hAnsi="Times New Roman" w:cs="Times New Roman"/>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Clinical and Therapeutic Nutrition </w:t>
      </w:r>
    </w:p>
    <w:p w:rsidR="00EF3F58" w:rsidRPr="00B2590A" w:rsidRDefault="00EF3F58" w:rsidP="00EF3F58">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sz w:val="24"/>
          <w:szCs w:val="24"/>
        </w:rPr>
        <w:t xml:space="preserve">Course Code: </w:t>
      </w:r>
      <w:r>
        <w:rPr>
          <w:rFonts w:ascii="Times New Roman" w:eastAsia="Times New Roman" w:hAnsi="Times New Roman" w:cs="Times New Roman"/>
          <w:b/>
          <w:sz w:val="24"/>
          <w:szCs w:val="24"/>
        </w:rPr>
        <w:tab/>
        <w:t>HEC-605</w:t>
      </w:r>
    </w:p>
    <w:p w:rsidR="00EF3F58" w:rsidRPr="00B2590A" w:rsidRDefault="00EF3F58" w:rsidP="00EF3F58">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2590A">
        <w:rPr>
          <w:rFonts w:ascii="Times New Roman" w:eastAsia="Times New Roman" w:hAnsi="Times New Roman" w:cs="Times New Roman"/>
          <w:b/>
          <w:sz w:val="24"/>
          <w:szCs w:val="24"/>
        </w:rPr>
        <w:t>3 (3-0)</w:t>
      </w: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Pr="005B49F2" w:rsidRDefault="005B49F2" w:rsidP="005B49F2">
      <w:pPr>
        <w:spacing w:before="100" w:beforeAutospacing="1" w:after="100" w:afterAutospacing="1" w:line="240" w:lineRule="auto"/>
        <w:outlineLvl w:val="2"/>
        <w:rPr>
          <w:rFonts w:ascii="Times New Roman" w:eastAsia="Times New Roman" w:hAnsi="Times New Roman" w:cs="Times New Roman"/>
          <w:b/>
          <w:bCs/>
          <w:i/>
          <w:sz w:val="24"/>
          <w:szCs w:val="24"/>
          <w:u w:val="single"/>
        </w:rPr>
      </w:pPr>
      <w:r w:rsidRPr="005B49F2">
        <w:rPr>
          <w:rFonts w:ascii="Times New Roman" w:eastAsia="Times New Roman" w:hAnsi="Times New Roman" w:cs="Times New Roman"/>
          <w:b/>
          <w:bCs/>
          <w:i/>
          <w:sz w:val="24"/>
          <w:szCs w:val="24"/>
          <w:u w:val="single"/>
        </w:rPr>
        <w:t>Aims &amp; Objectives:</w:t>
      </w:r>
    </w:p>
    <w:p w:rsidR="005B49F2" w:rsidRDefault="005B49F2" w:rsidP="005B49F2">
      <w:pPr>
        <w:rPr>
          <w:rFonts w:ascii="Times New Roman" w:hAnsi="Times New Roman" w:cs="Times New Roman"/>
          <w:sz w:val="24"/>
          <w:szCs w:val="24"/>
        </w:rPr>
      </w:pPr>
      <w:r>
        <w:rPr>
          <w:rFonts w:ascii="Times New Roman" w:hAnsi="Times New Roman" w:cs="Times New Roman"/>
          <w:sz w:val="24"/>
          <w:szCs w:val="24"/>
        </w:rPr>
        <w:t xml:space="preserve">General Course Purpose </w:t>
      </w:r>
      <w:proofErr w:type="gramStart"/>
      <w:r>
        <w:rPr>
          <w:rFonts w:ascii="Times New Roman" w:hAnsi="Times New Roman" w:cs="Times New Roman"/>
          <w:sz w:val="24"/>
          <w:szCs w:val="24"/>
        </w:rPr>
        <w:t>Prepares</w:t>
      </w:r>
      <w:proofErr w:type="gramEnd"/>
      <w:r>
        <w:rPr>
          <w:rFonts w:ascii="Times New Roman" w:hAnsi="Times New Roman" w:cs="Times New Roman"/>
          <w:sz w:val="24"/>
          <w:szCs w:val="24"/>
        </w:rPr>
        <w:t xml:space="preserve"> the student to apply the principles of nutrition to persons in a hospital, nursing home or other health care setting who require a modified diet for the treatment or prevention of disease. Course emphasizes the effect of illness upon behavior and food acceptance and the need for individualized diets to meet nutritional and therapeutic requirements. </w:t>
      </w:r>
    </w:p>
    <w:p w:rsidR="005B49F2" w:rsidRDefault="005B49F2" w:rsidP="005B49F2">
      <w:pPr>
        <w:spacing w:after="0" w:line="240" w:lineRule="auto"/>
        <w:jc w:val="both"/>
        <w:rPr>
          <w:rFonts w:ascii="Times New Roman" w:hAnsi="Times New Roman" w:cs="Times New Roman"/>
          <w:b/>
          <w:i/>
          <w:sz w:val="24"/>
          <w:szCs w:val="24"/>
          <w:u w:val="single"/>
        </w:rPr>
      </w:pPr>
    </w:p>
    <w:p w:rsidR="005B49F2" w:rsidRDefault="005B49F2" w:rsidP="005B49F2">
      <w:pPr>
        <w:spacing w:after="0" w:line="240" w:lineRule="auto"/>
        <w:jc w:val="both"/>
        <w:rPr>
          <w:rFonts w:ascii="Times New Roman" w:hAnsi="Times New Roman" w:cs="Times New Roman"/>
          <w:b/>
          <w:i/>
          <w:caps/>
          <w:sz w:val="24"/>
          <w:szCs w:val="24"/>
          <w:u w:val="single"/>
        </w:rPr>
      </w:pPr>
      <w:r>
        <w:rPr>
          <w:rFonts w:ascii="Times New Roman" w:hAnsi="Times New Roman" w:cs="Times New Roman"/>
          <w:b/>
          <w:i/>
          <w:sz w:val="24"/>
          <w:szCs w:val="24"/>
          <w:u w:val="single"/>
        </w:rPr>
        <w:t>THEORY</w:t>
      </w:r>
      <w:r>
        <w:rPr>
          <w:rFonts w:ascii="Times New Roman" w:hAnsi="Times New Roman" w:cs="Times New Roman"/>
          <w:b/>
          <w:i/>
          <w:caps/>
          <w:sz w:val="24"/>
          <w:szCs w:val="24"/>
          <w:u w:val="single"/>
        </w:rPr>
        <w:t>:</w:t>
      </w:r>
    </w:p>
    <w:p w:rsidR="005B49F2" w:rsidRDefault="005B49F2" w:rsidP="005B49F2">
      <w:pPr>
        <w:rPr>
          <w:rFonts w:ascii="Times New Roman" w:hAnsi="Times New Roman" w:cs="Times New Roman"/>
          <w:sz w:val="24"/>
          <w:szCs w:val="24"/>
        </w:rPr>
      </w:pPr>
      <w:r>
        <w:rPr>
          <w:rFonts w:ascii="Times New Roman" w:hAnsi="Times New Roman" w:cs="Times New Roman"/>
          <w:sz w:val="24"/>
          <w:szCs w:val="24"/>
        </w:rPr>
        <w:t>Major Topics to be Included • Purposes of diet therapy • Responsibilities of the nutritional care team • The essentials of tray service • Differences in patient needs related to cultural and economy background • Nutritional assessment, nutritional screening, diet history and food preferences, nutritional counseling • Medical terminology and vocabulary related to diet therapy, charting, and medical records • Modification of the normal diet for various energy needs, textures, nutrients, and feeding methods • Calculation of diabetic diets using the exchange lists • Disease states and types of diets prescribed for each • Heart disease, cancer, GI disturbances, hypertension • Tube feedings and TPN • Food and drug interactions • Ethics in dietetic practice</w:t>
      </w:r>
    </w:p>
    <w:p w:rsidR="005B49F2" w:rsidRDefault="005B49F2" w:rsidP="005B49F2">
      <w:pPr>
        <w:spacing w:after="0" w:line="240" w:lineRule="auto"/>
        <w:jc w:val="both"/>
        <w:rPr>
          <w:rFonts w:ascii="Times New Roman" w:hAnsi="Times New Roman" w:cs="Times New Roman"/>
          <w:b/>
          <w:i/>
          <w:color w:val="5B9BD5" w:themeColor="accent1"/>
          <w:sz w:val="24"/>
          <w:szCs w:val="24"/>
          <w:u w:val="single"/>
        </w:rPr>
      </w:pPr>
    </w:p>
    <w:p w:rsidR="005B49F2" w:rsidRDefault="005B49F2" w:rsidP="005B49F2">
      <w:pPr>
        <w:spacing w:after="0" w:line="240" w:lineRule="auto"/>
        <w:jc w:val="both"/>
        <w:rPr>
          <w:rFonts w:ascii="Times New Roman" w:hAnsi="Times New Roman" w:cs="Times New Roman"/>
          <w:b/>
          <w:i/>
          <w:color w:val="5B9BD5" w:themeColor="accent1"/>
          <w:sz w:val="24"/>
          <w:szCs w:val="24"/>
          <w:u w:val="single"/>
        </w:rPr>
      </w:pPr>
    </w:p>
    <w:p w:rsidR="005B49F2" w:rsidRPr="005B49F2" w:rsidRDefault="005B49F2" w:rsidP="005B49F2">
      <w:pPr>
        <w:spacing w:after="0" w:line="240" w:lineRule="auto"/>
        <w:jc w:val="both"/>
        <w:rPr>
          <w:rFonts w:ascii="Times New Roman" w:hAnsi="Times New Roman" w:cs="Times New Roman"/>
          <w:b/>
          <w:i/>
          <w:color w:val="5B9BD5" w:themeColor="accent1"/>
          <w:sz w:val="24"/>
          <w:szCs w:val="24"/>
          <w:u w:val="single"/>
        </w:rPr>
      </w:pPr>
      <w:r w:rsidRPr="005B49F2">
        <w:rPr>
          <w:rFonts w:ascii="Times New Roman" w:hAnsi="Times New Roman" w:cs="Times New Roman"/>
          <w:b/>
          <w:i/>
          <w:color w:val="5B9BD5" w:themeColor="accent1"/>
          <w:sz w:val="24"/>
          <w:szCs w:val="24"/>
          <w:u w:val="single"/>
        </w:rPr>
        <w:t>RECOMMENDED BOOKS:</w:t>
      </w:r>
    </w:p>
    <w:p w:rsidR="005B49F2" w:rsidRDefault="005B49F2" w:rsidP="005B49F2">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Nutrition, Health, and Disease: A Lifespan Approach – Simon Langley-Evans</w:t>
      </w:r>
    </w:p>
    <w:p w:rsidR="005B49F2" w:rsidRDefault="005B49F2" w:rsidP="005B49F2">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Understanding Nutrition – Ellie Whitney &amp; Sharon Rady Rolfes</w:t>
      </w:r>
    </w:p>
    <w:p w:rsidR="005B49F2" w:rsidRDefault="005B49F2" w:rsidP="005B49F2">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Krause’s Food &amp; the Nutrition Care Process – L. Kathleen Mahan &amp; Janice Raymond</w:t>
      </w: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A92115" w:rsidRDefault="00A92115"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5B49F2" w:rsidRDefault="005B49F2" w:rsidP="0015546F">
      <w:pPr>
        <w:spacing w:after="0" w:line="240" w:lineRule="auto"/>
        <w:outlineLvl w:val="2"/>
        <w:rPr>
          <w:rFonts w:ascii="Times New Roman" w:eastAsia="Times New Roman" w:hAnsi="Times New Roman" w:cs="Times New Roman"/>
          <w:b/>
          <w:bCs/>
          <w:sz w:val="24"/>
          <w:szCs w:val="24"/>
        </w:rPr>
      </w:pPr>
    </w:p>
    <w:p w:rsidR="00A92115" w:rsidRPr="00B2590A" w:rsidRDefault="00A92115" w:rsidP="00A92115">
      <w:pPr>
        <w:spacing w:after="0" w:line="240" w:lineRule="auto"/>
        <w:outlineLvl w:val="2"/>
        <w:rPr>
          <w:rFonts w:ascii="Times New Roman" w:eastAsia="Times New Roman" w:hAnsi="Times New Roman" w:cs="Times New Roman"/>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Nutrient Metabolism and I</w:t>
      </w:r>
      <w:r w:rsidR="00D65B66">
        <w:rPr>
          <w:rFonts w:ascii="Times New Roman" w:eastAsia="Times New Roman" w:hAnsi="Times New Roman" w:cs="Times New Roman"/>
          <w:b/>
          <w:bCs/>
          <w:sz w:val="24"/>
          <w:szCs w:val="24"/>
        </w:rPr>
        <w:t>nterventions</w:t>
      </w:r>
      <w:r>
        <w:rPr>
          <w:rFonts w:ascii="Times New Roman" w:eastAsia="Times New Roman" w:hAnsi="Times New Roman" w:cs="Times New Roman"/>
          <w:b/>
          <w:bCs/>
          <w:sz w:val="24"/>
          <w:szCs w:val="24"/>
        </w:rPr>
        <w:t xml:space="preserve">  </w:t>
      </w:r>
    </w:p>
    <w:p w:rsidR="00A92115" w:rsidRPr="00B2590A" w:rsidRDefault="00A92115" w:rsidP="00A92115">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sz w:val="24"/>
          <w:szCs w:val="24"/>
        </w:rPr>
        <w:t xml:space="preserve">Course Code: </w:t>
      </w:r>
      <w:r>
        <w:rPr>
          <w:rFonts w:ascii="Times New Roman" w:eastAsia="Times New Roman" w:hAnsi="Times New Roman" w:cs="Times New Roman"/>
          <w:b/>
          <w:sz w:val="24"/>
          <w:szCs w:val="24"/>
        </w:rPr>
        <w:tab/>
        <w:t>HEC-607</w:t>
      </w:r>
    </w:p>
    <w:p w:rsidR="00A92115" w:rsidRPr="00B2590A" w:rsidRDefault="00A92115" w:rsidP="00A92115">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633610">
        <w:rPr>
          <w:rFonts w:ascii="Times New Roman" w:eastAsia="Times New Roman" w:hAnsi="Times New Roman" w:cs="Times New Roman"/>
          <w:b/>
          <w:sz w:val="24"/>
          <w:szCs w:val="24"/>
        </w:rPr>
        <w:t>3 (2-1</w:t>
      </w:r>
      <w:r w:rsidRPr="00B2590A">
        <w:rPr>
          <w:rFonts w:ascii="Times New Roman" w:eastAsia="Times New Roman" w:hAnsi="Times New Roman" w:cs="Times New Roman"/>
          <w:b/>
          <w:sz w:val="24"/>
          <w:szCs w:val="24"/>
        </w:rPr>
        <w:t>)</w:t>
      </w: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D65B66" w:rsidRPr="00CD18D9" w:rsidRDefault="00D65B66" w:rsidP="00D65B66">
      <w:pPr>
        <w:spacing w:before="100" w:beforeAutospacing="1" w:after="100" w:afterAutospacing="1" w:line="240" w:lineRule="auto"/>
        <w:outlineLvl w:val="2"/>
        <w:rPr>
          <w:rFonts w:ascii="Times New Roman" w:eastAsia="Times New Roman" w:hAnsi="Times New Roman" w:cs="Times New Roman"/>
          <w:b/>
          <w:bCs/>
          <w:i/>
          <w:sz w:val="24"/>
          <w:szCs w:val="24"/>
        </w:rPr>
      </w:pPr>
      <w:r w:rsidRPr="00CD18D9">
        <w:rPr>
          <w:rFonts w:ascii="Times New Roman" w:eastAsia="Times New Roman" w:hAnsi="Times New Roman" w:cs="Times New Roman"/>
          <w:b/>
          <w:bCs/>
          <w:i/>
          <w:sz w:val="24"/>
          <w:szCs w:val="24"/>
        </w:rPr>
        <w:t>Aims &amp; Objectives:</w:t>
      </w:r>
    </w:p>
    <w:p w:rsidR="00D65B66" w:rsidRPr="008D2809" w:rsidRDefault="00D65B66" w:rsidP="00D65B66">
      <w:pPr>
        <w:spacing w:after="0" w:line="240" w:lineRule="auto"/>
        <w:jc w:val="both"/>
        <w:rPr>
          <w:rFonts w:ascii="Times New Roman" w:hAnsi="Times New Roman" w:cs="Times New Roman"/>
          <w:b/>
          <w:i/>
          <w:caps/>
          <w:sz w:val="24"/>
          <w:szCs w:val="24"/>
          <w:u w:val="single"/>
        </w:rPr>
      </w:pPr>
      <w:r w:rsidRPr="008D2809">
        <w:rPr>
          <w:rFonts w:ascii="Times New Roman" w:hAnsi="Times New Roman" w:cs="Times New Roman"/>
          <w:b/>
          <w:i/>
          <w:sz w:val="24"/>
          <w:szCs w:val="24"/>
          <w:u w:val="single"/>
        </w:rPr>
        <w:t>THEORY</w:t>
      </w:r>
      <w:r w:rsidRPr="008D2809">
        <w:rPr>
          <w:rFonts w:ascii="Times New Roman" w:hAnsi="Times New Roman" w:cs="Times New Roman"/>
          <w:b/>
          <w:i/>
          <w:caps/>
          <w:sz w:val="24"/>
          <w:szCs w:val="24"/>
          <w:u w:val="single"/>
        </w:rPr>
        <w:t>:</w:t>
      </w:r>
    </w:p>
    <w:p w:rsidR="00D65B66" w:rsidRPr="00D65B66" w:rsidRDefault="00D65B66" w:rsidP="00D65B66">
      <w:pPr>
        <w:pStyle w:val="Heading4"/>
        <w:shd w:val="clear" w:color="auto" w:fill="FFFFFF"/>
        <w:spacing w:line="240" w:lineRule="auto"/>
        <w:jc w:val="both"/>
        <w:rPr>
          <w:rFonts w:ascii="Times New Roman" w:hAnsi="Times New Roman" w:cs="Times New Roman"/>
          <w:i w:val="0"/>
          <w:color w:val="222222"/>
          <w:sz w:val="24"/>
          <w:szCs w:val="24"/>
        </w:rPr>
      </w:pPr>
      <w:r w:rsidRPr="00D65B66">
        <w:rPr>
          <w:rStyle w:val="Strong"/>
          <w:rFonts w:ascii="Times New Roman" w:hAnsi="Times New Roman" w:cs="Times New Roman"/>
          <w:b w:val="0"/>
          <w:bCs w:val="0"/>
          <w:i w:val="0"/>
          <w:color w:val="222222"/>
          <w:sz w:val="24"/>
          <w:szCs w:val="24"/>
        </w:rPr>
        <w:t xml:space="preserve">Introduction to Nutrient Metabolism. </w:t>
      </w:r>
      <w:r w:rsidRPr="00D65B66">
        <w:rPr>
          <w:rFonts w:ascii="Times New Roman" w:hAnsi="Times New Roman" w:cs="Times New Roman"/>
          <w:i w:val="0"/>
          <w:color w:val="222222"/>
          <w:sz w:val="24"/>
          <w:szCs w:val="24"/>
        </w:rPr>
        <w:t xml:space="preserve">Definition and importance of metabolism. Overview of macronutrients and micronutrients. Basic concepts: </w:t>
      </w:r>
      <w:r>
        <w:rPr>
          <w:rFonts w:ascii="Times New Roman" w:hAnsi="Times New Roman" w:cs="Times New Roman"/>
          <w:i w:val="0"/>
          <w:color w:val="222222"/>
          <w:sz w:val="24"/>
          <w:szCs w:val="24"/>
        </w:rPr>
        <w:t xml:space="preserve">energy balance, metabolism, and </w:t>
      </w:r>
      <w:r w:rsidRPr="00D65B66">
        <w:rPr>
          <w:rFonts w:ascii="Times New Roman" w:hAnsi="Times New Roman" w:cs="Times New Roman"/>
          <w:i w:val="0"/>
          <w:color w:val="222222"/>
          <w:sz w:val="24"/>
          <w:szCs w:val="24"/>
        </w:rPr>
        <w:t xml:space="preserve">homeostasis. Methods for studying metabolism (e.g., metabolic flux analysis, isotopic tracing. Laboratory techniques and diagnostic tools in nutrition research. </w:t>
      </w:r>
      <w:r w:rsidRPr="00D65B66">
        <w:rPr>
          <w:rStyle w:val="Strong"/>
          <w:rFonts w:ascii="Times New Roman" w:hAnsi="Times New Roman" w:cs="Times New Roman"/>
          <w:b w:val="0"/>
          <w:bCs w:val="0"/>
          <w:i w:val="0"/>
          <w:color w:val="222222"/>
          <w:sz w:val="24"/>
          <w:szCs w:val="24"/>
        </w:rPr>
        <w:t xml:space="preserve">Carbohydrate Metabolism. </w:t>
      </w:r>
      <w:r w:rsidRPr="00D65B66">
        <w:rPr>
          <w:rFonts w:ascii="Times New Roman" w:hAnsi="Times New Roman" w:cs="Times New Roman"/>
          <w:i w:val="0"/>
          <w:color w:val="222222"/>
          <w:sz w:val="24"/>
          <w:szCs w:val="24"/>
        </w:rPr>
        <w:t xml:space="preserve">Enzymatic breakdown of carbohydrates. Glycolytic pathway and energy production. Regulation of blood glucose levels. Formation of glucose from non-carbohydrate sources. Glycogen synthesis and degradation. Metabolic implications in fasting and fed </w:t>
      </w:r>
      <w:r w:rsidR="00972CD5" w:rsidRPr="00D65B66">
        <w:rPr>
          <w:rFonts w:ascii="Times New Roman" w:hAnsi="Times New Roman" w:cs="Times New Roman"/>
          <w:i w:val="0"/>
          <w:color w:val="222222"/>
          <w:sz w:val="24"/>
          <w:szCs w:val="24"/>
        </w:rPr>
        <w:t>states.</w:t>
      </w:r>
      <w:r w:rsidRPr="00D65B66">
        <w:rPr>
          <w:rFonts w:ascii="Times New Roman" w:hAnsi="Times New Roman" w:cs="Times New Roman"/>
          <w:i w:val="0"/>
          <w:color w:val="222222"/>
          <w:sz w:val="24"/>
          <w:szCs w:val="24"/>
        </w:rPr>
        <w:t xml:space="preserve"> </w:t>
      </w:r>
      <w:r w:rsidRPr="00D65B66">
        <w:rPr>
          <w:rStyle w:val="Strong"/>
          <w:rFonts w:ascii="Times New Roman" w:hAnsi="Times New Roman" w:cs="Times New Roman"/>
          <w:b w:val="0"/>
          <w:bCs w:val="0"/>
          <w:i w:val="0"/>
          <w:color w:val="222222"/>
          <w:sz w:val="24"/>
          <w:szCs w:val="24"/>
        </w:rPr>
        <w:t xml:space="preserve">Lipid Metabolism. </w:t>
      </w:r>
      <w:r w:rsidRPr="00D65B66">
        <w:rPr>
          <w:rFonts w:ascii="Times New Roman" w:hAnsi="Times New Roman" w:cs="Times New Roman"/>
          <w:i w:val="0"/>
          <w:color w:val="222222"/>
          <w:sz w:val="24"/>
          <w:szCs w:val="24"/>
        </w:rPr>
        <w:t xml:space="preserve">Role of bile acids and lipases. Transport of lipids in the bloodstream (lipoproteins). Fatty acid oxidation pathways. Synthesis of fatty acids and cholesterol. Regulation and metabolic significance. Proteolysis and amino acid transport. Enzymatic activity in protein breakdown. Pathways for amino acid degradation. Nitrogen balance and the urea cycle. Impact on energy production and metabolic waste. </w:t>
      </w:r>
      <w:r w:rsidRPr="00D65B66">
        <w:rPr>
          <w:rStyle w:val="Strong"/>
          <w:rFonts w:ascii="Times New Roman" w:hAnsi="Times New Roman" w:cs="Times New Roman"/>
          <w:b w:val="0"/>
          <w:bCs w:val="0"/>
          <w:i w:val="0"/>
          <w:color w:val="222222"/>
          <w:sz w:val="24"/>
          <w:szCs w:val="24"/>
        </w:rPr>
        <w:t xml:space="preserve">Micronutrients in Metabolism. </w:t>
      </w:r>
      <w:r w:rsidRPr="00D65B66">
        <w:rPr>
          <w:rFonts w:ascii="Times New Roman" w:hAnsi="Times New Roman" w:cs="Times New Roman"/>
          <w:i w:val="0"/>
          <w:color w:val="222222"/>
          <w:sz w:val="24"/>
          <w:szCs w:val="24"/>
        </w:rPr>
        <w:t xml:space="preserve">Functions of essential vitamins in metabolism. Mineral cofactors in enzymatic reactions. Deficiency and toxicity: clinical implications. </w:t>
      </w:r>
      <w:r w:rsidRPr="00D65B66">
        <w:rPr>
          <w:rStyle w:val="Strong"/>
          <w:rFonts w:ascii="Times New Roman" w:hAnsi="Times New Roman" w:cs="Times New Roman"/>
          <w:b w:val="0"/>
          <w:bCs w:val="0"/>
          <w:i w:val="0"/>
          <w:color w:val="222222"/>
          <w:sz w:val="24"/>
          <w:szCs w:val="24"/>
        </w:rPr>
        <w:t xml:space="preserve">Nutritional Interventions. </w:t>
      </w:r>
      <w:r w:rsidRPr="00D65B66">
        <w:rPr>
          <w:rFonts w:ascii="Times New Roman" w:hAnsi="Times New Roman" w:cs="Times New Roman"/>
          <w:i w:val="0"/>
          <w:color w:val="222222"/>
          <w:sz w:val="24"/>
          <w:szCs w:val="24"/>
        </w:rPr>
        <w:t>Nutritional strategies for diabetes, obesity, and cardiovascular diseases. Case studies and evidence-based dietary guidelines. Developing intervention programs. Evaluating effectiveness using clinical and epidemiological data. Future trends in nutritional research and personalized nutrition</w:t>
      </w:r>
    </w:p>
    <w:p w:rsidR="00D65B66" w:rsidRPr="00D65B66" w:rsidRDefault="00D65B66" w:rsidP="00D65B66">
      <w:pPr>
        <w:spacing w:after="0" w:line="240" w:lineRule="auto"/>
        <w:outlineLvl w:val="2"/>
        <w:rPr>
          <w:rFonts w:ascii="Times New Roman" w:eastAsia="Times New Roman" w:hAnsi="Times New Roman" w:cs="Times New Roman"/>
          <w:b/>
          <w:bCs/>
          <w:sz w:val="24"/>
          <w:szCs w:val="24"/>
        </w:rPr>
      </w:pPr>
      <w:r w:rsidRPr="008D2809">
        <w:rPr>
          <w:rFonts w:ascii="Times New Roman" w:hAnsi="Times New Roman" w:cs="Times New Roman"/>
          <w:b/>
          <w:i/>
          <w:sz w:val="24"/>
          <w:szCs w:val="24"/>
          <w:u w:val="single"/>
        </w:rPr>
        <w:t>PRACTICLE</w:t>
      </w:r>
      <w:r>
        <w:rPr>
          <w:rFonts w:ascii="Times New Roman" w:hAnsi="Times New Roman" w:cs="Times New Roman"/>
          <w:b/>
          <w:i/>
          <w:caps/>
          <w:sz w:val="24"/>
          <w:szCs w:val="24"/>
          <w:u w:val="single"/>
        </w:rPr>
        <w:t>:</w:t>
      </w:r>
    </w:p>
    <w:p w:rsidR="006A3015" w:rsidRDefault="00D65B66" w:rsidP="006A3015">
      <w:pPr>
        <w:spacing w:after="0" w:line="240" w:lineRule="auto"/>
        <w:jc w:val="both"/>
        <w:rPr>
          <w:rFonts w:ascii="Times New Roman" w:hAnsi="Times New Roman" w:cs="Times New Roman"/>
          <w:b/>
          <w:i/>
          <w:sz w:val="24"/>
          <w:szCs w:val="24"/>
          <w:u w:val="single"/>
        </w:rPr>
      </w:pPr>
      <w:r w:rsidRPr="006A3015">
        <w:rPr>
          <w:rFonts w:ascii="Times New Roman" w:hAnsi="Times New Roman" w:cs="Times New Roman"/>
          <w:color w:val="222222"/>
          <w:sz w:val="24"/>
          <w:szCs w:val="24"/>
          <w:shd w:val="clear" w:color="auto" w:fill="FFFFFF"/>
        </w:rPr>
        <w:t>Design a nutritional intervention program for a specific population or clinical scenario</w:t>
      </w:r>
      <w:r w:rsidRPr="008D2809">
        <w:rPr>
          <w:rFonts w:ascii="Times New Roman" w:hAnsi="Times New Roman" w:cs="Times New Roman"/>
          <w:b/>
          <w:i/>
          <w:sz w:val="24"/>
          <w:szCs w:val="24"/>
          <w:u w:val="single"/>
        </w:rPr>
        <w:t xml:space="preserve"> </w:t>
      </w:r>
      <w:r w:rsidRPr="00972CD5">
        <w:rPr>
          <w:rFonts w:ascii="Times New Roman" w:hAnsi="Times New Roman" w:cs="Times New Roman"/>
          <w:b/>
          <w:i/>
          <w:color w:val="5B9BD5" w:themeColor="accent1"/>
          <w:sz w:val="24"/>
          <w:szCs w:val="24"/>
          <w:u w:val="single"/>
        </w:rPr>
        <w:t>RECOMMENDED BOOKS:</w:t>
      </w:r>
    </w:p>
    <w:p w:rsidR="006A3015" w:rsidRPr="006A3015" w:rsidRDefault="006A3015" w:rsidP="00926B46">
      <w:pPr>
        <w:pStyle w:val="ListParagraph"/>
        <w:numPr>
          <w:ilvl w:val="0"/>
          <w:numId w:val="43"/>
        </w:numPr>
        <w:spacing w:after="0" w:line="240" w:lineRule="auto"/>
        <w:jc w:val="both"/>
        <w:rPr>
          <w:rFonts w:ascii="Times New Roman" w:hAnsi="Times New Roman" w:cs="Times New Roman"/>
          <w:b/>
          <w:i/>
          <w:sz w:val="24"/>
          <w:szCs w:val="24"/>
          <w:u w:val="single"/>
        </w:rPr>
      </w:pPr>
      <w:r w:rsidRPr="006A3015">
        <w:rPr>
          <w:rFonts w:ascii="Times New Roman" w:eastAsia="Times New Roman" w:hAnsi="Times New Roman" w:cs="Times New Roman"/>
          <w:color w:val="222222"/>
          <w:sz w:val="24"/>
          <w:szCs w:val="24"/>
        </w:rPr>
        <w:t>Biochemical, Physiological, and Molecular Aspects of Human Nutrition" by Martha H. Stipanuk and Marie A. Caudill</w:t>
      </w:r>
      <w:r w:rsidRPr="006A3015">
        <w:rPr>
          <w:rFonts w:ascii="Times New Roman" w:hAnsi="Times New Roman" w:cs="Times New Roman"/>
          <w:b/>
          <w:i/>
          <w:sz w:val="24"/>
          <w:szCs w:val="24"/>
          <w:u w:val="single"/>
        </w:rPr>
        <w:t>.</w:t>
      </w:r>
    </w:p>
    <w:p w:rsidR="006A3015" w:rsidRPr="006A3015" w:rsidRDefault="006A3015" w:rsidP="00926B46">
      <w:pPr>
        <w:pStyle w:val="ListParagraph"/>
        <w:numPr>
          <w:ilvl w:val="0"/>
          <w:numId w:val="43"/>
        </w:numPr>
        <w:spacing w:after="0" w:line="240" w:lineRule="auto"/>
        <w:jc w:val="both"/>
        <w:rPr>
          <w:rFonts w:ascii="Times New Roman" w:hAnsi="Times New Roman" w:cs="Times New Roman"/>
          <w:b/>
          <w:i/>
          <w:sz w:val="24"/>
          <w:szCs w:val="24"/>
          <w:u w:val="single"/>
        </w:rPr>
      </w:pPr>
      <w:r w:rsidRPr="006A3015">
        <w:rPr>
          <w:rFonts w:ascii="Times New Roman" w:eastAsia="Times New Roman" w:hAnsi="Times New Roman" w:cs="Times New Roman"/>
          <w:color w:val="222222"/>
          <w:sz w:val="24"/>
          <w:szCs w:val="24"/>
        </w:rPr>
        <w:t>Journal Articles: Current research papers on metabolism and nutritional interventions.Online Resources: Interactive metabolic pathway databases and nutrition science modules.</w:t>
      </w:r>
    </w:p>
    <w:p w:rsidR="006B0665" w:rsidRDefault="006B0665" w:rsidP="0015546F">
      <w:pPr>
        <w:spacing w:after="0" w:line="240" w:lineRule="auto"/>
        <w:outlineLvl w:val="2"/>
        <w:rPr>
          <w:rFonts w:ascii="Times New Roman" w:eastAsia="Times New Roman" w:hAnsi="Times New Roman" w:cs="Times New Roman"/>
          <w:b/>
          <w:bCs/>
          <w:sz w:val="24"/>
          <w:szCs w:val="24"/>
        </w:rPr>
      </w:pPr>
    </w:p>
    <w:p w:rsidR="006F1A13" w:rsidRDefault="006F1A13" w:rsidP="0015546F">
      <w:pPr>
        <w:spacing w:after="0" w:line="240" w:lineRule="auto"/>
        <w:outlineLvl w:val="2"/>
        <w:rPr>
          <w:rFonts w:ascii="Times New Roman" w:eastAsia="Times New Roman" w:hAnsi="Times New Roman" w:cs="Times New Roman"/>
          <w:b/>
          <w:bCs/>
          <w:sz w:val="24"/>
          <w:szCs w:val="24"/>
        </w:rPr>
      </w:pPr>
    </w:p>
    <w:p w:rsidR="006F1A13" w:rsidRDefault="006F1A13" w:rsidP="0015546F">
      <w:pPr>
        <w:spacing w:after="0" w:line="240" w:lineRule="auto"/>
        <w:outlineLvl w:val="2"/>
        <w:rPr>
          <w:rFonts w:ascii="Times New Roman" w:eastAsia="Times New Roman" w:hAnsi="Times New Roman" w:cs="Times New Roman"/>
          <w:b/>
          <w:bCs/>
          <w:sz w:val="24"/>
          <w:szCs w:val="24"/>
        </w:rPr>
      </w:pPr>
    </w:p>
    <w:p w:rsidR="0015546F" w:rsidRPr="00B2590A" w:rsidRDefault="0015546F" w:rsidP="0015546F">
      <w:pPr>
        <w:spacing w:after="0" w:line="240" w:lineRule="auto"/>
        <w:outlineLvl w:val="2"/>
        <w:rPr>
          <w:rFonts w:ascii="Times New Roman" w:eastAsia="Times New Roman" w:hAnsi="Times New Roman" w:cs="Times New Roman"/>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AB3E4B">
        <w:rPr>
          <w:rFonts w:ascii="Times New Roman" w:hAnsi="Times New Roman" w:cs="Times New Roman"/>
          <w:b/>
          <w:bCs/>
          <w:sz w:val="24"/>
          <w:szCs w:val="24"/>
        </w:rPr>
        <w:t>Advance Textile</w:t>
      </w:r>
    </w:p>
    <w:p w:rsidR="0015546F" w:rsidRPr="00B2590A" w:rsidRDefault="0015546F" w:rsidP="0015546F">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sz w:val="24"/>
          <w:szCs w:val="24"/>
        </w:rPr>
        <w:t xml:space="preserve">Course Code: </w:t>
      </w:r>
      <w:r w:rsidR="008F1F83">
        <w:rPr>
          <w:rFonts w:ascii="Times New Roman" w:eastAsia="Times New Roman" w:hAnsi="Times New Roman" w:cs="Times New Roman"/>
          <w:b/>
          <w:sz w:val="24"/>
          <w:szCs w:val="24"/>
        </w:rPr>
        <w:tab/>
        <w:t>HEC-609</w:t>
      </w:r>
    </w:p>
    <w:p w:rsidR="0015546F" w:rsidRDefault="0015546F" w:rsidP="0015546F">
      <w:pPr>
        <w:spacing w:after="0" w:line="240" w:lineRule="auto"/>
        <w:rPr>
          <w:rFonts w:ascii="Times New Roman" w:hAnsi="Times New Roman" w:cs="Times New Roman"/>
          <w:b/>
          <w:bCs/>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hAnsi="Times New Roman" w:cs="Times New Roman"/>
          <w:b/>
          <w:bCs/>
          <w:sz w:val="24"/>
          <w:szCs w:val="24"/>
        </w:rPr>
        <w:t>3(3-0)</w:t>
      </w:r>
    </w:p>
    <w:p w:rsidR="0015546F" w:rsidRPr="00AB3E4B" w:rsidRDefault="0015546F" w:rsidP="0015546F">
      <w:pPr>
        <w:rPr>
          <w:rFonts w:ascii="Times New Roman" w:hAnsi="Times New Roman" w:cs="Times New Roman"/>
          <w:b/>
          <w:bCs/>
          <w:sz w:val="24"/>
          <w:szCs w:val="24"/>
        </w:rPr>
      </w:pPr>
    </w:p>
    <w:p w:rsidR="0015546F" w:rsidRPr="00972CD5" w:rsidRDefault="0015546F" w:rsidP="0015546F">
      <w:pPr>
        <w:spacing w:before="100" w:beforeAutospacing="1" w:after="100" w:afterAutospacing="1" w:line="240" w:lineRule="auto"/>
        <w:outlineLvl w:val="2"/>
        <w:rPr>
          <w:rFonts w:ascii="Times New Roman" w:eastAsia="Times New Roman" w:hAnsi="Times New Roman" w:cs="Times New Roman"/>
          <w:b/>
          <w:bCs/>
          <w:i/>
          <w:sz w:val="24"/>
          <w:szCs w:val="24"/>
          <w:u w:val="single"/>
        </w:rPr>
      </w:pPr>
      <w:r w:rsidRPr="00972CD5">
        <w:rPr>
          <w:rFonts w:ascii="Times New Roman" w:eastAsia="Times New Roman" w:hAnsi="Times New Roman" w:cs="Times New Roman"/>
          <w:b/>
          <w:bCs/>
          <w:i/>
          <w:sz w:val="24"/>
          <w:szCs w:val="24"/>
          <w:u w:val="single"/>
        </w:rPr>
        <w:t>Aims &amp; Objectives:</w:t>
      </w:r>
    </w:p>
    <w:p w:rsidR="0015546F" w:rsidRDefault="0015546F" w:rsidP="0015546F">
      <w:pPr>
        <w:rPr>
          <w:rFonts w:ascii="Times New Roman" w:hAnsi="Times New Roman" w:cs="Times New Roman"/>
          <w:sz w:val="24"/>
          <w:szCs w:val="24"/>
        </w:rPr>
      </w:pPr>
      <w:r w:rsidRPr="00AB3E4B">
        <w:rPr>
          <w:rFonts w:ascii="Times New Roman" w:hAnsi="Times New Roman" w:cs="Times New Roman"/>
          <w:sz w:val="24"/>
          <w:szCs w:val="24"/>
        </w:rPr>
        <w:t xml:space="preserve">This course aims to provide students with comprehensive knowledge and practical skills in textile dyeing, printing, and surface enrichment. The objectives are designed to develop a strong foundation in textile treatments and surface enhancement techniques used to improve both the aesthetic and functional properties of textiles. </w:t>
      </w:r>
    </w:p>
    <w:p w:rsidR="0015546F" w:rsidRPr="008D2809" w:rsidRDefault="0015546F" w:rsidP="0015546F">
      <w:pPr>
        <w:spacing w:after="0" w:line="240" w:lineRule="auto"/>
        <w:jc w:val="both"/>
        <w:rPr>
          <w:rFonts w:ascii="Times New Roman" w:hAnsi="Times New Roman" w:cs="Times New Roman"/>
          <w:b/>
          <w:i/>
          <w:caps/>
          <w:sz w:val="24"/>
          <w:szCs w:val="24"/>
          <w:u w:val="single"/>
        </w:rPr>
      </w:pPr>
      <w:r w:rsidRPr="008D2809">
        <w:rPr>
          <w:rFonts w:ascii="Times New Roman" w:hAnsi="Times New Roman" w:cs="Times New Roman"/>
          <w:b/>
          <w:i/>
          <w:sz w:val="24"/>
          <w:szCs w:val="24"/>
          <w:u w:val="single"/>
        </w:rPr>
        <w:t>THEORY</w:t>
      </w:r>
      <w:r w:rsidRPr="008D2809">
        <w:rPr>
          <w:rFonts w:ascii="Times New Roman" w:hAnsi="Times New Roman" w:cs="Times New Roman"/>
          <w:b/>
          <w:i/>
          <w:caps/>
          <w:sz w:val="24"/>
          <w:szCs w:val="24"/>
          <w:u w:val="single"/>
        </w:rPr>
        <w:t>:</w:t>
      </w:r>
    </w:p>
    <w:p w:rsidR="0015546F" w:rsidRPr="00AB3E4B" w:rsidRDefault="0015546F" w:rsidP="0015546F">
      <w:pPr>
        <w:jc w:val="both"/>
        <w:rPr>
          <w:rFonts w:ascii="Times New Roman" w:hAnsi="Times New Roman" w:cs="Times New Roman"/>
          <w:sz w:val="24"/>
          <w:szCs w:val="24"/>
        </w:rPr>
      </w:pPr>
      <w:r w:rsidRPr="00AB3E4B">
        <w:rPr>
          <w:rFonts w:ascii="Times New Roman" w:hAnsi="Times New Roman" w:cs="Times New Roman"/>
          <w:sz w:val="24"/>
          <w:szCs w:val="24"/>
        </w:rPr>
        <w:t>Basic understanding of textile materials and manufacturing processes Introduction to Textile Dyeing &amp; Printing. History and Evolution of Textile Dyeing and Printing. Importance in Fashion and Textile Industry. Types of Fabrics Used for Dyeing and Printing. Fundamentals of Textile Dyeing.</w:t>
      </w:r>
      <w:r>
        <w:rPr>
          <w:rFonts w:ascii="Times New Roman" w:hAnsi="Times New Roman" w:cs="Times New Roman"/>
          <w:sz w:val="24"/>
          <w:szCs w:val="24"/>
        </w:rPr>
        <w:t xml:space="preserve"> </w:t>
      </w:r>
      <w:r w:rsidRPr="00AB3E4B">
        <w:rPr>
          <w:rFonts w:ascii="Times New Roman" w:hAnsi="Times New Roman" w:cs="Times New Roman"/>
          <w:sz w:val="24"/>
          <w:szCs w:val="24"/>
        </w:rPr>
        <w:t xml:space="preserve">Types of Dyes and Their Properties. Natural Dyes (Plant-based, Insect-based, </w:t>
      </w:r>
      <w:proofErr w:type="gramStart"/>
      <w:r w:rsidRPr="00AB3E4B">
        <w:rPr>
          <w:rFonts w:ascii="Times New Roman" w:hAnsi="Times New Roman" w:cs="Times New Roman"/>
          <w:sz w:val="24"/>
          <w:szCs w:val="24"/>
        </w:rPr>
        <w:t>Mineral</w:t>
      </w:r>
      <w:proofErr w:type="gramEnd"/>
      <w:r w:rsidRPr="00AB3E4B">
        <w:rPr>
          <w:rFonts w:ascii="Times New Roman" w:hAnsi="Times New Roman" w:cs="Times New Roman"/>
          <w:sz w:val="24"/>
          <w:szCs w:val="24"/>
        </w:rPr>
        <w:t>-based). Synthetic Dyes (Reactive, Acid, Basic, Disperse, Vat, Azo, Sulfur, etc.). Dyeing Processes and Techni</w:t>
      </w:r>
      <w:r w:rsidR="00972CD5">
        <w:rPr>
          <w:rFonts w:ascii="Times New Roman" w:hAnsi="Times New Roman" w:cs="Times New Roman"/>
          <w:sz w:val="24"/>
          <w:szCs w:val="24"/>
        </w:rPr>
        <w:t>ques. Scouring, Bleaching, Mercerizing</w:t>
      </w:r>
      <w:r w:rsidRPr="00AB3E4B">
        <w:rPr>
          <w:rFonts w:ascii="Times New Roman" w:hAnsi="Times New Roman" w:cs="Times New Roman"/>
          <w:sz w:val="24"/>
          <w:szCs w:val="24"/>
        </w:rPr>
        <w:t>. Textile Printing Techniques. Introduction to Printing on Textiles.</w:t>
      </w:r>
      <w:r>
        <w:rPr>
          <w:rFonts w:ascii="Times New Roman" w:hAnsi="Times New Roman" w:cs="Times New Roman"/>
          <w:sz w:val="24"/>
          <w:szCs w:val="24"/>
        </w:rPr>
        <w:t xml:space="preserve"> </w:t>
      </w:r>
      <w:r w:rsidRPr="00AB3E4B">
        <w:rPr>
          <w:rFonts w:ascii="Times New Roman" w:hAnsi="Times New Roman" w:cs="Times New Roman"/>
          <w:sz w:val="24"/>
          <w:szCs w:val="24"/>
        </w:rPr>
        <w:t>Types of Printing Techniques, Block Printing, Screen Printing (Flat &amp; Rotary), Heat Transfer Printing, Digital Printing, Stencil Printing, Batik &amp; Wax Printing, Discharge Printing. Fabric Preparation for Printing. Fixation and After-Treatment. Advanced Dyeing &amp; Printing Methods. Eco-friendly and Sustainable Dyeing &amp; Printing Techniques. Experimental &amp; Creative Techniques, Marbling, Spray Dyeing, Ice Dyeing, Rust Printing. Troubleshooting Common Problems in Dyeing and Printing. Industry Applications and Business Opportunities. Applications of Textile Dyeing and Printing in Fashion &amp; Interiors. Overview of textile surface enrichment techniques. Importance of surface treatments in enhancing fabric properties. Embossing and Napping Techniques Creating surface textures on fabrics: embossing, napping, and flocking.   Use of textured fabrics in fashion and interior textiles. Lamination and Coating Techniques. Introduction to fabric lamination: coating fabrics Laser engraving and cutting techniques. Applications in textile surface modification for improved printability and functionality. Future trends in textile surface enrichment: smart textiles and the merging of fashion and technology</w:t>
      </w:r>
    </w:p>
    <w:p w:rsidR="0015546F" w:rsidRPr="00972CD5" w:rsidRDefault="007B24B1" w:rsidP="007B24B1">
      <w:pPr>
        <w:spacing w:after="0" w:line="240" w:lineRule="auto"/>
        <w:jc w:val="both"/>
        <w:rPr>
          <w:rFonts w:ascii="Times New Roman" w:hAnsi="Times New Roman" w:cs="Times New Roman"/>
          <w:b/>
          <w:i/>
          <w:color w:val="5B9BD5" w:themeColor="accent1"/>
          <w:sz w:val="24"/>
          <w:szCs w:val="24"/>
          <w:u w:val="single"/>
        </w:rPr>
      </w:pPr>
      <w:r w:rsidRPr="00972CD5">
        <w:rPr>
          <w:rFonts w:ascii="Times New Roman" w:hAnsi="Times New Roman" w:cs="Times New Roman"/>
          <w:b/>
          <w:i/>
          <w:color w:val="5B9BD5" w:themeColor="accent1"/>
          <w:sz w:val="24"/>
          <w:szCs w:val="24"/>
          <w:u w:val="single"/>
        </w:rPr>
        <w:t>RECOMMENDED BOOKS:</w:t>
      </w:r>
    </w:p>
    <w:p w:rsidR="0015546F" w:rsidRPr="00AB3E4B" w:rsidRDefault="0015546F" w:rsidP="0015546F">
      <w:pPr>
        <w:rPr>
          <w:rFonts w:ascii="Times New Roman" w:hAnsi="Times New Roman" w:cs="Times New Roman"/>
          <w:sz w:val="24"/>
          <w:szCs w:val="24"/>
        </w:rPr>
      </w:pPr>
      <w:r w:rsidRPr="00AB3E4B">
        <w:rPr>
          <w:rFonts w:ascii="Times New Roman" w:hAnsi="Times New Roman" w:cs="Times New Roman"/>
          <w:sz w:val="24"/>
          <w:szCs w:val="24"/>
        </w:rPr>
        <w:t xml:space="preserve">1. "Textile Science" by </w:t>
      </w:r>
      <w:r w:rsidR="00972CD5">
        <w:rPr>
          <w:rFonts w:ascii="Times New Roman" w:hAnsi="Times New Roman" w:cs="Times New Roman"/>
          <w:sz w:val="24"/>
          <w:szCs w:val="24"/>
        </w:rPr>
        <w:t xml:space="preserve">Robert J. Koos </w:t>
      </w:r>
      <w:r w:rsidRPr="00AB3E4B">
        <w:rPr>
          <w:rFonts w:ascii="Times New Roman" w:hAnsi="Times New Roman" w:cs="Times New Roman"/>
          <w:sz w:val="24"/>
          <w:szCs w:val="24"/>
        </w:rPr>
        <w:t xml:space="preserve">Year: 2021 (10th Edition)  </w:t>
      </w:r>
    </w:p>
    <w:p w:rsidR="0015546F" w:rsidRPr="00AB3E4B" w:rsidRDefault="0015546F" w:rsidP="0015546F">
      <w:pPr>
        <w:rPr>
          <w:rFonts w:ascii="Times New Roman" w:hAnsi="Times New Roman" w:cs="Times New Roman"/>
          <w:sz w:val="24"/>
          <w:szCs w:val="24"/>
        </w:rPr>
      </w:pPr>
      <w:r w:rsidRPr="00AB3E4B">
        <w:rPr>
          <w:rFonts w:ascii="Times New Roman" w:hAnsi="Times New Roman" w:cs="Times New Roman"/>
          <w:sz w:val="24"/>
          <w:szCs w:val="24"/>
        </w:rPr>
        <w:t xml:space="preserve">2. "Fabric Science" by Joseph J. Pizzuto   Year: 2021 (11th Edition)  </w:t>
      </w:r>
    </w:p>
    <w:p w:rsidR="0015546F" w:rsidRPr="00AB3E4B" w:rsidRDefault="0015546F" w:rsidP="0015546F">
      <w:pPr>
        <w:rPr>
          <w:rFonts w:ascii="Times New Roman" w:hAnsi="Times New Roman" w:cs="Times New Roman"/>
          <w:sz w:val="24"/>
          <w:szCs w:val="24"/>
        </w:rPr>
      </w:pPr>
      <w:r w:rsidRPr="00AB3E4B">
        <w:rPr>
          <w:rFonts w:ascii="Times New Roman" w:hAnsi="Times New Roman" w:cs="Times New Roman"/>
          <w:sz w:val="24"/>
          <w:szCs w:val="24"/>
        </w:rPr>
        <w:t xml:space="preserve">3. "Textile Processing and Properties: Preparation, Dyeing, Finishing, and Performance" by Abraham B. J. - Year: 2020  </w:t>
      </w:r>
    </w:p>
    <w:p w:rsidR="0015546F" w:rsidRPr="008D2809" w:rsidRDefault="0015546F" w:rsidP="00BB1632">
      <w:pPr>
        <w:spacing w:after="0"/>
        <w:rPr>
          <w:rFonts w:ascii="Times New Roman" w:hAnsi="Times New Roman" w:cs="Times New Roman"/>
          <w:sz w:val="24"/>
          <w:szCs w:val="24"/>
        </w:rPr>
      </w:pPr>
    </w:p>
    <w:p w:rsidR="00B2590A" w:rsidRPr="008D2809" w:rsidRDefault="00B2590A" w:rsidP="00BB1632">
      <w:pPr>
        <w:spacing w:after="0"/>
        <w:rPr>
          <w:rFonts w:ascii="Times New Roman" w:hAnsi="Times New Roman" w:cs="Times New Roman"/>
          <w:sz w:val="24"/>
          <w:szCs w:val="24"/>
        </w:rPr>
      </w:pPr>
    </w:p>
    <w:p w:rsidR="00B2590A" w:rsidRDefault="00B2590A" w:rsidP="00BB1632">
      <w:pPr>
        <w:spacing w:after="0"/>
      </w:pPr>
    </w:p>
    <w:p w:rsidR="00A21DFA" w:rsidRDefault="00A21DFA" w:rsidP="00BB1632">
      <w:pPr>
        <w:spacing w:after="0"/>
      </w:pPr>
    </w:p>
    <w:p w:rsidR="004279C1" w:rsidRDefault="00EB44F9" w:rsidP="004279C1">
      <w:pPr>
        <w:spacing w:after="0" w:line="240" w:lineRule="auto"/>
        <w:jc w:val="both"/>
        <w:rPr>
          <w:rFonts w:asciiTheme="majorBidi" w:hAnsiTheme="majorBidi" w:cstheme="majorBidi"/>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76121">
        <w:rPr>
          <w:rFonts w:asciiTheme="majorBidi" w:hAnsiTheme="majorBidi" w:cstheme="majorBidi"/>
          <w:b/>
          <w:bCs/>
          <w:sz w:val="24"/>
          <w:szCs w:val="24"/>
        </w:rPr>
        <w:t>Fashion Trend Forecasting and Consumer Behavior</w:t>
      </w:r>
    </w:p>
    <w:p w:rsidR="00EB44F9" w:rsidRPr="004279C1" w:rsidRDefault="00EB44F9" w:rsidP="004279C1">
      <w:pPr>
        <w:spacing w:after="0" w:line="240" w:lineRule="auto"/>
        <w:jc w:val="both"/>
        <w:rPr>
          <w:rFonts w:asciiTheme="majorBidi" w:hAnsiTheme="majorBidi" w:cstheme="majorBidi"/>
          <w:b/>
          <w:bCs/>
          <w:sz w:val="24"/>
          <w:szCs w:val="24"/>
        </w:rPr>
      </w:pPr>
      <w:r w:rsidRPr="00B2590A">
        <w:rPr>
          <w:rFonts w:ascii="Times New Roman" w:eastAsia="Times New Roman" w:hAnsi="Times New Roman" w:cs="Times New Roman"/>
          <w:b/>
          <w:sz w:val="24"/>
          <w:szCs w:val="24"/>
        </w:rPr>
        <w:t xml:space="preserve">Course Code: </w:t>
      </w:r>
      <w:r>
        <w:rPr>
          <w:rFonts w:ascii="Times New Roman" w:eastAsia="Times New Roman" w:hAnsi="Times New Roman" w:cs="Times New Roman"/>
          <w:b/>
          <w:sz w:val="24"/>
          <w:szCs w:val="24"/>
        </w:rPr>
        <w:tab/>
        <w:t>HEC-611</w:t>
      </w:r>
    </w:p>
    <w:p w:rsidR="00EB44F9" w:rsidRDefault="00EB44F9" w:rsidP="004279C1">
      <w:pPr>
        <w:spacing w:after="0" w:line="240" w:lineRule="auto"/>
        <w:rPr>
          <w:rFonts w:ascii="Times New Roman" w:hAnsi="Times New Roman" w:cs="Times New Roman"/>
          <w:b/>
          <w:bCs/>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085267">
        <w:rPr>
          <w:rFonts w:ascii="Times New Roman" w:hAnsi="Times New Roman" w:cs="Times New Roman"/>
          <w:b/>
          <w:bCs/>
          <w:sz w:val="24"/>
          <w:szCs w:val="24"/>
        </w:rPr>
        <w:t>3(2-1</w:t>
      </w:r>
      <w:r>
        <w:rPr>
          <w:rFonts w:ascii="Times New Roman" w:hAnsi="Times New Roman" w:cs="Times New Roman"/>
          <w:b/>
          <w:bCs/>
          <w:sz w:val="24"/>
          <w:szCs w:val="24"/>
        </w:rPr>
        <w:t>)</w:t>
      </w:r>
    </w:p>
    <w:p w:rsidR="001531AF" w:rsidRDefault="001531AF" w:rsidP="00BB1632">
      <w:pPr>
        <w:spacing w:after="0"/>
      </w:pPr>
    </w:p>
    <w:p w:rsidR="00EB44F9" w:rsidRPr="00972CD5" w:rsidRDefault="00EB44F9" w:rsidP="00EB44F9">
      <w:pPr>
        <w:spacing w:before="100" w:beforeAutospacing="1" w:after="100" w:afterAutospacing="1" w:line="240" w:lineRule="auto"/>
        <w:outlineLvl w:val="2"/>
        <w:rPr>
          <w:rFonts w:ascii="Times New Roman" w:eastAsia="Times New Roman" w:hAnsi="Times New Roman" w:cs="Times New Roman"/>
          <w:b/>
          <w:bCs/>
          <w:i/>
          <w:sz w:val="24"/>
          <w:szCs w:val="24"/>
          <w:u w:val="single"/>
        </w:rPr>
      </w:pPr>
      <w:r w:rsidRPr="00972CD5">
        <w:rPr>
          <w:rFonts w:ascii="Times New Roman" w:eastAsia="Times New Roman" w:hAnsi="Times New Roman" w:cs="Times New Roman"/>
          <w:b/>
          <w:bCs/>
          <w:i/>
          <w:sz w:val="24"/>
          <w:szCs w:val="24"/>
          <w:u w:val="single"/>
        </w:rPr>
        <w:t>Aims &amp; Objectives:</w:t>
      </w:r>
    </w:p>
    <w:p w:rsidR="00EB44F9" w:rsidRPr="00EB44F9" w:rsidRDefault="00EB44F9" w:rsidP="00EB44F9">
      <w:pPr>
        <w:spacing w:before="100" w:beforeAutospacing="1" w:after="100" w:afterAutospacing="1" w:line="240" w:lineRule="auto"/>
        <w:outlineLvl w:val="2"/>
        <w:rPr>
          <w:rFonts w:ascii="Times New Roman" w:eastAsia="Times New Roman" w:hAnsi="Times New Roman" w:cs="Times New Roman"/>
          <w:b/>
          <w:bCs/>
          <w:i/>
          <w:sz w:val="24"/>
          <w:szCs w:val="24"/>
        </w:rPr>
      </w:pPr>
      <w:r>
        <w:rPr>
          <w:rFonts w:ascii="Times New Roman" w:eastAsia="Times New Roman" w:hAnsi="Times New Roman" w:cs="Times New Roman"/>
          <w:bCs/>
          <w:sz w:val="24"/>
          <w:szCs w:val="24"/>
        </w:rPr>
        <w:t>To u</w:t>
      </w:r>
      <w:r w:rsidRPr="00076121">
        <w:rPr>
          <w:rFonts w:asciiTheme="majorBidi" w:hAnsiTheme="majorBidi" w:cstheme="majorBidi"/>
          <w:sz w:val="24"/>
          <w:szCs w:val="24"/>
        </w:rPr>
        <w:t xml:space="preserve">nderstand the concept of fashion trend forecasting and its significance within the fashion industry. </w:t>
      </w:r>
    </w:p>
    <w:p w:rsidR="00EB44F9" w:rsidRPr="008D2809" w:rsidRDefault="00EB44F9" w:rsidP="00EB44F9">
      <w:pPr>
        <w:spacing w:after="0" w:line="240" w:lineRule="auto"/>
        <w:jc w:val="both"/>
        <w:rPr>
          <w:rFonts w:ascii="Times New Roman" w:hAnsi="Times New Roman" w:cs="Times New Roman"/>
          <w:b/>
          <w:i/>
          <w:caps/>
          <w:sz w:val="24"/>
          <w:szCs w:val="24"/>
          <w:u w:val="single"/>
        </w:rPr>
      </w:pPr>
      <w:r w:rsidRPr="008D2809">
        <w:rPr>
          <w:rFonts w:ascii="Times New Roman" w:hAnsi="Times New Roman" w:cs="Times New Roman"/>
          <w:b/>
          <w:i/>
          <w:sz w:val="24"/>
          <w:szCs w:val="24"/>
          <w:u w:val="single"/>
        </w:rPr>
        <w:t>THEORY</w:t>
      </w:r>
      <w:r w:rsidRPr="008D2809">
        <w:rPr>
          <w:rFonts w:ascii="Times New Roman" w:hAnsi="Times New Roman" w:cs="Times New Roman"/>
          <w:b/>
          <w:i/>
          <w:caps/>
          <w:sz w:val="24"/>
          <w:szCs w:val="24"/>
          <w:u w:val="single"/>
        </w:rPr>
        <w:t>:</w:t>
      </w:r>
    </w:p>
    <w:p w:rsidR="00EB44F9" w:rsidRPr="00076121" w:rsidRDefault="00EB44F9" w:rsidP="00EB44F9">
      <w:pPr>
        <w:spacing w:line="240" w:lineRule="auto"/>
        <w:jc w:val="both"/>
        <w:rPr>
          <w:rFonts w:asciiTheme="majorBidi" w:hAnsiTheme="majorBidi" w:cstheme="majorBidi"/>
          <w:sz w:val="24"/>
          <w:szCs w:val="24"/>
        </w:rPr>
      </w:pPr>
      <w:r w:rsidRPr="00076121">
        <w:rPr>
          <w:rFonts w:asciiTheme="majorBidi" w:hAnsiTheme="majorBidi" w:cstheme="majorBidi"/>
          <w:sz w:val="24"/>
          <w:szCs w:val="24"/>
        </w:rPr>
        <w:t>Fashion Trend Forecasting. Defining. Role in the fashion industry, history of fashion trend forecasting</w:t>
      </w:r>
      <w:r>
        <w:rPr>
          <w:rFonts w:asciiTheme="majorBidi" w:hAnsiTheme="majorBidi" w:cstheme="majorBidi"/>
          <w:sz w:val="24"/>
          <w:szCs w:val="24"/>
        </w:rPr>
        <w:t>.</w:t>
      </w:r>
      <w:r w:rsidR="00972CD5">
        <w:rPr>
          <w:rFonts w:asciiTheme="majorBidi" w:hAnsiTheme="majorBidi" w:cstheme="majorBidi"/>
          <w:sz w:val="24"/>
          <w:szCs w:val="24"/>
        </w:rPr>
        <w:t xml:space="preserve"> </w:t>
      </w:r>
      <w:r w:rsidRPr="00076121">
        <w:rPr>
          <w:rFonts w:asciiTheme="majorBidi" w:hAnsiTheme="majorBidi" w:cstheme="majorBidi"/>
          <w:sz w:val="24"/>
          <w:szCs w:val="24"/>
        </w:rPr>
        <w:t xml:space="preserve">The impact of trend forecasting on design, retail, and marketing. Key Drivers of Fashion Trends. Cultural influences on fashion: Art, music, film, and subcultures. Social and political movements. Technological advancements: Innovations in fabrics, production, and digital platforms. Forecasting Methods and Tools. Qualitative and Quantitative Forecasting. The difference between qualitative (subjective) and quantitative (data-driven) forecasting methods. </w:t>
      </w:r>
      <w:proofErr w:type="gramStart"/>
      <w:r w:rsidRPr="00076121">
        <w:rPr>
          <w:rFonts w:asciiTheme="majorBidi" w:hAnsiTheme="majorBidi" w:cstheme="majorBidi"/>
          <w:sz w:val="24"/>
          <w:szCs w:val="24"/>
        </w:rPr>
        <w:t>fashion</w:t>
      </w:r>
      <w:proofErr w:type="gramEnd"/>
      <w:r w:rsidRPr="00076121">
        <w:rPr>
          <w:rFonts w:asciiTheme="majorBidi" w:hAnsiTheme="majorBidi" w:cstheme="majorBidi"/>
          <w:sz w:val="24"/>
          <w:szCs w:val="24"/>
        </w:rPr>
        <w:t xml:space="preserve"> forecasting agencies (e.g., WGSN, Pantone, </w:t>
      </w:r>
      <w:r w:rsidR="00972CD5" w:rsidRPr="00076121">
        <w:rPr>
          <w:rFonts w:asciiTheme="majorBidi" w:hAnsiTheme="majorBidi" w:cstheme="majorBidi"/>
          <w:sz w:val="24"/>
          <w:szCs w:val="24"/>
        </w:rPr>
        <w:t>Trend stop</w:t>
      </w:r>
      <w:r w:rsidRPr="00076121">
        <w:rPr>
          <w:rFonts w:asciiTheme="majorBidi" w:hAnsiTheme="majorBidi" w:cstheme="majorBidi"/>
          <w:sz w:val="24"/>
          <w:szCs w:val="24"/>
        </w:rPr>
        <w:t xml:space="preserve">). Trend Analysis and Reporting. Key components of trend reports: Color, fabric, silhouette, prints, and themes. Analyzing past fashion seasons to predict future trends. The Psychology of Fashion Consumers Psychological theories related to fashion consumer behavior (e.g., Maslow's hierarchy of needs, self-image). </w:t>
      </w:r>
      <w:proofErr w:type="gramStart"/>
      <w:r w:rsidRPr="00076121">
        <w:rPr>
          <w:rFonts w:asciiTheme="majorBidi" w:hAnsiTheme="majorBidi" w:cstheme="majorBidi"/>
          <w:sz w:val="24"/>
          <w:szCs w:val="24"/>
        </w:rPr>
        <w:t>emotions</w:t>
      </w:r>
      <w:proofErr w:type="gramEnd"/>
      <w:r w:rsidRPr="00076121">
        <w:rPr>
          <w:rFonts w:asciiTheme="majorBidi" w:hAnsiTheme="majorBidi" w:cstheme="majorBidi"/>
          <w:sz w:val="24"/>
          <w:szCs w:val="24"/>
        </w:rPr>
        <w:t xml:space="preserve"> and identity influence purchasing decisions. </w:t>
      </w:r>
      <w:proofErr w:type="gramStart"/>
      <w:r w:rsidRPr="00076121">
        <w:rPr>
          <w:rFonts w:asciiTheme="majorBidi" w:hAnsiTheme="majorBidi" w:cstheme="majorBidi"/>
          <w:sz w:val="24"/>
          <w:szCs w:val="24"/>
        </w:rPr>
        <w:t>role</w:t>
      </w:r>
      <w:proofErr w:type="gramEnd"/>
      <w:r w:rsidRPr="00076121">
        <w:rPr>
          <w:rFonts w:asciiTheme="majorBidi" w:hAnsiTheme="majorBidi" w:cstheme="majorBidi"/>
          <w:sz w:val="24"/>
          <w:szCs w:val="24"/>
        </w:rPr>
        <w:t xml:space="preserve"> of social and cultural factors in shaping consumer preferences. Consumer Segmentation in Fashion: Demographics and psychographics in consumer behavior analysis. </w:t>
      </w:r>
      <w:proofErr w:type="gramStart"/>
      <w:r w:rsidRPr="00076121">
        <w:rPr>
          <w:rFonts w:asciiTheme="majorBidi" w:hAnsiTheme="majorBidi" w:cstheme="majorBidi"/>
          <w:sz w:val="24"/>
          <w:szCs w:val="24"/>
        </w:rPr>
        <w:t>different</w:t>
      </w:r>
      <w:proofErr w:type="gramEnd"/>
      <w:r w:rsidRPr="00076121">
        <w:rPr>
          <w:rFonts w:asciiTheme="majorBidi" w:hAnsiTheme="majorBidi" w:cstheme="majorBidi"/>
          <w:sz w:val="24"/>
          <w:szCs w:val="24"/>
        </w:rPr>
        <w:t xml:space="preserve"> consumer types: Luxury buyers, fast fashion consumers, sustainability-driven consumers. Trends in consumer spending and shopping behavior. The Impact of Technology and Social Media on Fashion Trends. Digital Transformation and Fashion. The rise of e-commerce and its influence on trend adoption. How online platforms, influencers, and digital marketing affect consumer behavior. Social media platforms like Instagram, TikTok, and Pinterest as trend accelerators. The role of influencers and fashion bloggers in shaping trends. The concept of "</w:t>
      </w:r>
      <w:r w:rsidR="00972CD5" w:rsidRPr="00076121">
        <w:rPr>
          <w:rFonts w:asciiTheme="majorBidi" w:hAnsiTheme="majorBidi" w:cstheme="majorBidi"/>
          <w:sz w:val="24"/>
          <w:szCs w:val="24"/>
        </w:rPr>
        <w:t>micro trends</w:t>
      </w:r>
      <w:r w:rsidRPr="00076121">
        <w:rPr>
          <w:rFonts w:asciiTheme="majorBidi" w:hAnsiTheme="majorBidi" w:cstheme="majorBidi"/>
          <w:sz w:val="24"/>
          <w:szCs w:val="24"/>
        </w:rPr>
        <w:t xml:space="preserve">" and their influence on fashion cycles. Fashion Marketing and Trend Integration. Collaboration between designers, marketers, and forecasters to create successful campaigns.  Forecasting in Action: Case Studies: Real-world examples of successful fashion forecasting and trend implementation. Analyzing fashion brands that have effectively used trend forecasting (e.g., Zara, H&amp;M, Gucci). </w:t>
      </w:r>
    </w:p>
    <w:p w:rsidR="00EB44F9" w:rsidRPr="007B24B1" w:rsidRDefault="00EB44F9" w:rsidP="00EB44F9">
      <w:pPr>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PRACTICLE:</w:t>
      </w:r>
    </w:p>
    <w:p w:rsidR="00EB44F9" w:rsidRPr="00076121" w:rsidRDefault="00EB44F9" w:rsidP="00EB44F9">
      <w:pPr>
        <w:spacing w:line="240" w:lineRule="auto"/>
        <w:jc w:val="both"/>
        <w:rPr>
          <w:rFonts w:asciiTheme="majorBidi" w:hAnsiTheme="majorBidi" w:cstheme="majorBidi"/>
          <w:sz w:val="24"/>
          <w:szCs w:val="24"/>
        </w:rPr>
      </w:pPr>
      <w:r w:rsidRPr="00076121">
        <w:rPr>
          <w:rFonts w:asciiTheme="majorBidi" w:hAnsiTheme="majorBidi" w:cstheme="majorBidi"/>
          <w:sz w:val="24"/>
          <w:szCs w:val="24"/>
        </w:rPr>
        <w:t>Based on theory</w:t>
      </w:r>
    </w:p>
    <w:p w:rsidR="00EB44F9" w:rsidRPr="00972CD5" w:rsidRDefault="00EB44F9" w:rsidP="00EB44F9">
      <w:pPr>
        <w:spacing w:after="0" w:line="240" w:lineRule="auto"/>
        <w:jc w:val="both"/>
        <w:rPr>
          <w:rFonts w:ascii="Times New Roman" w:hAnsi="Times New Roman" w:cs="Times New Roman"/>
          <w:b/>
          <w:i/>
          <w:color w:val="5B9BD5" w:themeColor="accent1"/>
          <w:sz w:val="24"/>
          <w:szCs w:val="24"/>
          <w:u w:val="single"/>
        </w:rPr>
      </w:pPr>
      <w:r w:rsidRPr="00972CD5">
        <w:rPr>
          <w:rFonts w:ascii="Times New Roman" w:hAnsi="Times New Roman" w:cs="Times New Roman"/>
          <w:b/>
          <w:i/>
          <w:color w:val="5B9BD5" w:themeColor="accent1"/>
          <w:sz w:val="24"/>
          <w:szCs w:val="24"/>
          <w:u w:val="single"/>
        </w:rPr>
        <w:t>RECOMMENDED BOOKS:</w:t>
      </w:r>
    </w:p>
    <w:p w:rsidR="00EB44F9" w:rsidRPr="00076121" w:rsidRDefault="00EB44F9" w:rsidP="00EB44F9">
      <w:pPr>
        <w:spacing w:line="240" w:lineRule="auto"/>
        <w:jc w:val="both"/>
        <w:rPr>
          <w:rFonts w:asciiTheme="majorBidi" w:hAnsiTheme="majorBidi" w:cstheme="majorBidi"/>
          <w:sz w:val="24"/>
          <w:szCs w:val="24"/>
        </w:rPr>
      </w:pPr>
      <w:r>
        <w:rPr>
          <w:rFonts w:asciiTheme="majorBidi" w:hAnsiTheme="majorBidi" w:cstheme="majorBidi"/>
          <w:sz w:val="24"/>
          <w:szCs w:val="24"/>
        </w:rPr>
        <w:t>1</w:t>
      </w:r>
      <w:r w:rsidRPr="00076121">
        <w:rPr>
          <w:rFonts w:asciiTheme="majorBidi" w:hAnsiTheme="majorBidi" w:cstheme="majorBidi"/>
          <w:sz w:val="24"/>
          <w:szCs w:val="24"/>
        </w:rPr>
        <w:t xml:space="preserve">. "The Fashion System" by Roland Barthes (2006)  </w:t>
      </w:r>
    </w:p>
    <w:p w:rsidR="00EB44F9" w:rsidRPr="00076121" w:rsidRDefault="00EB44F9" w:rsidP="00EB44F9">
      <w:pPr>
        <w:spacing w:line="240" w:lineRule="auto"/>
        <w:jc w:val="both"/>
        <w:rPr>
          <w:rFonts w:asciiTheme="majorBidi" w:hAnsiTheme="majorBidi" w:cstheme="majorBidi"/>
          <w:sz w:val="24"/>
          <w:szCs w:val="24"/>
        </w:rPr>
      </w:pPr>
      <w:r>
        <w:rPr>
          <w:rFonts w:asciiTheme="majorBidi" w:hAnsiTheme="majorBidi" w:cstheme="majorBidi"/>
          <w:sz w:val="24"/>
          <w:szCs w:val="24"/>
        </w:rPr>
        <w:t>2</w:t>
      </w:r>
      <w:r w:rsidRPr="00076121">
        <w:rPr>
          <w:rFonts w:asciiTheme="majorBidi" w:hAnsiTheme="majorBidi" w:cstheme="majorBidi"/>
          <w:sz w:val="24"/>
          <w:szCs w:val="24"/>
        </w:rPr>
        <w:t xml:space="preserve">. "Fashion and Consumerism: Theories and Practices" by Sarah L. Young (2019)  </w:t>
      </w:r>
    </w:p>
    <w:p w:rsidR="00EB44F9" w:rsidRPr="00076121" w:rsidRDefault="00EB44F9" w:rsidP="00EB44F9">
      <w:pPr>
        <w:spacing w:line="240" w:lineRule="auto"/>
        <w:jc w:val="both"/>
        <w:rPr>
          <w:rFonts w:asciiTheme="majorBidi" w:hAnsiTheme="majorBidi" w:cstheme="majorBidi"/>
          <w:sz w:val="24"/>
          <w:szCs w:val="24"/>
        </w:rPr>
      </w:pPr>
      <w:r>
        <w:rPr>
          <w:rFonts w:asciiTheme="majorBidi" w:hAnsiTheme="majorBidi" w:cstheme="majorBidi"/>
          <w:sz w:val="24"/>
          <w:szCs w:val="24"/>
        </w:rPr>
        <w:t>3</w:t>
      </w:r>
      <w:r w:rsidRPr="00076121">
        <w:rPr>
          <w:rFonts w:asciiTheme="majorBidi" w:hAnsiTheme="majorBidi" w:cstheme="majorBidi"/>
          <w:sz w:val="24"/>
          <w:szCs w:val="24"/>
        </w:rPr>
        <w:t xml:space="preserve">. "Trend Forecaster’s Handbook" by Lucy Upward (2014)  </w:t>
      </w:r>
    </w:p>
    <w:p w:rsidR="00EB44F9" w:rsidRPr="00076121" w:rsidRDefault="00EB44F9" w:rsidP="00EB44F9">
      <w:pPr>
        <w:spacing w:line="240" w:lineRule="auto"/>
        <w:jc w:val="both"/>
        <w:rPr>
          <w:rFonts w:asciiTheme="majorBidi" w:hAnsiTheme="majorBidi" w:cstheme="majorBidi"/>
          <w:sz w:val="24"/>
          <w:szCs w:val="24"/>
        </w:rPr>
      </w:pPr>
      <w:r>
        <w:rPr>
          <w:rFonts w:asciiTheme="majorBidi" w:hAnsiTheme="majorBidi" w:cstheme="majorBidi"/>
          <w:sz w:val="24"/>
          <w:szCs w:val="24"/>
        </w:rPr>
        <w:t>4</w:t>
      </w:r>
      <w:r w:rsidRPr="00076121">
        <w:rPr>
          <w:rFonts w:asciiTheme="majorBidi" w:hAnsiTheme="majorBidi" w:cstheme="majorBidi"/>
          <w:sz w:val="24"/>
          <w:szCs w:val="24"/>
        </w:rPr>
        <w:t xml:space="preserve">. "The Psychology of Fashion" by Carolyn Mair (2018)  </w:t>
      </w:r>
    </w:p>
    <w:p w:rsidR="001531AF" w:rsidRDefault="001531AF" w:rsidP="00BB1632">
      <w:pPr>
        <w:spacing w:after="0"/>
      </w:pPr>
    </w:p>
    <w:p w:rsidR="006B0665" w:rsidRDefault="006B0665" w:rsidP="00BB1632">
      <w:pPr>
        <w:spacing w:after="0"/>
      </w:pPr>
    </w:p>
    <w:p w:rsidR="00B2590A" w:rsidRPr="005A6771" w:rsidRDefault="00B2590A" w:rsidP="00B2590A">
      <w:pPr>
        <w:rPr>
          <w:rFonts w:ascii="Times New Roman" w:hAnsi="Times New Roman" w:cs="Times New Roman"/>
          <w:b/>
          <w:lang w:val="en-GB"/>
        </w:rPr>
      </w:pPr>
      <w:r w:rsidRPr="005A6771">
        <w:rPr>
          <w:rFonts w:ascii="Times New Roman" w:hAnsi="Times New Roman" w:cs="Times New Roman"/>
          <w:b/>
          <w:lang w:val="en-GB"/>
        </w:rPr>
        <w:t xml:space="preserve">Semester </w:t>
      </w:r>
      <w:r>
        <w:rPr>
          <w:rFonts w:ascii="Times New Roman" w:hAnsi="Times New Roman" w:cs="Times New Roman"/>
          <w:b/>
          <w:lang w:val="en-GB"/>
        </w:rPr>
        <w:t>8</w:t>
      </w:r>
    </w:p>
    <w:tbl>
      <w:tblPr>
        <w:tblStyle w:val="TableGrid"/>
        <w:tblW w:w="9493" w:type="dxa"/>
        <w:tblLook w:val="04A0" w:firstRow="1" w:lastRow="0" w:firstColumn="1" w:lastColumn="0" w:noHBand="0" w:noVBand="1"/>
      </w:tblPr>
      <w:tblGrid>
        <w:gridCol w:w="937"/>
        <w:gridCol w:w="1251"/>
        <w:gridCol w:w="4470"/>
        <w:gridCol w:w="992"/>
        <w:gridCol w:w="1843"/>
      </w:tblGrid>
      <w:tr w:rsidR="00B2590A" w:rsidRPr="005A6771" w:rsidTr="0004658C">
        <w:tc>
          <w:tcPr>
            <w:tcW w:w="937" w:type="dxa"/>
          </w:tcPr>
          <w:p w:rsidR="00B2590A" w:rsidRPr="005A6771" w:rsidRDefault="00B2590A" w:rsidP="0004658C">
            <w:pPr>
              <w:rPr>
                <w:rFonts w:ascii="Times New Roman" w:hAnsi="Times New Roman" w:cs="Times New Roman"/>
                <w:b/>
                <w:lang w:val="en-GB"/>
              </w:rPr>
            </w:pPr>
            <w:r w:rsidRPr="005A6771">
              <w:rPr>
                <w:rFonts w:ascii="Times New Roman" w:hAnsi="Times New Roman" w:cs="Times New Roman"/>
                <w:b/>
                <w:lang w:val="en-GB"/>
              </w:rPr>
              <w:t>Sr.no</w:t>
            </w:r>
          </w:p>
        </w:tc>
        <w:tc>
          <w:tcPr>
            <w:tcW w:w="1251" w:type="dxa"/>
          </w:tcPr>
          <w:p w:rsidR="00B2590A" w:rsidRPr="005A6771" w:rsidRDefault="00B2590A" w:rsidP="0004658C">
            <w:pPr>
              <w:rPr>
                <w:rFonts w:ascii="Times New Roman" w:hAnsi="Times New Roman" w:cs="Times New Roman"/>
                <w:b/>
                <w:lang w:val="en-GB"/>
              </w:rPr>
            </w:pPr>
            <w:r w:rsidRPr="005A6771">
              <w:rPr>
                <w:rFonts w:ascii="Times New Roman" w:hAnsi="Times New Roman" w:cs="Times New Roman"/>
                <w:b/>
                <w:lang w:val="en-GB"/>
              </w:rPr>
              <w:t xml:space="preserve">Course code </w:t>
            </w:r>
          </w:p>
        </w:tc>
        <w:tc>
          <w:tcPr>
            <w:tcW w:w="4470" w:type="dxa"/>
          </w:tcPr>
          <w:p w:rsidR="00B2590A" w:rsidRPr="005A6771" w:rsidRDefault="00B2590A" w:rsidP="0004658C">
            <w:pPr>
              <w:rPr>
                <w:rFonts w:ascii="Times New Roman" w:hAnsi="Times New Roman" w:cs="Times New Roman"/>
                <w:b/>
                <w:lang w:val="en-GB"/>
              </w:rPr>
            </w:pPr>
            <w:r w:rsidRPr="005A6771">
              <w:rPr>
                <w:rFonts w:ascii="Times New Roman" w:hAnsi="Times New Roman" w:cs="Times New Roman"/>
                <w:b/>
                <w:lang w:val="en-GB"/>
              </w:rPr>
              <w:t xml:space="preserve">Subjects </w:t>
            </w:r>
          </w:p>
        </w:tc>
        <w:tc>
          <w:tcPr>
            <w:tcW w:w="992" w:type="dxa"/>
          </w:tcPr>
          <w:p w:rsidR="00B2590A" w:rsidRPr="005A6771" w:rsidRDefault="00B2590A" w:rsidP="0004658C">
            <w:pPr>
              <w:rPr>
                <w:rFonts w:ascii="Times New Roman" w:hAnsi="Times New Roman" w:cs="Times New Roman"/>
                <w:b/>
                <w:lang w:val="en-GB"/>
              </w:rPr>
            </w:pPr>
            <w:r w:rsidRPr="005A6771">
              <w:rPr>
                <w:rFonts w:ascii="Times New Roman" w:hAnsi="Times New Roman" w:cs="Times New Roman"/>
                <w:b/>
                <w:lang w:val="en-GB"/>
              </w:rPr>
              <w:t xml:space="preserve">Credit hours </w:t>
            </w:r>
          </w:p>
        </w:tc>
        <w:tc>
          <w:tcPr>
            <w:tcW w:w="1843" w:type="dxa"/>
          </w:tcPr>
          <w:p w:rsidR="00B2590A" w:rsidRPr="005A6771" w:rsidRDefault="00B2590A" w:rsidP="0004658C">
            <w:pPr>
              <w:rPr>
                <w:rFonts w:ascii="Times New Roman" w:hAnsi="Times New Roman" w:cs="Times New Roman"/>
                <w:b/>
                <w:lang w:val="en-GB"/>
              </w:rPr>
            </w:pPr>
            <w:r w:rsidRPr="005A6771">
              <w:rPr>
                <w:rFonts w:ascii="Times New Roman" w:hAnsi="Times New Roman" w:cs="Times New Roman"/>
                <w:b/>
                <w:lang w:val="en-GB"/>
              </w:rPr>
              <w:t xml:space="preserve">Category </w:t>
            </w: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HEC-602</w:t>
            </w:r>
          </w:p>
        </w:tc>
        <w:tc>
          <w:tcPr>
            <w:tcW w:w="4470"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Global Perspectives on Home Economics </w:t>
            </w:r>
          </w:p>
        </w:tc>
        <w:tc>
          <w:tcPr>
            <w:tcW w:w="992" w:type="dxa"/>
          </w:tcPr>
          <w:p w:rsidR="00B2590A" w:rsidRPr="005A6771"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4279C1">
              <w:rPr>
                <w:rFonts w:ascii="Times New Roman" w:eastAsia="Times New Roman" w:hAnsi="Times New Roman" w:cs="Times New Roman"/>
              </w:rPr>
              <w:t>(3-0)</w:t>
            </w:r>
          </w:p>
        </w:tc>
        <w:tc>
          <w:tcPr>
            <w:tcW w:w="1843" w:type="dxa"/>
          </w:tcPr>
          <w:p w:rsidR="00B2590A" w:rsidRPr="005A6771" w:rsidRDefault="00B2590A" w:rsidP="0004658C">
            <w:pPr>
              <w:rPr>
                <w:rFonts w:ascii="Times New Roman" w:eastAsia="Times New Roman" w:hAnsi="Times New Roman" w:cs="Times New Roman"/>
              </w:rPr>
            </w:pPr>
            <w:r w:rsidRPr="005A6771">
              <w:rPr>
                <w:rFonts w:ascii="Times New Roman" w:eastAsia="Times New Roman" w:hAnsi="Times New Roman" w:cs="Times New Roman"/>
              </w:rPr>
              <w:t xml:space="preserve">Major  </w:t>
            </w:r>
          </w:p>
        </w:tc>
      </w:tr>
      <w:tr w:rsidR="00B2590A" w:rsidRPr="005A6771" w:rsidTr="0004658C">
        <w:tc>
          <w:tcPr>
            <w:tcW w:w="6658" w:type="dxa"/>
            <w:gridSpan w:val="3"/>
          </w:tcPr>
          <w:p w:rsidR="00B2590A" w:rsidRDefault="00B2590A" w:rsidP="0004658C">
            <w:pPr>
              <w:rPr>
                <w:rFonts w:ascii="Times New Roman" w:eastAsia="Times New Roman" w:hAnsi="Times New Roman" w:cs="Times New Roman"/>
              </w:rPr>
            </w:pPr>
            <w:r w:rsidRPr="004946CC">
              <w:rPr>
                <w:rFonts w:ascii="Times New Roman" w:eastAsia="Times New Roman" w:hAnsi="Times New Roman" w:cs="Times New Roman"/>
                <w:b/>
                <w:highlight w:val="darkYellow"/>
              </w:rPr>
              <w:t xml:space="preserve">Elective Food and Nutrition  </w:t>
            </w:r>
          </w:p>
        </w:tc>
        <w:tc>
          <w:tcPr>
            <w:tcW w:w="992" w:type="dxa"/>
          </w:tcPr>
          <w:p w:rsidR="00B2590A" w:rsidRDefault="00B2590A" w:rsidP="0004658C">
            <w:pPr>
              <w:jc w:val="center"/>
              <w:rPr>
                <w:rFonts w:ascii="Times New Roman" w:eastAsia="Times New Roman" w:hAnsi="Times New Roman" w:cs="Times New Roman"/>
              </w:rPr>
            </w:pPr>
          </w:p>
        </w:tc>
        <w:tc>
          <w:tcPr>
            <w:tcW w:w="1843" w:type="dxa"/>
          </w:tcPr>
          <w:p w:rsidR="00B2590A" w:rsidRPr="005A6771" w:rsidRDefault="00B2590A" w:rsidP="0004658C">
            <w:pPr>
              <w:rPr>
                <w:rFonts w:ascii="Times New Roman" w:eastAsia="Times New Roman" w:hAnsi="Times New Roman" w:cs="Times New Roman"/>
              </w:rPr>
            </w:pP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HEC-604</w:t>
            </w:r>
          </w:p>
        </w:tc>
        <w:tc>
          <w:tcPr>
            <w:tcW w:w="4470"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Community-Based Nutrition Interventions</w:t>
            </w:r>
          </w:p>
        </w:tc>
        <w:tc>
          <w:tcPr>
            <w:tcW w:w="992" w:type="dxa"/>
          </w:tcPr>
          <w:p w:rsidR="00B2590A" w:rsidRPr="005A6771"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6F1A13">
              <w:rPr>
                <w:rFonts w:ascii="Times New Roman" w:eastAsia="Times New Roman" w:hAnsi="Times New Roman" w:cs="Times New Roman"/>
              </w:rPr>
              <w:t>(2-1)</w:t>
            </w:r>
          </w:p>
        </w:tc>
        <w:tc>
          <w:tcPr>
            <w:tcW w:w="1843" w:type="dxa"/>
          </w:tcPr>
          <w:p w:rsidR="00B2590A" w:rsidRPr="005A6771" w:rsidRDefault="00B2590A" w:rsidP="0004658C">
            <w:pPr>
              <w:rPr>
                <w:rFonts w:ascii="Times New Roman" w:hAnsi="Times New Roman" w:cs="Times New Roman"/>
              </w:rPr>
            </w:pPr>
            <w:r w:rsidRPr="005A6771">
              <w:rPr>
                <w:rFonts w:ascii="Times New Roman" w:eastAsia="Times New Roman" w:hAnsi="Times New Roman" w:cs="Times New Roman"/>
              </w:rPr>
              <w:t xml:space="preserve">Major </w:t>
            </w: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Default="00B2590A" w:rsidP="0004658C">
            <w:r>
              <w:rPr>
                <w:rFonts w:ascii="Times New Roman" w:eastAsia="Times New Roman" w:hAnsi="Times New Roman" w:cs="Times New Roman"/>
              </w:rPr>
              <w:t>HEC-606</w:t>
            </w:r>
          </w:p>
        </w:tc>
        <w:tc>
          <w:tcPr>
            <w:tcW w:w="4470"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Food Toxicology and Risk Management </w:t>
            </w:r>
          </w:p>
        </w:tc>
        <w:tc>
          <w:tcPr>
            <w:tcW w:w="992" w:type="dxa"/>
          </w:tcPr>
          <w:p w:rsidR="00B2590A" w:rsidRPr="005A6771"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6F1A13">
              <w:rPr>
                <w:rFonts w:ascii="Times New Roman" w:eastAsia="Times New Roman" w:hAnsi="Times New Roman" w:cs="Times New Roman"/>
              </w:rPr>
              <w:t>(3-0)</w:t>
            </w:r>
          </w:p>
        </w:tc>
        <w:tc>
          <w:tcPr>
            <w:tcW w:w="1843" w:type="dxa"/>
          </w:tcPr>
          <w:p w:rsidR="00B2590A" w:rsidRPr="005A6771" w:rsidRDefault="00B2590A" w:rsidP="0004658C">
            <w:pPr>
              <w:rPr>
                <w:rFonts w:ascii="Times New Roman" w:hAnsi="Times New Roman" w:cs="Times New Roman"/>
              </w:rPr>
            </w:pPr>
            <w:r>
              <w:rPr>
                <w:rFonts w:ascii="Times New Roman" w:eastAsia="Times New Roman" w:hAnsi="Times New Roman" w:cs="Times New Roman"/>
              </w:rPr>
              <w:t>Major</w:t>
            </w: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HEC-608</w:t>
            </w:r>
          </w:p>
        </w:tc>
        <w:tc>
          <w:tcPr>
            <w:tcW w:w="4470"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Experimental Food </w:t>
            </w:r>
          </w:p>
        </w:tc>
        <w:tc>
          <w:tcPr>
            <w:tcW w:w="992" w:type="dxa"/>
          </w:tcPr>
          <w:p w:rsidR="00B2590A" w:rsidRPr="005A6771"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6F1A13">
              <w:rPr>
                <w:rFonts w:ascii="Times New Roman" w:eastAsia="Times New Roman" w:hAnsi="Times New Roman" w:cs="Times New Roman"/>
              </w:rPr>
              <w:t>(2-1)</w:t>
            </w:r>
          </w:p>
        </w:tc>
        <w:tc>
          <w:tcPr>
            <w:tcW w:w="1843" w:type="dxa"/>
          </w:tcPr>
          <w:p w:rsidR="00B2590A" w:rsidRPr="005A6771" w:rsidRDefault="00B2590A" w:rsidP="0004658C">
            <w:pPr>
              <w:rPr>
                <w:rFonts w:ascii="Times New Roman" w:hAnsi="Times New Roman" w:cs="Times New Roman"/>
              </w:rPr>
            </w:pPr>
            <w:r>
              <w:rPr>
                <w:rFonts w:ascii="Times New Roman" w:eastAsia="Times New Roman" w:hAnsi="Times New Roman" w:cs="Times New Roman"/>
              </w:rPr>
              <w:t>Major</w:t>
            </w:r>
          </w:p>
        </w:tc>
      </w:tr>
      <w:tr w:rsidR="00B2590A" w:rsidRPr="005A6771" w:rsidTr="0004658C">
        <w:tc>
          <w:tcPr>
            <w:tcW w:w="6658" w:type="dxa"/>
            <w:gridSpan w:val="3"/>
          </w:tcPr>
          <w:p w:rsidR="00B2590A" w:rsidRDefault="00B2590A" w:rsidP="0004658C">
            <w:pPr>
              <w:rPr>
                <w:rFonts w:ascii="Times New Roman" w:eastAsia="Times New Roman" w:hAnsi="Times New Roman" w:cs="Times New Roman"/>
              </w:rPr>
            </w:pPr>
            <w:r w:rsidRPr="004946CC">
              <w:rPr>
                <w:rFonts w:ascii="Times New Roman" w:eastAsia="Times New Roman" w:hAnsi="Times New Roman" w:cs="Times New Roman"/>
                <w:b/>
                <w:highlight w:val="darkYellow"/>
              </w:rPr>
              <w:t>Elective Textiles and Clothing</w:t>
            </w:r>
          </w:p>
        </w:tc>
        <w:tc>
          <w:tcPr>
            <w:tcW w:w="992" w:type="dxa"/>
          </w:tcPr>
          <w:p w:rsidR="00B2590A" w:rsidRDefault="00B2590A" w:rsidP="0004658C">
            <w:pPr>
              <w:jc w:val="center"/>
              <w:rPr>
                <w:rFonts w:ascii="Times New Roman" w:eastAsia="Times New Roman" w:hAnsi="Times New Roman" w:cs="Times New Roman"/>
              </w:rPr>
            </w:pPr>
          </w:p>
        </w:tc>
        <w:tc>
          <w:tcPr>
            <w:tcW w:w="1843" w:type="dxa"/>
          </w:tcPr>
          <w:p w:rsidR="00B2590A" w:rsidRDefault="00B2590A" w:rsidP="0004658C">
            <w:pPr>
              <w:rPr>
                <w:rFonts w:ascii="Times New Roman" w:eastAsia="Times New Roman" w:hAnsi="Times New Roman" w:cs="Times New Roman"/>
              </w:rPr>
            </w:pP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HEC-610</w:t>
            </w:r>
          </w:p>
        </w:tc>
        <w:tc>
          <w:tcPr>
            <w:tcW w:w="4470"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Fashion Illustration</w:t>
            </w:r>
          </w:p>
        </w:tc>
        <w:tc>
          <w:tcPr>
            <w:tcW w:w="992" w:type="dxa"/>
          </w:tcPr>
          <w:p w:rsidR="00B2590A"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6F1A13">
              <w:rPr>
                <w:rFonts w:ascii="Times New Roman" w:eastAsia="Times New Roman" w:hAnsi="Times New Roman" w:cs="Times New Roman"/>
              </w:rPr>
              <w:t>(2-1)</w:t>
            </w:r>
          </w:p>
        </w:tc>
        <w:tc>
          <w:tcPr>
            <w:tcW w:w="1843"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Major</w:t>
            </w: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HEC-612</w:t>
            </w:r>
          </w:p>
        </w:tc>
        <w:tc>
          <w:tcPr>
            <w:tcW w:w="4470"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Supply Chain Management in Apparel Industry </w:t>
            </w:r>
          </w:p>
        </w:tc>
        <w:tc>
          <w:tcPr>
            <w:tcW w:w="992" w:type="dxa"/>
          </w:tcPr>
          <w:p w:rsidR="00B2590A" w:rsidRPr="005A6771"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6F1A13">
              <w:rPr>
                <w:rFonts w:ascii="Times New Roman" w:eastAsia="Times New Roman" w:hAnsi="Times New Roman" w:cs="Times New Roman"/>
              </w:rPr>
              <w:t>(3-0)</w:t>
            </w:r>
          </w:p>
        </w:tc>
        <w:tc>
          <w:tcPr>
            <w:tcW w:w="1843"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Major </w:t>
            </w: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HEC-614</w:t>
            </w:r>
          </w:p>
        </w:tc>
        <w:tc>
          <w:tcPr>
            <w:tcW w:w="4470" w:type="dxa"/>
          </w:tcPr>
          <w:p w:rsidR="00B2590A"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Textile Sustainability and Circular Economy </w:t>
            </w:r>
          </w:p>
        </w:tc>
        <w:tc>
          <w:tcPr>
            <w:tcW w:w="992" w:type="dxa"/>
          </w:tcPr>
          <w:p w:rsidR="00B2590A" w:rsidRPr="005A6771" w:rsidRDefault="00B2590A" w:rsidP="0004658C">
            <w:pPr>
              <w:jc w:val="center"/>
              <w:rPr>
                <w:rFonts w:ascii="Times New Roman" w:eastAsia="Times New Roman" w:hAnsi="Times New Roman" w:cs="Times New Roman"/>
              </w:rPr>
            </w:pPr>
            <w:r>
              <w:rPr>
                <w:rFonts w:ascii="Times New Roman" w:eastAsia="Times New Roman" w:hAnsi="Times New Roman" w:cs="Times New Roman"/>
              </w:rPr>
              <w:t>3</w:t>
            </w:r>
            <w:r w:rsidR="006F1A13">
              <w:rPr>
                <w:rFonts w:ascii="Times New Roman" w:eastAsia="Times New Roman" w:hAnsi="Times New Roman" w:cs="Times New Roman"/>
              </w:rPr>
              <w:t>(3-0)</w:t>
            </w:r>
          </w:p>
        </w:tc>
        <w:tc>
          <w:tcPr>
            <w:tcW w:w="1843"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Major </w:t>
            </w:r>
          </w:p>
        </w:tc>
      </w:tr>
      <w:tr w:rsidR="00B2590A" w:rsidRPr="005A6771" w:rsidTr="0004658C">
        <w:tc>
          <w:tcPr>
            <w:tcW w:w="937" w:type="dxa"/>
          </w:tcPr>
          <w:p w:rsidR="00B2590A" w:rsidRPr="005A6771" w:rsidRDefault="00B2590A" w:rsidP="00AD44DB">
            <w:pPr>
              <w:pStyle w:val="ListParagraph"/>
              <w:numPr>
                <w:ilvl w:val="0"/>
                <w:numId w:val="11"/>
              </w:numPr>
              <w:rPr>
                <w:rFonts w:ascii="Times New Roman" w:hAnsi="Times New Roman" w:cs="Times New Roman"/>
                <w:lang w:val="en-GB"/>
              </w:rPr>
            </w:pPr>
          </w:p>
        </w:tc>
        <w:tc>
          <w:tcPr>
            <w:tcW w:w="1251" w:type="dxa"/>
          </w:tcPr>
          <w:p w:rsidR="00B2590A" w:rsidRDefault="00B2590A" w:rsidP="0004658C">
            <w:r>
              <w:t>HEC-616</w:t>
            </w:r>
          </w:p>
        </w:tc>
        <w:tc>
          <w:tcPr>
            <w:tcW w:w="4470"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 xml:space="preserve">Capstone Project </w:t>
            </w:r>
          </w:p>
        </w:tc>
        <w:tc>
          <w:tcPr>
            <w:tcW w:w="992" w:type="dxa"/>
          </w:tcPr>
          <w:p w:rsidR="00B2590A" w:rsidRPr="005A6771" w:rsidRDefault="00B2590A" w:rsidP="0004658C">
            <w:pPr>
              <w:jc w:val="center"/>
              <w:rPr>
                <w:rFonts w:ascii="Times New Roman" w:eastAsia="Times New Roman" w:hAnsi="Times New Roman" w:cs="Times New Roman"/>
              </w:rPr>
            </w:pPr>
            <w:r w:rsidRPr="005A6771">
              <w:rPr>
                <w:rFonts w:ascii="Times New Roman" w:eastAsia="Times New Roman" w:hAnsi="Times New Roman" w:cs="Times New Roman"/>
              </w:rPr>
              <w:t>3(3-0)</w:t>
            </w:r>
          </w:p>
        </w:tc>
        <w:tc>
          <w:tcPr>
            <w:tcW w:w="1843" w:type="dxa"/>
          </w:tcPr>
          <w:p w:rsidR="00B2590A" w:rsidRPr="005A6771" w:rsidRDefault="00B2590A" w:rsidP="0004658C">
            <w:pPr>
              <w:rPr>
                <w:rFonts w:ascii="Times New Roman" w:hAnsi="Times New Roman" w:cs="Times New Roman"/>
              </w:rPr>
            </w:pPr>
            <w:r>
              <w:rPr>
                <w:rFonts w:ascii="Times New Roman" w:eastAsia="Times New Roman" w:hAnsi="Times New Roman" w:cs="Times New Roman"/>
              </w:rPr>
              <w:t xml:space="preserve">Capstone  </w:t>
            </w:r>
          </w:p>
        </w:tc>
      </w:tr>
      <w:tr w:rsidR="00B2590A" w:rsidRPr="005A6771" w:rsidTr="0004658C">
        <w:tc>
          <w:tcPr>
            <w:tcW w:w="6658" w:type="dxa"/>
            <w:gridSpan w:val="3"/>
          </w:tcPr>
          <w:p w:rsidR="00B2590A" w:rsidRDefault="00B2590A" w:rsidP="0004658C">
            <w:r w:rsidRPr="00FF7E4F">
              <w:rPr>
                <w:rFonts w:ascii="Times New Roman" w:eastAsia="Times New Roman" w:hAnsi="Times New Roman" w:cs="Times New Roman"/>
              </w:rPr>
              <w:t>TOTAL</w:t>
            </w:r>
          </w:p>
        </w:tc>
        <w:tc>
          <w:tcPr>
            <w:tcW w:w="992" w:type="dxa"/>
          </w:tcPr>
          <w:p w:rsidR="00B2590A" w:rsidRPr="005A6771" w:rsidRDefault="00B2590A" w:rsidP="0004658C">
            <w:pPr>
              <w:rPr>
                <w:rFonts w:ascii="Times New Roman" w:eastAsia="Times New Roman" w:hAnsi="Times New Roman" w:cs="Times New Roman"/>
              </w:rPr>
            </w:pPr>
            <w:r>
              <w:rPr>
                <w:rFonts w:ascii="Times New Roman" w:eastAsia="Times New Roman" w:hAnsi="Times New Roman" w:cs="Times New Roman"/>
              </w:rPr>
              <w:t>18</w:t>
            </w:r>
          </w:p>
        </w:tc>
        <w:tc>
          <w:tcPr>
            <w:tcW w:w="1843" w:type="dxa"/>
          </w:tcPr>
          <w:p w:rsidR="00B2590A" w:rsidRPr="005A6771" w:rsidRDefault="00B2590A" w:rsidP="0004658C">
            <w:pPr>
              <w:rPr>
                <w:rFonts w:ascii="Times New Roman" w:eastAsia="Times New Roman" w:hAnsi="Times New Roman" w:cs="Times New Roman"/>
              </w:rPr>
            </w:pPr>
          </w:p>
        </w:tc>
      </w:tr>
    </w:tbl>
    <w:p w:rsidR="00B2590A" w:rsidRDefault="00B2590A" w:rsidP="00BB1632">
      <w:pPr>
        <w:spacing w:after="0"/>
      </w:pPr>
    </w:p>
    <w:p w:rsidR="00B2590A" w:rsidRPr="00B2590A" w:rsidRDefault="00B2590A" w:rsidP="00B2590A">
      <w:pPr>
        <w:spacing w:after="0" w:line="240" w:lineRule="auto"/>
        <w:outlineLvl w:val="2"/>
        <w:rPr>
          <w:rFonts w:ascii="Times New Roman" w:eastAsia="Times New Roman" w:hAnsi="Times New Roman" w:cs="Times New Roman"/>
          <w:b/>
          <w:bCs/>
          <w:sz w:val="24"/>
          <w:szCs w:val="24"/>
        </w:rPr>
      </w:pPr>
      <w:r w:rsidRPr="00B2590A">
        <w:rPr>
          <w:rFonts w:ascii="Times New Roman" w:eastAsia="Times New Roman" w:hAnsi="Times New Roman" w:cs="Times New Roman"/>
          <w:b/>
          <w:bCs/>
          <w:sz w:val="24"/>
          <w:szCs w:val="24"/>
        </w:rPr>
        <w:t xml:space="preserve">Course 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B2590A">
        <w:rPr>
          <w:rFonts w:ascii="Times New Roman" w:eastAsia="Times New Roman" w:hAnsi="Times New Roman" w:cs="Times New Roman"/>
          <w:b/>
          <w:bCs/>
          <w:sz w:val="24"/>
          <w:szCs w:val="24"/>
        </w:rPr>
        <w:t>Global Perspectives on Home Economics</w:t>
      </w:r>
    </w:p>
    <w:p w:rsidR="00B2590A" w:rsidRPr="00B2590A" w:rsidRDefault="00B2590A" w:rsidP="00B2590A">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sz w:val="24"/>
          <w:szCs w:val="24"/>
        </w:rPr>
        <w:t xml:space="preserve">Course Code: </w:t>
      </w:r>
      <w:r>
        <w:rPr>
          <w:rFonts w:ascii="Times New Roman" w:eastAsia="Times New Roman" w:hAnsi="Times New Roman" w:cs="Times New Roman"/>
          <w:b/>
          <w:sz w:val="24"/>
          <w:szCs w:val="24"/>
        </w:rPr>
        <w:tab/>
      </w:r>
      <w:r w:rsidRPr="00B2590A">
        <w:rPr>
          <w:rFonts w:ascii="Times New Roman" w:eastAsia="Times New Roman" w:hAnsi="Times New Roman" w:cs="Times New Roman"/>
          <w:b/>
          <w:sz w:val="24"/>
          <w:szCs w:val="24"/>
        </w:rPr>
        <w:t>HEC-602</w:t>
      </w:r>
    </w:p>
    <w:p w:rsidR="00B2590A" w:rsidRPr="00B2590A" w:rsidRDefault="00B2590A" w:rsidP="00B2590A">
      <w:pPr>
        <w:spacing w:after="0" w:line="240" w:lineRule="auto"/>
        <w:rPr>
          <w:rFonts w:ascii="Times New Roman" w:eastAsia="Times New Roman" w:hAnsi="Times New Roman" w:cs="Times New Roman"/>
          <w:b/>
          <w:sz w:val="24"/>
          <w:szCs w:val="24"/>
        </w:rPr>
      </w:pPr>
      <w:r w:rsidRPr="00B2590A">
        <w:rPr>
          <w:rFonts w:ascii="Times New Roman" w:eastAsia="Times New Roman" w:hAnsi="Times New Roman" w:cs="Times New Roman"/>
          <w:b/>
          <w:bCs/>
          <w:sz w:val="24"/>
          <w:szCs w:val="24"/>
        </w:rPr>
        <w:t>Credit Hours:</w:t>
      </w:r>
      <w:r w:rsidRPr="00B259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2590A">
        <w:rPr>
          <w:rFonts w:ascii="Times New Roman" w:eastAsia="Times New Roman" w:hAnsi="Times New Roman" w:cs="Times New Roman"/>
          <w:b/>
          <w:sz w:val="24"/>
          <w:szCs w:val="24"/>
        </w:rPr>
        <w:t>3 (3-0)</w:t>
      </w:r>
    </w:p>
    <w:p w:rsidR="00972CD5" w:rsidRDefault="00B2590A" w:rsidP="004279C1">
      <w:pPr>
        <w:spacing w:before="100" w:beforeAutospacing="1" w:after="100" w:afterAutospacing="1" w:line="240" w:lineRule="auto"/>
        <w:outlineLvl w:val="2"/>
        <w:rPr>
          <w:rFonts w:ascii="Times New Roman" w:eastAsia="Times New Roman" w:hAnsi="Times New Roman" w:cs="Times New Roman"/>
          <w:b/>
          <w:bCs/>
          <w:i/>
          <w:sz w:val="24"/>
          <w:szCs w:val="24"/>
          <w:u w:val="single"/>
        </w:rPr>
      </w:pPr>
      <w:r w:rsidRPr="00972CD5">
        <w:rPr>
          <w:rFonts w:ascii="Times New Roman" w:eastAsia="Times New Roman" w:hAnsi="Times New Roman" w:cs="Times New Roman"/>
          <w:b/>
          <w:bCs/>
          <w:i/>
          <w:sz w:val="24"/>
          <w:szCs w:val="24"/>
          <w:u w:val="single"/>
        </w:rPr>
        <w:t>Aims &amp; Objectives:</w:t>
      </w:r>
    </w:p>
    <w:p w:rsidR="00B2590A" w:rsidRPr="004279C1" w:rsidRDefault="004279C1" w:rsidP="004279C1">
      <w:pPr>
        <w:spacing w:before="100" w:beforeAutospacing="1" w:after="100" w:afterAutospacing="1" w:line="240" w:lineRule="auto"/>
        <w:outlineLvl w:val="2"/>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B2590A" w:rsidRPr="00F9149E">
        <w:rPr>
          <w:rFonts w:ascii="Times New Roman" w:eastAsia="Times New Roman" w:hAnsi="Times New Roman" w:cs="Times New Roman"/>
          <w:sz w:val="24"/>
          <w:szCs w:val="24"/>
        </w:rPr>
        <w:t>To provide students with a broad understanding of home econo</w:t>
      </w:r>
      <w:r w:rsidR="00A21DFA">
        <w:rPr>
          <w:rFonts w:ascii="Times New Roman" w:eastAsia="Times New Roman" w:hAnsi="Times New Roman" w:cs="Times New Roman"/>
          <w:sz w:val="24"/>
          <w:szCs w:val="24"/>
        </w:rPr>
        <w:t>mics from a global perspective.</w:t>
      </w:r>
      <w:r w:rsidR="00972CD5">
        <w:rPr>
          <w:rFonts w:ascii="Times New Roman" w:eastAsia="Times New Roman" w:hAnsi="Times New Roman" w:cs="Times New Roman"/>
          <w:sz w:val="24"/>
          <w:szCs w:val="24"/>
        </w:rPr>
        <w:t xml:space="preserve"> </w:t>
      </w:r>
      <w:r w:rsidR="00B2590A" w:rsidRPr="00F9149E">
        <w:rPr>
          <w:rFonts w:ascii="Times New Roman" w:eastAsia="Times New Roman" w:hAnsi="Times New Roman" w:cs="Times New Roman"/>
          <w:sz w:val="24"/>
          <w:szCs w:val="24"/>
        </w:rPr>
        <w:t>To explore the cultural, social, economic, and environmental factors that influence home economics practices worldwide.</w:t>
      </w:r>
    </w:p>
    <w:p w:rsidR="004279C1" w:rsidRDefault="00B2590A" w:rsidP="004279C1">
      <w:pPr>
        <w:spacing w:before="100" w:beforeAutospacing="1" w:after="100" w:afterAutospacing="1" w:line="240" w:lineRule="auto"/>
        <w:outlineLvl w:val="2"/>
        <w:rPr>
          <w:rFonts w:ascii="Times New Roman" w:eastAsia="Times New Roman" w:hAnsi="Times New Roman" w:cs="Times New Roman"/>
          <w:b/>
          <w:bCs/>
          <w:i/>
          <w:sz w:val="24"/>
          <w:szCs w:val="24"/>
          <w:u w:val="single"/>
        </w:rPr>
      </w:pPr>
      <w:r w:rsidRPr="00A21DFA">
        <w:rPr>
          <w:rFonts w:ascii="Times New Roman" w:eastAsia="Times New Roman" w:hAnsi="Times New Roman" w:cs="Times New Roman"/>
          <w:b/>
          <w:bCs/>
          <w:i/>
          <w:sz w:val="24"/>
          <w:szCs w:val="24"/>
          <w:u w:val="single"/>
        </w:rPr>
        <w:t>THEORY:</w:t>
      </w:r>
    </w:p>
    <w:p w:rsidR="00B2590A" w:rsidRPr="004279C1" w:rsidRDefault="00B2590A" w:rsidP="004279C1">
      <w:pPr>
        <w:spacing w:before="100" w:beforeAutospacing="1" w:after="100" w:afterAutospacing="1" w:line="240" w:lineRule="auto"/>
        <w:outlineLvl w:val="2"/>
        <w:rPr>
          <w:rFonts w:ascii="Times New Roman" w:eastAsia="Times New Roman" w:hAnsi="Times New Roman" w:cs="Times New Roman"/>
          <w:b/>
          <w:bCs/>
          <w:i/>
          <w:sz w:val="24"/>
          <w:szCs w:val="24"/>
          <w:u w:val="single"/>
        </w:rPr>
      </w:pPr>
      <w:r w:rsidRPr="00A21DFA">
        <w:rPr>
          <w:rFonts w:ascii="Times New Roman" w:eastAsia="Times New Roman" w:hAnsi="Times New Roman" w:cs="Times New Roman"/>
          <w:bCs/>
          <w:sz w:val="24"/>
          <w:szCs w:val="24"/>
        </w:rPr>
        <w:t xml:space="preserve">Introduction to Global Perspectives on Home Economics: </w:t>
      </w:r>
      <w:r w:rsidRPr="00A21DFA">
        <w:rPr>
          <w:rFonts w:ascii="Times New Roman" w:eastAsia="Times New Roman" w:hAnsi="Times New Roman" w:cs="Times New Roman"/>
          <w:sz w:val="24"/>
          <w:szCs w:val="24"/>
        </w:rPr>
        <w:t>Overview of home economics as a discipline, Historical development and global significance</w:t>
      </w:r>
      <w:r w:rsidRPr="00A21DFA">
        <w:rPr>
          <w:rFonts w:ascii="Times New Roman" w:eastAsia="Times New Roman" w:hAnsi="Times New Roman" w:cs="Times New Roman"/>
          <w:bCs/>
          <w:sz w:val="24"/>
          <w:szCs w:val="24"/>
        </w:rPr>
        <w:t xml:space="preserve">. Cultural Influences on Home Economics: </w:t>
      </w:r>
      <w:r w:rsidRPr="00A21DFA">
        <w:rPr>
          <w:rFonts w:ascii="Times New Roman" w:eastAsia="Times New Roman" w:hAnsi="Times New Roman" w:cs="Times New Roman"/>
          <w:sz w:val="24"/>
          <w:szCs w:val="24"/>
        </w:rPr>
        <w:t>Cultural practices and traditions in household management, Case studies from different regions</w:t>
      </w:r>
      <w:r w:rsidRPr="00A21DFA">
        <w:rPr>
          <w:rFonts w:ascii="Times New Roman" w:eastAsia="Times New Roman" w:hAnsi="Times New Roman" w:cs="Times New Roman"/>
          <w:bCs/>
          <w:sz w:val="24"/>
          <w:szCs w:val="24"/>
        </w:rPr>
        <w:t xml:space="preserve">. Social Factors in Home Economics: </w:t>
      </w:r>
      <w:r w:rsidRPr="00A21DFA">
        <w:rPr>
          <w:rFonts w:ascii="Times New Roman" w:eastAsia="Times New Roman" w:hAnsi="Times New Roman" w:cs="Times New Roman"/>
          <w:sz w:val="24"/>
          <w:szCs w:val="24"/>
        </w:rPr>
        <w:t>Gender roles and family dynamics, Social policies and their impact on home economics</w:t>
      </w:r>
      <w:r w:rsidRPr="00A21DFA">
        <w:rPr>
          <w:rFonts w:ascii="Times New Roman" w:eastAsia="Times New Roman" w:hAnsi="Times New Roman" w:cs="Times New Roman"/>
          <w:bCs/>
          <w:sz w:val="24"/>
          <w:szCs w:val="24"/>
        </w:rPr>
        <w:t xml:space="preserve">. Economic Factors in Home Economics: </w:t>
      </w:r>
      <w:r w:rsidRPr="00A21DFA">
        <w:rPr>
          <w:rFonts w:ascii="Times New Roman" w:eastAsia="Times New Roman" w:hAnsi="Times New Roman" w:cs="Times New Roman"/>
          <w:sz w:val="24"/>
          <w:szCs w:val="24"/>
        </w:rPr>
        <w:t xml:space="preserve">Economic challenges and opportunities in household management, </w:t>
      </w:r>
      <w:proofErr w:type="gramStart"/>
      <w:r w:rsidRPr="00A21DFA">
        <w:rPr>
          <w:rFonts w:ascii="Times New Roman" w:eastAsia="Times New Roman" w:hAnsi="Times New Roman" w:cs="Times New Roman"/>
          <w:sz w:val="24"/>
          <w:szCs w:val="24"/>
        </w:rPr>
        <w:t>Financial</w:t>
      </w:r>
      <w:proofErr w:type="gramEnd"/>
      <w:r w:rsidRPr="00A21DFA">
        <w:rPr>
          <w:rFonts w:ascii="Times New Roman" w:eastAsia="Times New Roman" w:hAnsi="Times New Roman" w:cs="Times New Roman"/>
          <w:sz w:val="24"/>
          <w:szCs w:val="24"/>
        </w:rPr>
        <w:t xml:space="preserve"> literacy and resource management</w:t>
      </w:r>
      <w:r w:rsidRPr="00A21DFA">
        <w:rPr>
          <w:rFonts w:ascii="Times New Roman" w:eastAsia="Times New Roman" w:hAnsi="Times New Roman" w:cs="Times New Roman"/>
          <w:bCs/>
          <w:sz w:val="24"/>
          <w:szCs w:val="24"/>
        </w:rPr>
        <w:t xml:space="preserve">. Environmental Factors in Home Economics: </w:t>
      </w:r>
      <w:r w:rsidRPr="00A21DFA">
        <w:rPr>
          <w:rFonts w:ascii="Times New Roman" w:eastAsia="Times New Roman" w:hAnsi="Times New Roman" w:cs="Times New Roman"/>
          <w:sz w:val="24"/>
          <w:szCs w:val="24"/>
        </w:rPr>
        <w:t>Sustainable living practices, Environmental impact of household activities</w:t>
      </w:r>
      <w:r w:rsidRPr="00A21DFA">
        <w:rPr>
          <w:rFonts w:ascii="Times New Roman" w:eastAsia="Times New Roman" w:hAnsi="Times New Roman" w:cs="Times New Roman"/>
          <w:bCs/>
          <w:sz w:val="24"/>
          <w:szCs w:val="24"/>
        </w:rPr>
        <w:t xml:space="preserve">. Global Trends and Home Economics: </w:t>
      </w:r>
      <w:r w:rsidRPr="00A21DFA">
        <w:rPr>
          <w:rFonts w:ascii="Times New Roman" w:eastAsia="Times New Roman" w:hAnsi="Times New Roman" w:cs="Times New Roman"/>
          <w:sz w:val="24"/>
          <w:szCs w:val="24"/>
        </w:rPr>
        <w:t>Technological advancements and their influence on home economics, Globalization and its impact on household management.</w:t>
      </w:r>
      <w:r w:rsidRPr="00A21DFA">
        <w:rPr>
          <w:rFonts w:ascii="Times New Roman" w:eastAsia="Times New Roman" w:hAnsi="Times New Roman" w:cs="Times New Roman"/>
          <w:bCs/>
          <w:sz w:val="24"/>
          <w:szCs w:val="24"/>
        </w:rPr>
        <w:t xml:space="preserve"> Home Economics and Sustainable Development: </w:t>
      </w:r>
      <w:r w:rsidRPr="00A21DFA">
        <w:rPr>
          <w:rFonts w:ascii="Times New Roman" w:eastAsia="Times New Roman" w:hAnsi="Times New Roman" w:cs="Times New Roman"/>
          <w:sz w:val="24"/>
          <w:szCs w:val="24"/>
        </w:rPr>
        <w:t>Role of home economics in achieving sustainable development goals, Case studies on sustainable home economics practices</w:t>
      </w:r>
      <w:r w:rsidRPr="00A21DFA">
        <w:rPr>
          <w:rFonts w:ascii="Times New Roman" w:eastAsia="Times New Roman" w:hAnsi="Times New Roman" w:cs="Times New Roman"/>
          <w:bCs/>
          <w:sz w:val="24"/>
          <w:szCs w:val="24"/>
        </w:rPr>
        <w:t xml:space="preserve">. Innovative Solutions in Home Economics: </w:t>
      </w:r>
      <w:r w:rsidRPr="00A21DFA">
        <w:rPr>
          <w:rFonts w:ascii="Times New Roman" w:eastAsia="Times New Roman" w:hAnsi="Times New Roman" w:cs="Times New Roman"/>
          <w:sz w:val="24"/>
          <w:szCs w:val="24"/>
        </w:rPr>
        <w:t>Emerging trends and innovations in home economics, Future directions and challenges</w:t>
      </w:r>
    </w:p>
    <w:p w:rsidR="00A21DFA" w:rsidRDefault="00A21DFA" w:rsidP="00A21DFA">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A21DFA" w:rsidRPr="00A21DFA" w:rsidRDefault="00A21DFA" w:rsidP="00A21DFA">
      <w:pPr>
        <w:spacing w:after="0" w:line="240" w:lineRule="auto"/>
        <w:outlineLvl w:val="2"/>
        <w:rPr>
          <w:rFonts w:ascii="Times New Roman" w:eastAsia="Times New Roman" w:hAnsi="Times New Roman" w:cs="Times New Roman"/>
          <w:bCs/>
          <w:sz w:val="24"/>
          <w:szCs w:val="24"/>
        </w:rPr>
      </w:pPr>
      <w:r w:rsidRPr="00A21DFA">
        <w:rPr>
          <w:rFonts w:ascii="Times New Roman" w:eastAsia="Times New Roman" w:hAnsi="Times New Roman" w:cs="Times New Roman"/>
          <w:b/>
          <w:bCs/>
          <w:sz w:val="24"/>
          <w:szCs w:val="24"/>
        </w:rPr>
        <w:t xml:space="preserve">1. </w:t>
      </w:r>
      <w:r w:rsidRPr="00A21DFA">
        <w:rPr>
          <w:rFonts w:ascii="Times New Roman" w:eastAsia="Times New Roman" w:hAnsi="Times New Roman" w:cs="Times New Roman"/>
          <w:bCs/>
          <w:sz w:val="24"/>
          <w:szCs w:val="24"/>
        </w:rPr>
        <w:t>Creating Home Economics Futures: The Next 100 Years (2012)</w:t>
      </w:r>
    </w:p>
    <w:p w:rsidR="00A21DFA" w:rsidRPr="00A21DFA" w:rsidRDefault="00A21DFA" w:rsidP="00A21DFA">
      <w:pPr>
        <w:spacing w:after="0" w:line="240" w:lineRule="auto"/>
        <w:outlineLvl w:val="2"/>
        <w:rPr>
          <w:rFonts w:ascii="Times New Roman" w:eastAsia="Times New Roman" w:hAnsi="Times New Roman" w:cs="Times New Roman"/>
          <w:bCs/>
          <w:sz w:val="24"/>
          <w:szCs w:val="24"/>
        </w:rPr>
      </w:pPr>
      <w:r w:rsidRPr="00A21DFA">
        <w:rPr>
          <w:rFonts w:ascii="Times New Roman" w:eastAsia="Times New Roman" w:hAnsi="Times New Roman" w:cs="Times New Roman"/>
          <w:bCs/>
          <w:sz w:val="24"/>
          <w:szCs w:val="24"/>
        </w:rPr>
        <w:t>2. The Secret History of Home Economics: How Trailblazing Women Harnessed the Power of Home and Changed the Way We Live (2021)</w:t>
      </w:r>
    </w:p>
    <w:p w:rsidR="00A21DFA" w:rsidRPr="00A21DFA" w:rsidRDefault="00A21DFA" w:rsidP="00A21DFA">
      <w:pPr>
        <w:spacing w:after="0" w:line="240" w:lineRule="auto"/>
        <w:outlineLvl w:val="2"/>
        <w:rPr>
          <w:rFonts w:ascii="Times New Roman" w:eastAsia="Times New Roman" w:hAnsi="Times New Roman" w:cs="Times New Roman"/>
          <w:bCs/>
          <w:sz w:val="24"/>
          <w:szCs w:val="24"/>
        </w:rPr>
      </w:pPr>
      <w:r w:rsidRPr="00A21DFA">
        <w:rPr>
          <w:rFonts w:ascii="Times New Roman" w:eastAsia="Times New Roman" w:hAnsi="Times New Roman" w:cs="Times New Roman"/>
          <w:bCs/>
          <w:sz w:val="24"/>
          <w:szCs w:val="24"/>
        </w:rPr>
        <w:t>3. The American Woman's Home (1869)</w:t>
      </w:r>
    </w:p>
    <w:p w:rsidR="00A21DFA" w:rsidRPr="00A21DFA" w:rsidRDefault="00A21DFA" w:rsidP="00A21DFA">
      <w:pPr>
        <w:spacing w:after="0" w:line="240" w:lineRule="auto"/>
        <w:outlineLvl w:val="2"/>
        <w:rPr>
          <w:rFonts w:ascii="Times New Roman" w:eastAsia="Times New Roman" w:hAnsi="Times New Roman" w:cs="Times New Roman"/>
          <w:bCs/>
          <w:sz w:val="24"/>
          <w:szCs w:val="24"/>
        </w:rPr>
      </w:pPr>
      <w:r w:rsidRPr="00A21DFA">
        <w:rPr>
          <w:rFonts w:ascii="Times New Roman" w:eastAsia="Times New Roman" w:hAnsi="Times New Roman" w:cs="Times New Roman"/>
          <w:bCs/>
          <w:sz w:val="24"/>
          <w:szCs w:val="24"/>
        </w:rPr>
        <w:t>4. The 21st Century Approach in Teaching Home Economics: A Singapore Perspective (2013)</w:t>
      </w:r>
    </w:p>
    <w:p w:rsidR="00930358" w:rsidRDefault="00930358" w:rsidP="00BB1632">
      <w:pPr>
        <w:spacing w:after="0"/>
      </w:pPr>
    </w:p>
    <w:p w:rsidR="004279C1" w:rsidRDefault="004279C1" w:rsidP="004279C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Community-Based Nutrition Interventions </w:t>
      </w:r>
    </w:p>
    <w:p w:rsidR="004279C1" w:rsidRDefault="004279C1" w:rsidP="004279C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t>HEC-604</w:t>
      </w:r>
    </w:p>
    <w:p w:rsidR="004279C1" w:rsidRDefault="004279C1" w:rsidP="004279C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3F7E1D" w:rsidRPr="00972CD5" w:rsidRDefault="004279C1" w:rsidP="003F7E1D">
      <w:pPr>
        <w:pStyle w:val="Heading1"/>
        <w:rPr>
          <w:rFonts w:ascii="Times New Roman" w:hAnsi="Times New Roman" w:cs="Times New Roman"/>
          <w:color w:val="auto"/>
          <w:sz w:val="24"/>
          <w:szCs w:val="24"/>
          <w:u w:val="single"/>
        </w:rPr>
      </w:pPr>
      <w:r w:rsidRPr="00972CD5">
        <w:rPr>
          <w:rFonts w:ascii="Times New Roman" w:hAnsi="Times New Roman" w:cs="Times New Roman"/>
          <w:color w:val="auto"/>
          <w:sz w:val="24"/>
          <w:szCs w:val="24"/>
          <w:u w:val="single"/>
        </w:rPr>
        <w:t>Aims &amp; Objectives:</w:t>
      </w:r>
    </w:p>
    <w:p w:rsidR="003F7E1D" w:rsidRPr="003F7E1D" w:rsidRDefault="003F7E1D" w:rsidP="003F7E1D">
      <w:pPr>
        <w:pStyle w:val="Heading1"/>
        <w:rPr>
          <w:rFonts w:ascii="Times New Roman" w:hAnsi="Times New Roman" w:cs="Times New Roman"/>
          <w:sz w:val="24"/>
          <w:szCs w:val="24"/>
          <w:u w:val="single"/>
        </w:rPr>
      </w:pPr>
      <w:r>
        <w:rPr>
          <w:rFonts w:ascii="Times New Roman" w:eastAsia="Times New Roman" w:hAnsi="Times New Roman" w:cs="Times New Roman"/>
          <w:color w:val="222222"/>
          <w:sz w:val="24"/>
          <w:szCs w:val="24"/>
        </w:rPr>
        <w:t xml:space="preserve">To </w:t>
      </w:r>
      <w:proofErr w:type="gramStart"/>
      <w:r w:rsidRPr="003F7E1D">
        <w:rPr>
          <w:rFonts w:ascii="Times New Roman" w:eastAsia="Times New Roman" w:hAnsi="Times New Roman" w:cs="Times New Roman"/>
          <w:color w:val="222222"/>
          <w:sz w:val="24"/>
          <w:szCs w:val="24"/>
        </w:rPr>
        <w:t>Analyze</w:t>
      </w:r>
      <w:proofErr w:type="gramEnd"/>
      <w:r w:rsidRPr="003F7E1D">
        <w:rPr>
          <w:rFonts w:ascii="Times New Roman" w:eastAsia="Times New Roman" w:hAnsi="Times New Roman" w:cs="Times New Roman"/>
          <w:color w:val="222222"/>
          <w:sz w:val="24"/>
          <w:szCs w:val="24"/>
        </w:rPr>
        <w:t xml:space="preserve"> the role of policies and stakeholders in nutrition </w:t>
      </w:r>
      <w:r w:rsidR="00972CD5" w:rsidRPr="003F7E1D">
        <w:rPr>
          <w:rFonts w:ascii="Times New Roman" w:eastAsia="Times New Roman" w:hAnsi="Times New Roman" w:cs="Times New Roman"/>
          <w:color w:val="222222"/>
          <w:sz w:val="24"/>
          <w:szCs w:val="24"/>
        </w:rPr>
        <w:t>interventions.</w:t>
      </w:r>
      <w:r>
        <w:rPr>
          <w:rFonts w:ascii="Times New Roman" w:eastAsia="Times New Roman" w:hAnsi="Times New Roman" w:cs="Times New Roman"/>
          <w:color w:val="222222"/>
          <w:sz w:val="24"/>
          <w:szCs w:val="24"/>
        </w:rPr>
        <w:t xml:space="preserve"> </w:t>
      </w:r>
      <w:r w:rsidRPr="003F7E1D">
        <w:rPr>
          <w:rFonts w:ascii="Times New Roman" w:eastAsia="Times New Roman" w:hAnsi="Times New Roman" w:cs="Times New Roman"/>
          <w:color w:val="222222"/>
          <w:sz w:val="24"/>
          <w:szCs w:val="24"/>
        </w:rPr>
        <w:t>Develop culturally appropriate and sustainable nutrition interventions.</w:t>
      </w:r>
    </w:p>
    <w:p w:rsidR="004279C1" w:rsidRDefault="004279C1" w:rsidP="004279C1">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6F2CF3" w:rsidRPr="006F2CF3" w:rsidRDefault="006F2CF3" w:rsidP="006F2CF3">
      <w:pPr>
        <w:pStyle w:val="Heading3"/>
        <w:shd w:val="clear" w:color="auto" w:fill="FFFFFF"/>
        <w:jc w:val="both"/>
        <w:rPr>
          <w:rFonts w:ascii="Times New Roman" w:hAnsi="Times New Roman" w:cs="Times New Roman"/>
          <w:color w:val="222222"/>
        </w:rPr>
      </w:pPr>
      <w:r w:rsidRPr="006F2CF3">
        <w:rPr>
          <w:rFonts w:ascii="Times New Roman" w:hAnsi="Times New Roman" w:cs="Times New Roman"/>
        </w:rPr>
        <w:t xml:space="preserve"> </w:t>
      </w:r>
      <w:r w:rsidRPr="006F2CF3">
        <w:rPr>
          <w:rStyle w:val="Strong"/>
          <w:rFonts w:ascii="Times New Roman" w:hAnsi="Times New Roman" w:cs="Times New Roman"/>
          <w:b w:val="0"/>
          <w:bCs w:val="0"/>
          <w:color w:val="222222"/>
        </w:rPr>
        <w:t xml:space="preserve">Introduction to Community Nutrition. </w:t>
      </w:r>
      <w:r w:rsidRPr="006F2CF3">
        <w:rPr>
          <w:rFonts w:ascii="Times New Roman" w:hAnsi="Times New Roman" w:cs="Times New Roman"/>
          <w:color w:val="222222"/>
        </w:rPr>
        <w:t xml:space="preserve">Definition and scope of community nutrition. Determinants of nutrition at the community level. Role of community nutritionists and stakeholders. </w:t>
      </w:r>
      <w:r w:rsidRPr="006F2CF3">
        <w:rPr>
          <w:rStyle w:val="Strong"/>
          <w:rFonts w:ascii="Times New Roman" w:hAnsi="Times New Roman" w:cs="Times New Roman"/>
          <w:b w:val="0"/>
          <w:bCs w:val="0"/>
          <w:color w:val="222222"/>
        </w:rPr>
        <w:t xml:space="preserve">Community Nutrition Needs Assessment. </w:t>
      </w:r>
      <w:r w:rsidRPr="006F2CF3">
        <w:rPr>
          <w:rFonts w:ascii="Times New Roman" w:hAnsi="Times New Roman" w:cs="Times New Roman"/>
          <w:color w:val="222222"/>
        </w:rPr>
        <w:t>Methods of nutritional assessment (surveys, focus groups, interviews). Use of epidemiological data in nutrition planning. Identifying vulnerable populations and food insecurity issues</w:t>
      </w:r>
      <w:r>
        <w:rPr>
          <w:rFonts w:ascii="Times New Roman" w:hAnsi="Times New Roman" w:cs="Times New Roman"/>
          <w:color w:val="222222"/>
        </w:rPr>
        <w:t xml:space="preserve">. </w:t>
      </w:r>
      <w:r w:rsidRPr="006F2CF3">
        <w:rPr>
          <w:rStyle w:val="Strong"/>
          <w:rFonts w:ascii="Times New Roman" w:hAnsi="Times New Roman" w:cs="Times New Roman"/>
          <w:b w:val="0"/>
          <w:bCs w:val="0"/>
          <w:color w:val="222222"/>
        </w:rPr>
        <w:t xml:space="preserve">Program Planning and Development. </w:t>
      </w:r>
      <w:r w:rsidRPr="006F2CF3">
        <w:rPr>
          <w:rFonts w:ascii="Times New Roman" w:hAnsi="Times New Roman" w:cs="Times New Roman"/>
          <w:color w:val="222222"/>
        </w:rPr>
        <w:t>Steps in designing a community nutrition program. Setting goals and objectives. Behavioral change theories in nutrition interventions</w:t>
      </w:r>
      <w:r>
        <w:rPr>
          <w:rFonts w:ascii="Times New Roman" w:hAnsi="Times New Roman" w:cs="Times New Roman"/>
          <w:color w:val="222222"/>
        </w:rPr>
        <w:t xml:space="preserve">. </w:t>
      </w:r>
      <w:r w:rsidRPr="006F2CF3">
        <w:rPr>
          <w:rStyle w:val="Strong"/>
          <w:rFonts w:ascii="Times New Roman" w:hAnsi="Times New Roman" w:cs="Times New Roman"/>
          <w:b w:val="0"/>
          <w:bCs w:val="0"/>
          <w:color w:val="222222"/>
        </w:rPr>
        <w:t xml:space="preserve">Implementation of Nutrition Interventions. </w:t>
      </w:r>
      <w:r w:rsidRPr="006F2CF3">
        <w:rPr>
          <w:rFonts w:ascii="Times New Roman" w:hAnsi="Times New Roman" w:cs="Times New Roman"/>
          <w:color w:val="222222"/>
        </w:rPr>
        <w:t xml:space="preserve">Community engagement and participation strategies. Delivering nutrition education and counseling. Addressing cultural and socioeconomic barriers to nutrition programs. </w:t>
      </w:r>
      <w:r w:rsidRPr="006F2CF3">
        <w:rPr>
          <w:rStyle w:val="Strong"/>
          <w:rFonts w:ascii="Times New Roman" w:hAnsi="Times New Roman" w:cs="Times New Roman"/>
          <w:b w:val="0"/>
          <w:bCs w:val="0"/>
          <w:color w:val="222222"/>
        </w:rPr>
        <w:t xml:space="preserve">Nutritional Interventions for Specific Populations. </w:t>
      </w:r>
      <w:r w:rsidRPr="006F2CF3">
        <w:rPr>
          <w:rFonts w:ascii="Times New Roman" w:hAnsi="Times New Roman" w:cs="Times New Roman"/>
          <w:color w:val="222222"/>
        </w:rPr>
        <w:t>Maternal and child nutrition programs. School-based nutrition interventions. Nutrition programs for the elderly and underserved populations</w:t>
      </w:r>
      <w:r>
        <w:rPr>
          <w:rFonts w:ascii="Times New Roman" w:hAnsi="Times New Roman" w:cs="Times New Roman"/>
          <w:color w:val="222222"/>
        </w:rPr>
        <w:t xml:space="preserve">. </w:t>
      </w:r>
      <w:r w:rsidRPr="006F2CF3">
        <w:rPr>
          <w:rStyle w:val="Strong"/>
          <w:rFonts w:ascii="Times New Roman" w:hAnsi="Times New Roman" w:cs="Times New Roman"/>
          <w:b w:val="0"/>
          <w:bCs w:val="0"/>
          <w:color w:val="222222"/>
        </w:rPr>
        <w:t xml:space="preserve">Food Security and Sustainable Nutrition. </w:t>
      </w:r>
      <w:r w:rsidRPr="006F2CF3">
        <w:rPr>
          <w:rFonts w:ascii="Times New Roman" w:hAnsi="Times New Roman" w:cs="Times New Roman"/>
          <w:color w:val="222222"/>
        </w:rPr>
        <w:t xml:space="preserve">Strategies for improving food access and security. Role of agriculture and local food systems. Sustainable nutrition practices in communities. </w:t>
      </w:r>
      <w:r w:rsidRPr="006F2CF3">
        <w:rPr>
          <w:rStyle w:val="Strong"/>
          <w:rFonts w:ascii="Times New Roman" w:hAnsi="Times New Roman" w:cs="Times New Roman"/>
          <w:b w:val="0"/>
          <w:bCs w:val="0"/>
          <w:color w:val="222222"/>
        </w:rPr>
        <w:t xml:space="preserve">Policy and Advocacy in Community Nutrition. </w:t>
      </w:r>
      <w:r w:rsidRPr="006F2CF3">
        <w:rPr>
          <w:rFonts w:ascii="Times New Roman" w:hAnsi="Times New Roman" w:cs="Times New Roman"/>
          <w:color w:val="222222"/>
        </w:rPr>
        <w:t xml:space="preserve">Role of government and non-governmental organizations. Nutrition policies and food regulations. Advocacy strategies for nutrition improvement. </w:t>
      </w:r>
      <w:r w:rsidRPr="006F2CF3">
        <w:rPr>
          <w:rStyle w:val="Strong"/>
          <w:rFonts w:ascii="Times New Roman" w:hAnsi="Times New Roman" w:cs="Times New Roman"/>
          <w:b w:val="0"/>
          <w:bCs w:val="0"/>
          <w:color w:val="222222"/>
        </w:rPr>
        <w:t xml:space="preserve">Monitoring and Evaluation of Nutrition Programs. </w:t>
      </w:r>
      <w:r w:rsidRPr="006F2CF3">
        <w:rPr>
          <w:rFonts w:ascii="Times New Roman" w:hAnsi="Times New Roman" w:cs="Times New Roman"/>
          <w:color w:val="222222"/>
        </w:rPr>
        <w:t xml:space="preserve">Developing indicators for program success. Data collection and impact assessment. Case studies of successful community interventions. </w:t>
      </w:r>
      <w:r w:rsidRPr="006F2CF3">
        <w:rPr>
          <w:rStyle w:val="Strong"/>
          <w:rFonts w:ascii="Times New Roman" w:hAnsi="Times New Roman" w:cs="Times New Roman"/>
          <w:b w:val="0"/>
          <w:bCs w:val="0"/>
          <w:color w:val="222222"/>
        </w:rPr>
        <w:t xml:space="preserve">Special Topics in Community Nutrition. </w:t>
      </w:r>
      <w:r w:rsidRPr="006F2CF3">
        <w:rPr>
          <w:rFonts w:ascii="Times New Roman" w:hAnsi="Times New Roman" w:cs="Times New Roman"/>
          <w:color w:val="222222"/>
        </w:rPr>
        <w:t>Role of social media in nutrition interventions. Nutrition response in emergencies and disasters. Addressing malnutrition and obesity epidemics</w:t>
      </w:r>
    </w:p>
    <w:p w:rsidR="004279C1" w:rsidRDefault="004279C1" w:rsidP="006F2CF3">
      <w:pPr>
        <w:widowControl w:val="0"/>
        <w:shd w:val="clear" w:color="auto" w:fill="FFFFFF"/>
        <w:tabs>
          <w:tab w:val="left" w:pos="125"/>
        </w:tabs>
        <w:autoSpaceDE w:val="0"/>
        <w:autoSpaceDN w:val="0"/>
        <w:adjustRightInd w:val="0"/>
        <w:spacing w:before="10"/>
        <w:ind w:left="5"/>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6F2CF3" w:rsidRPr="006F2CF3" w:rsidRDefault="006F2CF3" w:rsidP="006F2CF3">
      <w:pPr>
        <w:shd w:val="clear" w:color="auto" w:fill="FFFFFF"/>
        <w:spacing w:before="100" w:beforeAutospacing="1" w:after="100" w:afterAutospacing="1" w:line="240" w:lineRule="auto"/>
        <w:rPr>
          <w:rFonts w:ascii="Times New Roman" w:hAnsi="Times New Roman" w:cs="Times New Roman"/>
          <w:color w:val="222222"/>
          <w:sz w:val="24"/>
          <w:szCs w:val="24"/>
        </w:rPr>
      </w:pPr>
      <w:r w:rsidRPr="006F2CF3">
        <w:rPr>
          <w:rFonts w:ascii="Times New Roman" w:hAnsi="Times New Roman" w:cs="Times New Roman"/>
          <w:color w:val="222222"/>
          <w:sz w:val="24"/>
          <w:szCs w:val="24"/>
        </w:rPr>
        <w:t>Designing a community-based nutrition intervention plan</w:t>
      </w:r>
    </w:p>
    <w:p w:rsidR="004279C1" w:rsidRDefault="004279C1" w:rsidP="004279C1">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E45FBE" w:rsidRPr="00E45FBE" w:rsidRDefault="00E45FBE" w:rsidP="00E45FBE">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Community Nutrition (2017)</w:t>
      </w:r>
    </w:p>
    <w:p w:rsidR="00E45FBE" w:rsidRPr="00E45FBE" w:rsidRDefault="00E45FBE" w:rsidP="00E45FBE">
      <w:pPr>
        <w:rPr>
          <w:rFonts w:ascii="Times New Roman" w:eastAsia="Times New Roman" w:hAnsi="Times New Roman" w:cs="Times New Roman"/>
          <w:color w:val="222222"/>
          <w:sz w:val="24"/>
          <w:szCs w:val="24"/>
        </w:rPr>
      </w:pPr>
      <w:r w:rsidRPr="00E45FBE">
        <w:rPr>
          <w:rFonts w:ascii="Times New Roman" w:eastAsia="Times New Roman" w:hAnsi="Times New Roman" w:cs="Times New Roman"/>
          <w:color w:val="222222"/>
          <w:sz w:val="24"/>
          <w:szCs w:val="24"/>
        </w:rPr>
        <w:t xml:space="preserve">2. Community Nutrition </w:t>
      </w:r>
      <w:r>
        <w:rPr>
          <w:rFonts w:ascii="Times New Roman" w:eastAsia="Times New Roman" w:hAnsi="Times New Roman" w:cs="Times New Roman"/>
          <w:color w:val="222222"/>
          <w:sz w:val="24"/>
          <w:szCs w:val="24"/>
        </w:rPr>
        <w:t>for Developing Countries (2016)</w:t>
      </w:r>
    </w:p>
    <w:p w:rsidR="00E45FBE" w:rsidRPr="00E45FBE" w:rsidRDefault="00E45FBE" w:rsidP="00E45FBE">
      <w:pPr>
        <w:rPr>
          <w:rFonts w:ascii="Times New Roman" w:eastAsia="Times New Roman" w:hAnsi="Times New Roman" w:cs="Times New Roman"/>
          <w:color w:val="222222"/>
          <w:sz w:val="24"/>
          <w:szCs w:val="24"/>
        </w:rPr>
      </w:pPr>
      <w:r w:rsidRPr="00E45FBE">
        <w:rPr>
          <w:rFonts w:ascii="Times New Roman" w:eastAsia="Times New Roman" w:hAnsi="Times New Roman" w:cs="Times New Roman"/>
          <w:color w:val="222222"/>
          <w:sz w:val="24"/>
          <w:szCs w:val="24"/>
        </w:rPr>
        <w:t>3. Public Health Nutrition: Rural, Urban, and Global Community-Based Practice (2020)</w:t>
      </w:r>
    </w:p>
    <w:p w:rsidR="00E45FBE" w:rsidRPr="00E45FBE" w:rsidRDefault="00E45FBE" w:rsidP="00E45FBE">
      <w:pPr>
        <w:rPr>
          <w:rFonts w:ascii="Times New Roman" w:eastAsia="Times New Roman" w:hAnsi="Times New Roman" w:cs="Times New Roman"/>
          <w:color w:val="222222"/>
          <w:sz w:val="24"/>
          <w:szCs w:val="24"/>
        </w:rPr>
      </w:pPr>
      <w:r w:rsidRPr="00E45FBE">
        <w:rPr>
          <w:rFonts w:ascii="Times New Roman" w:eastAsia="Times New Roman" w:hAnsi="Times New Roman" w:cs="Times New Roman"/>
          <w:color w:val="222222"/>
          <w:sz w:val="24"/>
          <w:szCs w:val="24"/>
        </w:rPr>
        <w:t>4. Combined Nutrition and Exercise Intervent</w:t>
      </w:r>
      <w:r>
        <w:rPr>
          <w:rFonts w:ascii="Times New Roman" w:eastAsia="Times New Roman" w:hAnsi="Times New Roman" w:cs="Times New Roman"/>
          <w:color w:val="222222"/>
          <w:sz w:val="24"/>
          <w:szCs w:val="24"/>
        </w:rPr>
        <w:t>ions in Community Groups (2023)</w:t>
      </w:r>
    </w:p>
    <w:p w:rsidR="004279C1" w:rsidRDefault="00E45FBE" w:rsidP="00E45FBE">
      <w:pPr>
        <w:rPr>
          <w:rFonts w:ascii="Times New Roman" w:hAnsi="Times New Roman" w:cs="Times New Roman"/>
          <w:sz w:val="24"/>
          <w:szCs w:val="24"/>
          <w:u w:val="single"/>
        </w:rPr>
      </w:pPr>
      <w:r w:rsidRPr="00E45FBE">
        <w:rPr>
          <w:rFonts w:ascii="Times New Roman" w:eastAsia="Times New Roman" w:hAnsi="Times New Roman" w:cs="Times New Roman"/>
          <w:color w:val="222222"/>
          <w:sz w:val="24"/>
          <w:szCs w:val="24"/>
        </w:rPr>
        <w:t>5. Improving Newborn Infant Health in Developing Countries (2000)</w:t>
      </w: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9B60B1" w:rsidRDefault="009B60B1" w:rsidP="009B60B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 xml:space="preserve">Food Toxicology and Risk Management  </w:t>
      </w:r>
    </w:p>
    <w:p w:rsidR="009B60B1" w:rsidRDefault="009B60B1" w:rsidP="009B60B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t>HEC-606</w:t>
      </w:r>
    </w:p>
    <w:p w:rsidR="009B60B1" w:rsidRDefault="009B60B1" w:rsidP="009B60B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sidR="006F1A13">
        <w:rPr>
          <w:rFonts w:ascii="Times New Roman" w:hAnsi="Times New Roman" w:cs="Times New Roman"/>
          <w:b/>
          <w:sz w:val="24"/>
          <w:szCs w:val="24"/>
        </w:rPr>
        <w:t>(3-0</w:t>
      </w:r>
      <w:r>
        <w:rPr>
          <w:rFonts w:ascii="Times New Roman" w:hAnsi="Times New Roman" w:cs="Times New Roman"/>
          <w:b/>
          <w:sz w:val="24"/>
          <w:szCs w:val="24"/>
        </w:rPr>
        <w:t>)</w:t>
      </w:r>
    </w:p>
    <w:p w:rsidR="009B60B1" w:rsidRPr="00BC5D9C" w:rsidRDefault="009B60B1" w:rsidP="009B60B1">
      <w:pPr>
        <w:pStyle w:val="Heading1"/>
        <w:rPr>
          <w:rFonts w:ascii="Times New Roman" w:hAnsi="Times New Roman" w:cs="Times New Roman"/>
          <w:color w:val="auto"/>
          <w:sz w:val="24"/>
          <w:szCs w:val="24"/>
          <w:u w:val="single"/>
        </w:rPr>
      </w:pPr>
      <w:r w:rsidRPr="00BC5D9C">
        <w:rPr>
          <w:rFonts w:ascii="Times New Roman" w:hAnsi="Times New Roman" w:cs="Times New Roman"/>
          <w:color w:val="auto"/>
          <w:sz w:val="24"/>
          <w:szCs w:val="24"/>
          <w:u w:val="single"/>
        </w:rPr>
        <w:t>Aims &amp; Objectives:</w:t>
      </w:r>
    </w:p>
    <w:p w:rsidR="001B48AC" w:rsidRPr="001B48AC" w:rsidRDefault="008B2CA1" w:rsidP="008B2CA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B2CA1">
        <w:rPr>
          <w:rFonts w:ascii="Times New Roman" w:eastAsia="Times New Roman" w:hAnsi="Times New Roman" w:cs="Times New Roman"/>
          <w:color w:val="222222"/>
          <w:sz w:val="24"/>
          <w:szCs w:val="24"/>
        </w:rPr>
        <w:t xml:space="preserve">To </w:t>
      </w:r>
      <w:proofErr w:type="gramStart"/>
      <w:r w:rsidR="001B48AC" w:rsidRPr="001B48AC">
        <w:rPr>
          <w:rFonts w:ascii="Times New Roman" w:eastAsia="Times New Roman" w:hAnsi="Times New Roman" w:cs="Times New Roman"/>
          <w:color w:val="222222"/>
          <w:sz w:val="24"/>
          <w:szCs w:val="24"/>
        </w:rPr>
        <w:t>Understand</w:t>
      </w:r>
      <w:proofErr w:type="gramEnd"/>
      <w:r w:rsidR="001B48AC" w:rsidRPr="001B48AC">
        <w:rPr>
          <w:rFonts w:ascii="Times New Roman" w:eastAsia="Times New Roman" w:hAnsi="Times New Roman" w:cs="Times New Roman"/>
          <w:color w:val="222222"/>
          <w:sz w:val="24"/>
          <w:szCs w:val="24"/>
        </w:rPr>
        <w:t xml:space="preserve"> the fundamental concepts of foo</w:t>
      </w:r>
      <w:r w:rsidRPr="008B2CA1">
        <w:rPr>
          <w:rFonts w:ascii="Times New Roman" w:eastAsia="Times New Roman" w:hAnsi="Times New Roman" w:cs="Times New Roman"/>
          <w:color w:val="222222"/>
          <w:sz w:val="24"/>
          <w:szCs w:val="24"/>
        </w:rPr>
        <w:t xml:space="preserve">d toxicology and </w:t>
      </w:r>
      <w:r w:rsidR="00BC5D9C" w:rsidRPr="008B2CA1">
        <w:rPr>
          <w:rFonts w:ascii="Times New Roman" w:eastAsia="Times New Roman" w:hAnsi="Times New Roman" w:cs="Times New Roman"/>
          <w:color w:val="222222"/>
          <w:sz w:val="24"/>
          <w:szCs w:val="24"/>
        </w:rPr>
        <w:t>toxic kinetics</w:t>
      </w:r>
      <w:r w:rsidRPr="008B2CA1">
        <w:rPr>
          <w:rFonts w:ascii="Times New Roman" w:eastAsia="Times New Roman" w:hAnsi="Times New Roman" w:cs="Times New Roman"/>
          <w:color w:val="222222"/>
          <w:sz w:val="24"/>
          <w:szCs w:val="24"/>
        </w:rPr>
        <w:t xml:space="preserve">.  To </w:t>
      </w:r>
      <w:proofErr w:type="gramStart"/>
      <w:r w:rsidR="001B48AC" w:rsidRPr="001B48AC">
        <w:rPr>
          <w:rFonts w:ascii="Times New Roman" w:eastAsia="Times New Roman" w:hAnsi="Times New Roman" w:cs="Times New Roman"/>
          <w:color w:val="222222"/>
          <w:sz w:val="24"/>
          <w:szCs w:val="24"/>
        </w:rPr>
        <w:t>Identify</w:t>
      </w:r>
      <w:proofErr w:type="gramEnd"/>
      <w:r w:rsidR="001B48AC" w:rsidRPr="001B48AC">
        <w:rPr>
          <w:rFonts w:ascii="Times New Roman" w:eastAsia="Times New Roman" w:hAnsi="Times New Roman" w:cs="Times New Roman"/>
          <w:color w:val="222222"/>
          <w:sz w:val="24"/>
          <w:szCs w:val="24"/>
        </w:rPr>
        <w:t xml:space="preserve"> major foodborne toxins and contaminants.</w:t>
      </w:r>
    </w:p>
    <w:p w:rsidR="009B60B1" w:rsidRPr="008B2CA1" w:rsidRDefault="009B60B1" w:rsidP="009B60B1">
      <w:pPr>
        <w:widowControl w:val="0"/>
        <w:autoSpaceDE w:val="0"/>
        <w:autoSpaceDN w:val="0"/>
        <w:adjustRightInd w:val="0"/>
        <w:rPr>
          <w:rFonts w:ascii="Times New Roman" w:hAnsi="Times New Roman" w:cs="Times New Roman"/>
          <w:b/>
          <w:bCs/>
          <w:i/>
          <w:sz w:val="24"/>
          <w:szCs w:val="24"/>
          <w:u w:val="single"/>
        </w:rPr>
      </w:pPr>
      <w:r w:rsidRPr="008B2CA1">
        <w:rPr>
          <w:rFonts w:ascii="Times New Roman" w:hAnsi="Times New Roman" w:cs="Times New Roman"/>
          <w:b/>
          <w:bCs/>
          <w:i/>
          <w:sz w:val="24"/>
          <w:szCs w:val="24"/>
          <w:u w:val="single"/>
        </w:rPr>
        <w:t>THEORY:</w:t>
      </w:r>
    </w:p>
    <w:p w:rsidR="001B48AC" w:rsidRPr="008B2CA1" w:rsidRDefault="009B60B1" w:rsidP="008B2CA1">
      <w:pPr>
        <w:pStyle w:val="Heading3"/>
        <w:shd w:val="clear" w:color="auto" w:fill="FFFFFF"/>
        <w:jc w:val="both"/>
        <w:rPr>
          <w:rFonts w:ascii="Times New Roman" w:hAnsi="Times New Roman" w:cs="Times New Roman"/>
          <w:color w:val="222222"/>
        </w:rPr>
      </w:pPr>
      <w:r w:rsidRPr="008B2CA1">
        <w:rPr>
          <w:rFonts w:ascii="Times New Roman" w:hAnsi="Times New Roman" w:cs="Times New Roman"/>
        </w:rPr>
        <w:t xml:space="preserve"> </w:t>
      </w:r>
      <w:r w:rsidR="001B48AC" w:rsidRPr="008B2CA1">
        <w:rPr>
          <w:rStyle w:val="Strong"/>
          <w:rFonts w:ascii="Times New Roman" w:hAnsi="Times New Roman" w:cs="Times New Roman"/>
          <w:b w:val="0"/>
          <w:bCs w:val="0"/>
          <w:color w:val="222222"/>
        </w:rPr>
        <w:t xml:space="preserve">Introduction to Food Toxicology. </w:t>
      </w:r>
      <w:r w:rsidR="001B48AC" w:rsidRPr="008B2CA1">
        <w:rPr>
          <w:rFonts w:ascii="Times New Roman" w:hAnsi="Times New Roman" w:cs="Times New Roman"/>
          <w:color w:val="222222"/>
        </w:rPr>
        <w:t xml:space="preserve">Definition and scope of food toxicology. Historical cases of foodborne toxicology incidents. Basic principles of toxicology (dose-response relationships, toxicity testing). Absorption, distribution, metabolism, and excretion (ADME) of toxicants. </w:t>
      </w:r>
      <w:r w:rsidR="001B48AC" w:rsidRPr="008B2CA1">
        <w:rPr>
          <w:rStyle w:val="Strong"/>
          <w:rFonts w:ascii="Times New Roman" w:hAnsi="Times New Roman" w:cs="Times New Roman"/>
          <w:b w:val="0"/>
          <w:bCs w:val="0"/>
          <w:color w:val="222222"/>
        </w:rPr>
        <w:t xml:space="preserve">Natural Toxins in Foods. </w:t>
      </w:r>
      <w:r w:rsidR="001B48AC" w:rsidRPr="008B2CA1">
        <w:rPr>
          <w:rFonts w:ascii="Times New Roman" w:hAnsi="Times New Roman" w:cs="Times New Roman"/>
          <w:color w:val="222222"/>
        </w:rPr>
        <w:t xml:space="preserve">Plant-derived toxins (alkaloids, cyanogenic glycosides, lectins). Mycotoxins (aflatoxins, ochratoxins, fumonisins). </w:t>
      </w:r>
      <w:r w:rsidR="001B48AC" w:rsidRPr="008B2CA1">
        <w:rPr>
          <w:rStyle w:val="Strong"/>
          <w:rFonts w:ascii="Times New Roman" w:hAnsi="Times New Roman" w:cs="Times New Roman"/>
          <w:b w:val="0"/>
          <w:bCs w:val="0"/>
          <w:color w:val="222222"/>
        </w:rPr>
        <w:t xml:space="preserve">Microbial Toxins and Foodborne Pathogens. </w:t>
      </w:r>
      <w:r w:rsidR="001B48AC" w:rsidRPr="008B2CA1">
        <w:rPr>
          <w:rFonts w:ascii="Times New Roman" w:hAnsi="Times New Roman" w:cs="Times New Roman"/>
          <w:color w:val="222222"/>
        </w:rPr>
        <w:t xml:space="preserve">Bacterial toxins (botulinum toxin, shiga toxins, enterotoxins). Fungal and viral foodborne hazards. Foodborne illnesses and public health implications. </w:t>
      </w:r>
      <w:r w:rsidR="001B48AC" w:rsidRPr="008B2CA1">
        <w:rPr>
          <w:rStyle w:val="Strong"/>
          <w:rFonts w:ascii="Times New Roman" w:hAnsi="Times New Roman" w:cs="Times New Roman"/>
          <w:b w:val="0"/>
          <w:bCs w:val="0"/>
          <w:color w:val="222222"/>
        </w:rPr>
        <w:t xml:space="preserve">Risk Assessment in Food Toxicology. </w:t>
      </w:r>
      <w:r w:rsidR="001B48AC" w:rsidRPr="008B2CA1">
        <w:rPr>
          <w:rFonts w:ascii="Times New Roman" w:hAnsi="Times New Roman" w:cs="Times New Roman"/>
          <w:color w:val="222222"/>
        </w:rPr>
        <w:t xml:space="preserve">Hazard identification and characterization. Dose-response assessment and exposure assessment. Risk characterization and risk communication. </w:t>
      </w:r>
      <w:r w:rsidR="001B48AC" w:rsidRPr="008B2CA1">
        <w:rPr>
          <w:rStyle w:val="Strong"/>
          <w:rFonts w:ascii="Times New Roman" w:hAnsi="Times New Roman" w:cs="Times New Roman"/>
          <w:b w:val="0"/>
          <w:bCs w:val="0"/>
          <w:color w:val="222222"/>
        </w:rPr>
        <w:t xml:space="preserve">Food Safety Regulations and Policies. </w:t>
      </w:r>
      <w:r w:rsidR="001B48AC" w:rsidRPr="008B2CA1">
        <w:rPr>
          <w:rFonts w:ascii="Times New Roman" w:hAnsi="Times New Roman" w:cs="Times New Roman"/>
          <w:color w:val="222222"/>
        </w:rPr>
        <w:t xml:space="preserve">International food safety regulations (Codex Alimentarius, WHO, FAO). National regulatory agencies (FDA, EFSA, USDA). Food safety laws and compliance standards. Role of risk management in policy development. </w:t>
      </w:r>
      <w:r w:rsidR="001B48AC" w:rsidRPr="008B2CA1">
        <w:rPr>
          <w:rStyle w:val="Strong"/>
          <w:rFonts w:ascii="Times New Roman" w:hAnsi="Times New Roman" w:cs="Times New Roman"/>
          <w:b w:val="0"/>
          <w:bCs w:val="0"/>
          <w:color w:val="222222"/>
        </w:rPr>
        <w:t xml:space="preserve">Risk Management and Mitigation Strategies. </w:t>
      </w:r>
      <w:r w:rsidR="001B48AC" w:rsidRPr="008B2CA1">
        <w:rPr>
          <w:rFonts w:ascii="Times New Roman" w:hAnsi="Times New Roman" w:cs="Times New Roman"/>
          <w:color w:val="222222"/>
        </w:rPr>
        <w:t xml:space="preserve">Food processing and contamination control measures. Good Agricultural Practices (GAP) and Good Manufacturing Practices (GMP). HACCP (Hazard Analysis and Critical Control Points) in food safety. Consumer awareness and risk communication strategies. </w:t>
      </w:r>
      <w:r w:rsidR="001B48AC" w:rsidRPr="008B2CA1">
        <w:rPr>
          <w:rStyle w:val="Strong"/>
          <w:rFonts w:ascii="Times New Roman" w:hAnsi="Times New Roman" w:cs="Times New Roman"/>
          <w:b w:val="0"/>
          <w:bCs w:val="0"/>
          <w:color w:val="222222"/>
        </w:rPr>
        <w:t xml:space="preserve">Emerging Issues in Food Toxicology. </w:t>
      </w:r>
      <w:r w:rsidR="001B48AC" w:rsidRPr="008B2CA1">
        <w:rPr>
          <w:rFonts w:ascii="Times New Roman" w:hAnsi="Times New Roman" w:cs="Times New Roman"/>
          <w:color w:val="222222"/>
        </w:rPr>
        <w:t>Climate change and its impact on food safety. Nanotechnology in food and associated risks. Genetically modified organisms (GMOs) and food safety. Ethical considerations in food toxicology research.</w:t>
      </w:r>
    </w:p>
    <w:p w:rsidR="009B60B1" w:rsidRPr="008B2CA1" w:rsidRDefault="009B60B1" w:rsidP="009B60B1">
      <w:pPr>
        <w:pStyle w:val="Heading2"/>
        <w:rPr>
          <w:rFonts w:ascii="Times New Roman" w:hAnsi="Times New Roman" w:cs="Times New Roman"/>
          <w:sz w:val="24"/>
          <w:szCs w:val="24"/>
          <w:u w:val="single"/>
        </w:rPr>
      </w:pPr>
      <w:r w:rsidRPr="008B2CA1">
        <w:rPr>
          <w:rFonts w:ascii="Times New Roman" w:hAnsi="Times New Roman" w:cs="Times New Roman"/>
          <w:sz w:val="24"/>
          <w:szCs w:val="24"/>
          <w:u w:val="single"/>
        </w:rPr>
        <w:t>RECOMMENDED BOOKS:</w:t>
      </w:r>
    </w:p>
    <w:p w:rsidR="001B48AC" w:rsidRPr="008B2CA1" w:rsidRDefault="001B48AC" w:rsidP="001B48AC">
      <w:pPr>
        <w:widowControl w:val="0"/>
        <w:autoSpaceDE w:val="0"/>
        <w:autoSpaceDN w:val="0"/>
        <w:adjustRightInd w:val="0"/>
        <w:spacing w:after="0" w:line="240" w:lineRule="auto"/>
        <w:rPr>
          <w:rFonts w:ascii="Times New Roman" w:eastAsia="Times New Roman" w:hAnsi="Times New Roman" w:cs="Times New Roman"/>
          <w:color w:val="222222"/>
          <w:sz w:val="24"/>
          <w:szCs w:val="24"/>
        </w:rPr>
      </w:pPr>
      <w:r w:rsidRPr="008B2CA1">
        <w:rPr>
          <w:rFonts w:ascii="Times New Roman" w:eastAsia="Times New Roman" w:hAnsi="Times New Roman" w:cs="Times New Roman"/>
          <w:color w:val="222222"/>
          <w:sz w:val="24"/>
          <w:szCs w:val="24"/>
        </w:rPr>
        <w:t>1. Food Toxicology (2016)</w:t>
      </w:r>
    </w:p>
    <w:p w:rsidR="001B48AC" w:rsidRPr="008B2CA1" w:rsidRDefault="001B48AC" w:rsidP="001B48AC">
      <w:pPr>
        <w:widowControl w:val="0"/>
        <w:autoSpaceDE w:val="0"/>
        <w:autoSpaceDN w:val="0"/>
        <w:adjustRightInd w:val="0"/>
        <w:spacing w:after="0" w:line="240" w:lineRule="auto"/>
        <w:rPr>
          <w:rFonts w:ascii="Times New Roman" w:eastAsia="Times New Roman" w:hAnsi="Times New Roman" w:cs="Times New Roman"/>
          <w:color w:val="222222"/>
          <w:sz w:val="24"/>
          <w:szCs w:val="24"/>
        </w:rPr>
      </w:pPr>
      <w:r w:rsidRPr="008B2CA1">
        <w:rPr>
          <w:rFonts w:ascii="Times New Roman" w:eastAsia="Times New Roman" w:hAnsi="Times New Roman" w:cs="Times New Roman"/>
          <w:color w:val="222222"/>
          <w:sz w:val="24"/>
          <w:szCs w:val="24"/>
        </w:rPr>
        <w:t>2. Food Safety Risk Analysis: A Complete Guide (2020)</w:t>
      </w:r>
    </w:p>
    <w:p w:rsidR="001B48AC" w:rsidRPr="008B2CA1" w:rsidRDefault="001B48AC" w:rsidP="001B48AC">
      <w:pPr>
        <w:widowControl w:val="0"/>
        <w:autoSpaceDE w:val="0"/>
        <w:autoSpaceDN w:val="0"/>
        <w:adjustRightInd w:val="0"/>
        <w:spacing w:after="0" w:line="240" w:lineRule="auto"/>
        <w:rPr>
          <w:rFonts w:ascii="Times New Roman" w:eastAsia="Times New Roman" w:hAnsi="Times New Roman" w:cs="Times New Roman"/>
          <w:color w:val="222222"/>
          <w:sz w:val="24"/>
          <w:szCs w:val="24"/>
        </w:rPr>
      </w:pPr>
      <w:r w:rsidRPr="008B2CA1">
        <w:rPr>
          <w:rFonts w:ascii="Times New Roman" w:eastAsia="Times New Roman" w:hAnsi="Times New Roman" w:cs="Times New Roman"/>
          <w:color w:val="222222"/>
          <w:sz w:val="24"/>
          <w:szCs w:val="24"/>
        </w:rPr>
        <w:t>3. Food Safety Risk Management: Evidence-Informed Policies and Decisions (2016)</w:t>
      </w:r>
    </w:p>
    <w:p w:rsidR="001B48AC" w:rsidRPr="008B2CA1" w:rsidRDefault="001B48AC" w:rsidP="001B48AC">
      <w:pPr>
        <w:widowControl w:val="0"/>
        <w:autoSpaceDE w:val="0"/>
        <w:autoSpaceDN w:val="0"/>
        <w:adjustRightInd w:val="0"/>
        <w:spacing w:after="0" w:line="240" w:lineRule="auto"/>
        <w:rPr>
          <w:rFonts w:ascii="Times New Roman" w:eastAsia="Times New Roman" w:hAnsi="Times New Roman" w:cs="Times New Roman"/>
          <w:color w:val="222222"/>
          <w:sz w:val="24"/>
          <w:szCs w:val="24"/>
        </w:rPr>
      </w:pPr>
      <w:r w:rsidRPr="008B2CA1">
        <w:rPr>
          <w:rFonts w:ascii="Times New Roman" w:eastAsia="Times New Roman" w:hAnsi="Times New Roman" w:cs="Times New Roman"/>
          <w:color w:val="222222"/>
          <w:sz w:val="24"/>
          <w:szCs w:val="24"/>
        </w:rPr>
        <w:t>4. Risk Assessment Methods for Biological and Chemical Hazards in Food (2020)</w:t>
      </w:r>
    </w:p>
    <w:p w:rsidR="004279C1" w:rsidRPr="008B2CA1" w:rsidRDefault="001B48AC" w:rsidP="001B48AC">
      <w:pPr>
        <w:widowControl w:val="0"/>
        <w:autoSpaceDE w:val="0"/>
        <w:autoSpaceDN w:val="0"/>
        <w:adjustRightInd w:val="0"/>
        <w:spacing w:after="0" w:line="240" w:lineRule="auto"/>
        <w:rPr>
          <w:rFonts w:ascii="Times New Roman" w:hAnsi="Times New Roman" w:cs="Times New Roman"/>
          <w:b/>
          <w:bCs/>
          <w:sz w:val="24"/>
          <w:szCs w:val="24"/>
        </w:rPr>
      </w:pPr>
      <w:r w:rsidRPr="008B2CA1">
        <w:rPr>
          <w:rFonts w:ascii="Times New Roman" w:eastAsia="Times New Roman" w:hAnsi="Times New Roman" w:cs="Times New Roman"/>
          <w:color w:val="222222"/>
          <w:sz w:val="24"/>
          <w:szCs w:val="24"/>
        </w:rPr>
        <w:t>5. Introduction to Food Toxicology (2009)</w:t>
      </w: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6F5504" w:rsidRDefault="006F5504" w:rsidP="00930358">
      <w:pPr>
        <w:widowControl w:val="0"/>
        <w:autoSpaceDE w:val="0"/>
        <w:autoSpaceDN w:val="0"/>
        <w:adjustRightInd w:val="0"/>
        <w:spacing w:after="0" w:line="240" w:lineRule="auto"/>
        <w:rPr>
          <w:rFonts w:ascii="Times New Roman" w:hAnsi="Times New Roman" w:cs="Times New Roman"/>
          <w:b/>
          <w:bCs/>
          <w:sz w:val="24"/>
          <w:szCs w:val="24"/>
        </w:rPr>
      </w:pPr>
    </w:p>
    <w:p w:rsidR="006F5504" w:rsidRDefault="006F5504" w:rsidP="00930358">
      <w:pPr>
        <w:widowControl w:val="0"/>
        <w:autoSpaceDE w:val="0"/>
        <w:autoSpaceDN w:val="0"/>
        <w:adjustRightInd w:val="0"/>
        <w:spacing w:after="0" w:line="240" w:lineRule="auto"/>
        <w:rPr>
          <w:rFonts w:ascii="Times New Roman" w:hAnsi="Times New Roman" w:cs="Times New Roman"/>
          <w:b/>
          <w:bCs/>
          <w:sz w:val="24"/>
          <w:szCs w:val="24"/>
        </w:rPr>
      </w:pPr>
    </w:p>
    <w:p w:rsidR="006F5504" w:rsidRDefault="006F5504" w:rsidP="00930358">
      <w:pPr>
        <w:widowControl w:val="0"/>
        <w:autoSpaceDE w:val="0"/>
        <w:autoSpaceDN w:val="0"/>
        <w:adjustRightInd w:val="0"/>
        <w:spacing w:after="0" w:line="240" w:lineRule="auto"/>
        <w:rPr>
          <w:rFonts w:ascii="Times New Roman" w:hAnsi="Times New Roman" w:cs="Times New Roman"/>
          <w:b/>
          <w:bCs/>
          <w:sz w:val="24"/>
          <w:szCs w:val="24"/>
        </w:rPr>
      </w:pPr>
    </w:p>
    <w:p w:rsidR="004279C1" w:rsidRDefault="004279C1" w:rsidP="00930358">
      <w:pPr>
        <w:widowControl w:val="0"/>
        <w:autoSpaceDE w:val="0"/>
        <w:autoSpaceDN w:val="0"/>
        <w:adjustRightInd w:val="0"/>
        <w:spacing w:after="0" w:line="240" w:lineRule="auto"/>
        <w:rPr>
          <w:rFonts w:ascii="Times New Roman" w:hAnsi="Times New Roman" w:cs="Times New Roman"/>
          <w:b/>
          <w:bCs/>
          <w:sz w:val="24"/>
          <w:szCs w:val="24"/>
        </w:rPr>
      </w:pPr>
    </w:p>
    <w:p w:rsidR="00930358" w:rsidRDefault="00930358" w:rsidP="009303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Experimental Foods</w:t>
      </w:r>
    </w:p>
    <w:p w:rsidR="00930358" w:rsidRDefault="00930358" w:rsidP="009303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t>HEC-608</w:t>
      </w:r>
    </w:p>
    <w:p w:rsidR="00930358" w:rsidRDefault="00930358" w:rsidP="009303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930358" w:rsidRPr="00BC5D9C" w:rsidRDefault="00930358" w:rsidP="00CD18D9">
      <w:pPr>
        <w:pStyle w:val="Heading1"/>
        <w:rPr>
          <w:rFonts w:ascii="Times New Roman" w:hAnsi="Times New Roman" w:cs="Times New Roman"/>
          <w:color w:val="auto"/>
          <w:sz w:val="24"/>
          <w:szCs w:val="24"/>
          <w:u w:val="single"/>
        </w:rPr>
      </w:pPr>
      <w:r w:rsidRPr="00BC5D9C">
        <w:rPr>
          <w:rFonts w:ascii="Times New Roman" w:hAnsi="Times New Roman" w:cs="Times New Roman"/>
          <w:color w:val="auto"/>
          <w:sz w:val="24"/>
          <w:szCs w:val="24"/>
          <w:u w:val="single"/>
        </w:rPr>
        <w:t>Aims &amp; Objectives:</w:t>
      </w:r>
    </w:p>
    <w:p w:rsidR="00930358" w:rsidRDefault="00930358" w:rsidP="00930358">
      <w:pPr>
        <w:widowControl w:val="0"/>
        <w:shd w:val="clear" w:color="auto" w:fill="FFFFFF"/>
        <w:tabs>
          <w:tab w:val="left" w:pos="149"/>
        </w:tabs>
        <w:autoSpaceDE w:val="0"/>
        <w:autoSpaceDN w:val="0"/>
        <w:adjustRightInd w:val="0"/>
        <w:spacing w:before="10"/>
        <w:ind w:left="5"/>
        <w:jc w:val="both"/>
        <w:rPr>
          <w:rFonts w:ascii="Times New Roman" w:hAnsi="Times New Roman" w:cs="Times New Roman"/>
          <w:b/>
          <w:bCs/>
          <w:sz w:val="24"/>
          <w:szCs w:val="24"/>
          <w:u w:val="single"/>
        </w:rPr>
      </w:pPr>
      <w:r>
        <w:rPr>
          <w:rFonts w:ascii="Times New Roman" w:hAnsi="Times New Roman" w:cs="Times New Roman"/>
          <w:sz w:val="24"/>
          <w:szCs w:val="24"/>
        </w:rPr>
        <w:t xml:space="preserve">To apply scientific principles in the study of food products </w:t>
      </w:r>
      <w:proofErr w:type="gramStart"/>
      <w:r>
        <w:rPr>
          <w:rFonts w:ascii="Times New Roman" w:hAnsi="Times New Roman" w:cs="Times New Roman"/>
          <w:spacing w:val="-1"/>
          <w:sz w:val="24"/>
          <w:szCs w:val="24"/>
        </w:rPr>
        <w:t>To</w:t>
      </w:r>
      <w:proofErr w:type="gramEnd"/>
      <w:r>
        <w:rPr>
          <w:rFonts w:ascii="Times New Roman" w:hAnsi="Times New Roman" w:cs="Times New Roman"/>
          <w:spacing w:val="-1"/>
          <w:sz w:val="24"/>
          <w:szCs w:val="24"/>
        </w:rPr>
        <w:t xml:space="preserve"> understand the functional properties of food in various aspects of cookery. To understand the effects of variables on final food product. </w:t>
      </w:r>
      <w:r>
        <w:rPr>
          <w:rFonts w:ascii="Times New Roman" w:hAnsi="Times New Roman" w:cs="Times New Roman"/>
          <w:spacing w:val="-2"/>
          <w:sz w:val="24"/>
          <w:szCs w:val="24"/>
        </w:rPr>
        <w:t>To practice the methods of food evaluation.</w:t>
      </w:r>
    </w:p>
    <w:p w:rsidR="00930358" w:rsidRDefault="00930358" w:rsidP="00930358">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930358" w:rsidRDefault="00930358" w:rsidP="00930358">
      <w:pPr>
        <w:widowControl w:val="0"/>
        <w:shd w:val="clear" w:color="auto" w:fill="FFFFFF"/>
        <w:tabs>
          <w:tab w:val="left" w:pos="125"/>
        </w:tabs>
        <w:autoSpaceDE w:val="0"/>
        <w:autoSpaceDN w:val="0"/>
        <w:adjustRightInd w:val="0"/>
        <w:spacing w:before="10"/>
        <w:ind w:left="5"/>
        <w:jc w:val="both"/>
        <w:rPr>
          <w:rFonts w:ascii="Times New Roman" w:hAnsi="Times New Roman" w:cs="Times New Roman"/>
          <w:sz w:val="24"/>
          <w:szCs w:val="24"/>
        </w:rPr>
      </w:pPr>
      <w:r>
        <w:rPr>
          <w:rFonts w:ascii="Times New Roman" w:hAnsi="Times New Roman" w:cs="Times New Roman"/>
          <w:sz w:val="24"/>
          <w:szCs w:val="24"/>
        </w:rPr>
        <w:t xml:space="preserve">         Introduction to the Experimental Study of Food Science; </w:t>
      </w:r>
      <w:r>
        <w:rPr>
          <w:rFonts w:ascii="Times New Roman" w:hAnsi="Times New Roman" w:cs="Times New Roman"/>
          <w:spacing w:val="-1"/>
          <w:sz w:val="24"/>
          <w:szCs w:val="24"/>
        </w:rPr>
        <w:t xml:space="preserve">Experimental approach to food science; definition and importance of food science; </w:t>
      </w:r>
      <w:r w:rsidR="00BC5D9C">
        <w:rPr>
          <w:rFonts w:ascii="Times New Roman" w:hAnsi="Times New Roman" w:cs="Times New Roman"/>
          <w:sz w:val="24"/>
          <w:szCs w:val="24"/>
        </w:rPr>
        <w:t xml:space="preserve">importance of research; </w:t>
      </w:r>
      <w:r>
        <w:rPr>
          <w:rFonts w:ascii="Times New Roman" w:hAnsi="Times New Roman" w:cs="Times New Roman"/>
          <w:sz w:val="24"/>
          <w:szCs w:val="24"/>
        </w:rPr>
        <w:t xml:space="preserve">studies; selection of a problem; selection of the judges, presentation of food sample for evaluation, methods of food evaluation. </w:t>
      </w:r>
      <w:r>
        <w:rPr>
          <w:rFonts w:ascii="Times New Roman" w:hAnsi="Times New Roman" w:cs="Times New Roman"/>
          <w:spacing w:val="-1"/>
          <w:sz w:val="24"/>
          <w:szCs w:val="24"/>
        </w:rPr>
        <w:t xml:space="preserve">Structure, characteristics and uses of food and food products: Egg Cookery, Fats and Oils, Sugar Cookery and crystallization, Milk Cookery, Meat Cookery, </w:t>
      </w:r>
      <w:r>
        <w:rPr>
          <w:rFonts w:ascii="Times New Roman" w:hAnsi="Times New Roman" w:cs="Times New Roman"/>
          <w:spacing w:val="-2"/>
          <w:sz w:val="24"/>
          <w:szCs w:val="24"/>
        </w:rPr>
        <w:t>Starch Cookery, Vegetables and Fruits</w:t>
      </w:r>
    </w:p>
    <w:p w:rsidR="00930358" w:rsidRDefault="00930358" w:rsidP="00930358">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PRACTICAL:</w:t>
      </w:r>
    </w:p>
    <w:p w:rsidR="00930358" w:rsidRDefault="00930358" w:rsidP="00930358">
      <w:pPr>
        <w:widowControl w:val="0"/>
        <w:shd w:val="clear" w:color="auto" w:fill="FFFFFF"/>
        <w:tabs>
          <w:tab w:val="left" w:pos="125"/>
        </w:tabs>
        <w:autoSpaceDE w:val="0"/>
        <w:autoSpaceDN w:val="0"/>
        <w:adjustRightInd w:val="0"/>
        <w:spacing w:line="293" w:lineRule="exact"/>
        <w:rPr>
          <w:rFonts w:ascii="Times New Roman" w:hAnsi="Times New Roman" w:cs="Times New Roman"/>
          <w:b/>
          <w:bCs/>
          <w:sz w:val="24"/>
          <w:szCs w:val="24"/>
        </w:rPr>
      </w:pPr>
      <w:r>
        <w:rPr>
          <w:rFonts w:ascii="Times New Roman" w:hAnsi="Times New Roman" w:cs="Times New Roman"/>
          <w:sz w:val="24"/>
          <w:szCs w:val="24"/>
        </w:rPr>
        <w:t xml:space="preserve">           Practice of Subjective and Objective methods of food evaluation</w:t>
      </w:r>
      <w:r>
        <w:rPr>
          <w:rFonts w:ascii="Times New Roman" w:hAnsi="Times New Roman" w:cs="Times New Roman"/>
          <w:b/>
          <w:bCs/>
          <w:sz w:val="24"/>
          <w:szCs w:val="24"/>
        </w:rPr>
        <w:t xml:space="preserve">. </w:t>
      </w:r>
      <w:r>
        <w:rPr>
          <w:rFonts w:ascii="Times New Roman" w:hAnsi="Times New Roman" w:cs="Times New Roman"/>
          <w:sz w:val="24"/>
          <w:szCs w:val="24"/>
        </w:rPr>
        <w:t>Effect of different variables on food products,</w:t>
      </w:r>
      <w:r>
        <w:rPr>
          <w:rFonts w:ascii="Times New Roman" w:hAnsi="Times New Roman" w:cs="Times New Roman"/>
          <w:spacing w:val="-1"/>
          <w:sz w:val="24"/>
          <w:szCs w:val="24"/>
        </w:rPr>
        <w:t xml:space="preserve"> time and temperature</w:t>
      </w:r>
      <w:r>
        <w:rPr>
          <w:rFonts w:ascii="Times New Roman" w:hAnsi="Times New Roman" w:cs="Times New Roman"/>
          <w:b/>
          <w:bCs/>
          <w:sz w:val="24"/>
          <w:szCs w:val="24"/>
        </w:rPr>
        <w:t xml:space="preserve">, </w:t>
      </w:r>
      <w:r>
        <w:rPr>
          <w:rFonts w:ascii="Times New Roman" w:hAnsi="Times New Roman" w:cs="Times New Roman"/>
          <w:spacing w:val="-1"/>
          <w:sz w:val="24"/>
          <w:szCs w:val="24"/>
        </w:rPr>
        <w:t>amount of mixing</w:t>
      </w:r>
      <w:r>
        <w:rPr>
          <w:rFonts w:ascii="Times New Roman" w:hAnsi="Times New Roman" w:cs="Times New Roman"/>
          <w:b/>
          <w:bCs/>
          <w:sz w:val="24"/>
          <w:szCs w:val="24"/>
        </w:rPr>
        <w:t xml:space="preserve">, </w:t>
      </w:r>
      <w:r>
        <w:rPr>
          <w:rFonts w:ascii="Times New Roman" w:hAnsi="Times New Roman" w:cs="Times New Roman"/>
          <w:sz w:val="24"/>
          <w:szCs w:val="24"/>
        </w:rPr>
        <w:t>food preparation methods</w:t>
      </w:r>
      <w:r>
        <w:rPr>
          <w:rFonts w:ascii="Times New Roman" w:hAnsi="Times New Roman" w:cs="Times New Roman"/>
          <w:b/>
          <w:bCs/>
          <w:sz w:val="24"/>
          <w:szCs w:val="24"/>
        </w:rPr>
        <w:t xml:space="preserve">, </w:t>
      </w:r>
      <w:r>
        <w:rPr>
          <w:rFonts w:ascii="Times New Roman" w:hAnsi="Times New Roman" w:cs="Times New Roman"/>
          <w:spacing w:val="-2"/>
          <w:sz w:val="24"/>
          <w:szCs w:val="24"/>
        </w:rPr>
        <w:t>tenderizers</w:t>
      </w:r>
      <w:r>
        <w:rPr>
          <w:rFonts w:ascii="Times New Roman" w:hAnsi="Times New Roman" w:cs="Times New Roman"/>
          <w:b/>
          <w:bCs/>
          <w:sz w:val="24"/>
          <w:szCs w:val="24"/>
        </w:rPr>
        <w:t xml:space="preserve">, </w:t>
      </w:r>
      <w:r>
        <w:rPr>
          <w:rFonts w:ascii="Times New Roman" w:hAnsi="Times New Roman" w:cs="Times New Roman"/>
          <w:spacing w:val="-1"/>
          <w:sz w:val="24"/>
          <w:szCs w:val="24"/>
        </w:rPr>
        <w:t xml:space="preserve">fats and oils </w:t>
      </w:r>
      <w:r>
        <w:rPr>
          <w:rFonts w:ascii="Times New Roman" w:hAnsi="Times New Roman" w:cs="Times New Roman"/>
          <w:bCs/>
          <w:sz w:val="24"/>
          <w:szCs w:val="24"/>
        </w:rPr>
        <w:t xml:space="preserve">and </w:t>
      </w:r>
      <w:r>
        <w:rPr>
          <w:rFonts w:ascii="Times New Roman" w:hAnsi="Times New Roman" w:cs="Times New Roman"/>
          <w:spacing w:val="-1"/>
          <w:sz w:val="24"/>
          <w:szCs w:val="24"/>
        </w:rPr>
        <w:t>leavening agents</w:t>
      </w:r>
    </w:p>
    <w:p w:rsidR="00930358" w:rsidRDefault="00930358" w:rsidP="00930358">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930358" w:rsidRDefault="00930358" w:rsidP="00930358">
      <w:pPr>
        <w:rPr>
          <w:rFonts w:ascii="Times New Roman" w:hAnsi="Times New Roman" w:cs="Times New Roman"/>
          <w:sz w:val="24"/>
          <w:szCs w:val="24"/>
          <w:u w:val="single"/>
        </w:rPr>
      </w:pPr>
    </w:p>
    <w:p w:rsidR="00930358" w:rsidRDefault="00930358" w:rsidP="00AD44DB">
      <w:pPr>
        <w:widowControl w:val="0"/>
        <w:numPr>
          <w:ilvl w:val="0"/>
          <w:numId w:val="30"/>
        </w:numPr>
        <w:shd w:val="clear" w:color="auto" w:fill="FFFFFF"/>
        <w:tabs>
          <w:tab w:val="left" w:pos="144"/>
        </w:tabs>
        <w:autoSpaceDE w:val="0"/>
        <w:autoSpaceDN w:val="0"/>
        <w:adjustRightInd w:val="0"/>
        <w:spacing w:after="0" w:line="293" w:lineRule="exact"/>
        <w:jc w:val="both"/>
        <w:rPr>
          <w:rFonts w:ascii="Times New Roman" w:hAnsi="Times New Roman" w:cs="Times New Roman"/>
          <w:b/>
          <w:bCs/>
          <w:sz w:val="24"/>
          <w:szCs w:val="24"/>
        </w:rPr>
      </w:pPr>
      <w:r>
        <w:rPr>
          <w:rFonts w:ascii="Times New Roman" w:hAnsi="Times New Roman" w:cs="Times New Roman"/>
          <w:sz w:val="24"/>
          <w:szCs w:val="24"/>
        </w:rPr>
        <w:t>Brown, A. 2008. Understanding</w:t>
      </w:r>
      <w:r w:rsidR="00BC5D9C">
        <w:rPr>
          <w:rFonts w:ascii="Times New Roman" w:hAnsi="Times New Roman" w:cs="Times New Roman"/>
          <w:sz w:val="24"/>
          <w:szCs w:val="24"/>
        </w:rPr>
        <w:t xml:space="preserve"> Food: Principle and Preparation</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Thomson Wardsworth. USA.</w:t>
      </w:r>
    </w:p>
    <w:p w:rsidR="00930358" w:rsidRDefault="00930358" w:rsidP="00AD44DB">
      <w:pPr>
        <w:widowControl w:val="0"/>
        <w:numPr>
          <w:ilvl w:val="0"/>
          <w:numId w:val="30"/>
        </w:numPr>
        <w:shd w:val="clear" w:color="auto" w:fill="FFFFFF"/>
        <w:tabs>
          <w:tab w:val="left" w:pos="125"/>
        </w:tabs>
        <w:autoSpaceDE w:val="0"/>
        <w:autoSpaceDN w:val="0"/>
        <w:adjustRightInd w:val="0"/>
        <w:spacing w:before="5" w:after="0" w:line="278" w:lineRule="exact"/>
        <w:rPr>
          <w:rFonts w:ascii="Times New Roman" w:hAnsi="Times New Roman" w:cs="Times New Roman"/>
          <w:b/>
          <w:bCs/>
          <w:sz w:val="24"/>
          <w:szCs w:val="24"/>
        </w:rPr>
      </w:pPr>
      <w:r>
        <w:rPr>
          <w:rFonts w:ascii="Times New Roman" w:hAnsi="Times New Roman" w:cs="Times New Roman"/>
          <w:spacing w:val="-1"/>
          <w:sz w:val="24"/>
          <w:szCs w:val="24"/>
        </w:rPr>
        <w:t>Lawless, H.T. and Heymann, H. 1998 Sensory Evaluation of Food: Principles and Practices. Kluwer Academic Publisher, Massachusetts, USA.</w:t>
      </w:r>
    </w:p>
    <w:p w:rsidR="00930358" w:rsidRDefault="00930358" w:rsidP="00AD44DB">
      <w:pPr>
        <w:widowControl w:val="0"/>
        <w:numPr>
          <w:ilvl w:val="0"/>
          <w:numId w:val="30"/>
        </w:numPr>
        <w:shd w:val="clear" w:color="auto" w:fill="FFFFFF"/>
        <w:tabs>
          <w:tab w:val="left" w:pos="125"/>
        </w:tabs>
        <w:autoSpaceDE w:val="0"/>
        <w:autoSpaceDN w:val="0"/>
        <w:adjustRightInd w:val="0"/>
        <w:spacing w:before="5" w:after="0" w:line="278" w:lineRule="exact"/>
        <w:rPr>
          <w:rFonts w:ascii="Times New Roman" w:hAnsi="Times New Roman" w:cs="Times New Roman"/>
          <w:b/>
          <w:bCs/>
          <w:sz w:val="24"/>
          <w:szCs w:val="24"/>
        </w:rPr>
      </w:pPr>
      <w:r>
        <w:rPr>
          <w:rFonts w:ascii="Times New Roman" w:hAnsi="Times New Roman" w:cs="Times New Roman"/>
          <w:spacing w:val="-1"/>
          <w:sz w:val="24"/>
          <w:szCs w:val="24"/>
        </w:rPr>
        <w:t xml:space="preserve">Lawless, H.T. 2013. Quantitative Sensory Analysis: Psychophysics, Models and Intelligent Design. Wiley-Blackwell, USA. </w:t>
      </w:r>
    </w:p>
    <w:p w:rsidR="00930358" w:rsidRDefault="00930358" w:rsidP="00AD44DB">
      <w:pPr>
        <w:widowControl w:val="0"/>
        <w:numPr>
          <w:ilvl w:val="0"/>
          <w:numId w:val="30"/>
        </w:numPr>
        <w:shd w:val="clear" w:color="auto" w:fill="FFFFFF"/>
        <w:tabs>
          <w:tab w:val="left" w:pos="125"/>
        </w:tabs>
        <w:autoSpaceDE w:val="0"/>
        <w:autoSpaceDN w:val="0"/>
        <w:adjustRightInd w:val="0"/>
        <w:spacing w:before="5" w:after="0" w:line="278" w:lineRule="exact"/>
        <w:rPr>
          <w:rFonts w:ascii="Times New Roman" w:hAnsi="Times New Roman" w:cs="Times New Roman"/>
          <w:b/>
          <w:bCs/>
          <w:sz w:val="24"/>
          <w:szCs w:val="24"/>
        </w:rPr>
      </w:pPr>
      <w:r>
        <w:rPr>
          <w:rFonts w:ascii="Times New Roman" w:hAnsi="Times New Roman" w:cs="Times New Roman"/>
          <w:spacing w:val="-1"/>
          <w:sz w:val="24"/>
          <w:szCs w:val="24"/>
        </w:rPr>
        <w:t xml:space="preserve">Stone, H. and </w:t>
      </w:r>
      <w:proofErr w:type="gramStart"/>
      <w:r>
        <w:rPr>
          <w:rFonts w:ascii="Times New Roman" w:hAnsi="Times New Roman" w:cs="Times New Roman"/>
          <w:spacing w:val="-1"/>
          <w:sz w:val="24"/>
          <w:szCs w:val="24"/>
        </w:rPr>
        <w:t>Sidel ,</w:t>
      </w:r>
      <w:proofErr w:type="gramEnd"/>
      <w:r>
        <w:rPr>
          <w:rFonts w:ascii="Times New Roman" w:hAnsi="Times New Roman" w:cs="Times New Roman"/>
          <w:spacing w:val="-1"/>
          <w:sz w:val="24"/>
          <w:szCs w:val="24"/>
        </w:rPr>
        <w:t xml:space="preserve"> J.L. 2004. Sensory Evaluation Practices. Elsevier Academic Press, California, USA.</w:t>
      </w:r>
    </w:p>
    <w:p w:rsidR="00930358" w:rsidRDefault="00930358" w:rsidP="00AD44DB">
      <w:pPr>
        <w:widowControl w:val="0"/>
        <w:numPr>
          <w:ilvl w:val="0"/>
          <w:numId w:val="30"/>
        </w:numPr>
        <w:shd w:val="clear" w:color="auto" w:fill="FFFFFF"/>
        <w:tabs>
          <w:tab w:val="left" w:pos="125"/>
        </w:tabs>
        <w:autoSpaceDE w:val="0"/>
        <w:autoSpaceDN w:val="0"/>
        <w:adjustRightInd w:val="0"/>
        <w:spacing w:before="58" w:after="0" w:line="278" w:lineRule="exact"/>
        <w:rPr>
          <w:rFonts w:ascii="Times New Roman" w:hAnsi="Times New Roman" w:cs="Times New Roman"/>
          <w:b/>
          <w:bCs/>
          <w:sz w:val="24"/>
          <w:szCs w:val="24"/>
        </w:rPr>
      </w:pPr>
      <w:r>
        <w:rPr>
          <w:rFonts w:ascii="Times New Roman" w:hAnsi="Times New Roman" w:cs="Times New Roman"/>
          <w:spacing w:val="-1"/>
          <w:sz w:val="24"/>
          <w:szCs w:val="24"/>
        </w:rPr>
        <w:t>Wearer, C. Daniel, J. (2003).</w:t>
      </w:r>
      <w:r w:rsidR="00BC5D9C">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The Food Chemistry Laboratory: (2nd Ed). A Manual for </w:t>
      </w:r>
      <w:r>
        <w:rPr>
          <w:rFonts w:ascii="Times New Roman" w:hAnsi="Times New Roman" w:cs="Times New Roman"/>
          <w:sz w:val="24"/>
          <w:szCs w:val="24"/>
        </w:rPr>
        <w:t>Experimental Foods, Dietetics, and Food Scientists</w:t>
      </w:r>
    </w:p>
    <w:p w:rsidR="00930358" w:rsidRDefault="00930358" w:rsidP="00930358">
      <w:pPr>
        <w:spacing w:after="0"/>
      </w:pPr>
      <w:r>
        <w:rPr>
          <w:rFonts w:ascii="Times New Roman" w:hAnsi="Times New Roman" w:cs="Times New Roman"/>
          <w:sz w:val="24"/>
          <w:szCs w:val="24"/>
          <w:u w:val="single"/>
        </w:rPr>
        <w:br w:type="page"/>
      </w:r>
    </w:p>
    <w:p w:rsidR="00CD18D9" w:rsidRDefault="00CD18D9" w:rsidP="00CD18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14EDD">
        <w:rPr>
          <w:rFonts w:ascii="Times New Roman" w:hAnsi="Times New Roman" w:cs="Times New Roman"/>
          <w:b/>
          <w:bCs/>
          <w:sz w:val="24"/>
          <w:szCs w:val="24"/>
        </w:rPr>
        <w:t>Fashion Illustration</w:t>
      </w:r>
    </w:p>
    <w:p w:rsidR="00CD18D9" w:rsidRDefault="00CD18D9" w:rsidP="00CD18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t>HEC-610</w:t>
      </w:r>
    </w:p>
    <w:p w:rsidR="00CD18D9" w:rsidRDefault="00CD18D9" w:rsidP="00CD18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(2-1)</w:t>
      </w:r>
    </w:p>
    <w:p w:rsidR="00CD18D9" w:rsidRDefault="00CD18D9" w:rsidP="00CD18D9">
      <w:pPr>
        <w:rPr>
          <w:rFonts w:ascii="Times New Roman" w:hAnsi="Times New Roman" w:cs="Times New Roman"/>
          <w:b/>
          <w:bCs/>
          <w:sz w:val="24"/>
          <w:szCs w:val="24"/>
        </w:rPr>
      </w:pPr>
    </w:p>
    <w:p w:rsidR="00CD18D9" w:rsidRPr="00BC5D9C" w:rsidRDefault="00CD18D9" w:rsidP="00CD18D9">
      <w:pPr>
        <w:pStyle w:val="Heading1"/>
        <w:rPr>
          <w:rFonts w:ascii="Times New Roman" w:hAnsi="Times New Roman" w:cs="Times New Roman"/>
          <w:color w:val="auto"/>
          <w:sz w:val="24"/>
          <w:szCs w:val="24"/>
          <w:u w:val="single"/>
        </w:rPr>
      </w:pPr>
      <w:r w:rsidRPr="00BC5D9C">
        <w:rPr>
          <w:rFonts w:ascii="Times New Roman" w:hAnsi="Times New Roman" w:cs="Times New Roman"/>
          <w:color w:val="auto"/>
          <w:sz w:val="24"/>
          <w:szCs w:val="24"/>
          <w:u w:val="single"/>
        </w:rPr>
        <w:t>Aims &amp; Objectives:</w:t>
      </w:r>
    </w:p>
    <w:p w:rsidR="00CD18D9" w:rsidRDefault="00CD18D9" w:rsidP="00CD18D9">
      <w:pPr>
        <w:rPr>
          <w:rFonts w:ascii="Times New Roman" w:hAnsi="Times New Roman" w:cs="Times New Roman"/>
          <w:sz w:val="24"/>
          <w:szCs w:val="24"/>
        </w:rPr>
      </w:pPr>
      <w:r w:rsidRPr="00681531">
        <w:rPr>
          <w:rFonts w:ascii="Times New Roman" w:hAnsi="Times New Roman" w:cs="Times New Roman"/>
          <w:sz w:val="24"/>
          <w:szCs w:val="24"/>
        </w:rPr>
        <w:t xml:space="preserve">Understand the historical development of fashion across different periods. Identify key trends, designers, and fashion movements from antiquity to the present. </w:t>
      </w:r>
    </w:p>
    <w:p w:rsidR="00CD18D9" w:rsidRDefault="00CD18D9" w:rsidP="00CD18D9">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CD18D9" w:rsidRPr="00681531" w:rsidRDefault="00CD18D9" w:rsidP="00CD18D9">
      <w:pPr>
        <w:spacing w:line="240" w:lineRule="auto"/>
        <w:jc w:val="both"/>
        <w:rPr>
          <w:rFonts w:ascii="Times New Roman" w:hAnsi="Times New Roman" w:cs="Times New Roman"/>
          <w:sz w:val="24"/>
          <w:szCs w:val="24"/>
        </w:rPr>
      </w:pPr>
      <w:r w:rsidRPr="00681531">
        <w:rPr>
          <w:rFonts w:ascii="Times New Roman" w:hAnsi="Times New Roman" w:cs="Times New Roman"/>
          <w:sz w:val="24"/>
          <w:szCs w:val="24"/>
        </w:rPr>
        <w:t>Evolution and Impa</w:t>
      </w:r>
      <w:r>
        <w:rPr>
          <w:rFonts w:ascii="Times New Roman" w:hAnsi="Times New Roman" w:cs="Times New Roman"/>
          <w:sz w:val="24"/>
          <w:szCs w:val="24"/>
        </w:rPr>
        <w:t xml:space="preserve">ct of Fashion through the </w:t>
      </w:r>
      <w:r w:rsidR="00BC5D9C">
        <w:rPr>
          <w:rFonts w:ascii="Times New Roman" w:hAnsi="Times New Roman" w:cs="Times New Roman"/>
          <w:sz w:val="24"/>
          <w:szCs w:val="24"/>
        </w:rPr>
        <w:t>Ages. Introduction</w:t>
      </w:r>
      <w:r>
        <w:rPr>
          <w:rFonts w:ascii="Times New Roman" w:hAnsi="Times New Roman" w:cs="Times New Roman"/>
          <w:sz w:val="24"/>
          <w:szCs w:val="24"/>
        </w:rPr>
        <w:t xml:space="preserve"> to Fashion History. </w:t>
      </w:r>
      <w:r w:rsidRPr="00681531">
        <w:rPr>
          <w:rFonts w:ascii="Times New Roman" w:hAnsi="Times New Roman" w:cs="Times New Roman"/>
          <w:sz w:val="24"/>
          <w:szCs w:val="24"/>
        </w:rPr>
        <w:t>Defining fashion history and its significance in understanding the present-day fa</w:t>
      </w:r>
      <w:r>
        <w:rPr>
          <w:rFonts w:ascii="Times New Roman" w:hAnsi="Times New Roman" w:cs="Times New Roman"/>
          <w:sz w:val="24"/>
          <w:szCs w:val="24"/>
        </w:rPr>
        <w:t xml:space="preserve">shion industry. </w:t>
      </w:r>
      <w:r w:rsidRPr="00681531">
        <w:rPr>
          <w:rFonts w:ascii="Times New Roman" w:hAnsi="Times New Roman" w:cs="Times New Roman"/>
          <w:sz w:val="24"/>
          <w:szCs w:val="24"/>
        </w:rPr>
        <w:t xml:space="preserve"> Fashion as a reflection of cultural,</w:t>
      </w:r>
      <w:r>
        <w:rPr>
          <w:rFonts w:ascii="Times New Roman" w:hAnsi="Times New Roman" w:cs="Times New Roman"/>
          <w:sz w:val="24"/>
          <w:szCs w:val="24"/>
        </w:rPr>
        <w:t xml:space="preserve"> social, and economic changes. </w:t>
      </w:r>
      <w:r w:rsidRPr="00681531">
        <w:rPr>
          <w:rFonts w:ascii="Times New Roman" w:hAnsi="Times New Roman" w:cs="Times New Roman"/>
          <w:sz w:val="24"/>
          <w:szCs w:val="24"/>
        </w:rPr>
        <w:t>Fashion vs. Clothing: The difference between functional clothing and fashion</w:t>
      </w:r>
      <w:r>
        <w:rPr>
          <w:rFonts w:ascii="Times New Roman" w:hAnsi="Times New Roman" w:cs="Times New Roman"/>
          <w:sz w:val="24"/>
          <w:szCs w:val="24"/>
        </w:rPr>
        <w:t xml:space="preserve"> as an expression of identity. </w:t>
      </w:r>
      <w:r w:rsidRPr="00681531">
        <w:rPr>
          <w:rFonts w:ascii="Times New Roman" w:hAnsi="Times New Roman" w:cs="Times New Roman"/>
          <w:sz w:val="24"/>
          <w:szCs w:val="24"/>
        </w:rPr>
        <w:t>Evolution of fashion: how and w</w:t>
      </w:r>
      <w:r>
        <w:rPr>
          <w:rFonts w:ascii="Times New Roman" w:hAnsi="Times New Roman" w:cs="Times New Roman"/>
          <w:sz w:val="24"/>
          <w:szCs w:val="24"/>
        </w:rPr>
        <w:t>hy it changes over time. Fashion and Society.</w:t>
      </w:r>
      <w:r w:rsidR="00BC5D9C">
        <w:rPr>
          <w:rFonts w:ascii="Times New Roman" w:hAnsi="Times New Roman" w:cs="Times New Roman"/>
          <w:sz w:val="24"/>
          <w:szCs w:val="24"/>
        </w:rPr>
        <w:t xml:space="preserve"> </w:t>
      </w:r>
      <w:r w:rsidRPr="00681531">
        <w:rPr>
          <w:rFonts w:ascii="Times New Roman" w:hAnsi="Times New Roman" w:cs="Times New Roman"/>
          <w:sz w:val="24"/>
          <w:szCs w:val="24"/>
        </w:rPr>
        <w:t>Fashion as a social indicator: class, gender, and identity.</w:t>
      </w:r>
      <w:r>
        <w:rPr>
          <w:rFonts w:ascii="Times New Roman" w:hAnsi="Times New Roman" w:cs="Times New Roman"/>
          <w:sz w:val="24"/>
          <w:szCs w:val="24"/>
        </w:rPr>
        <w:t xml:space="preserve"> </w:t>
      </w:r>
      <w:r w:rsidRPr="00681531">
        <w:rPr>
          <w:rFonts w:ascii="Times New Roman" w:hAnsi="Times New Roman" w:cs="Times New Roman"/>
          <w:sz w:val="24"/>
          <w:szCs w:val="24"/>
        </w:rPr>
        <w:t>The role of fashion in early civilizations, including the us</w:t>
      </w:r>
      <w:r>
        <w:rPr>
          <w:rFonts w:ascii="Times New Roman" w:hAnsi="Times New Roman" w:cs="Times New Roman"/>
          <w:sz w:val="24"/>
          <w:szCs w:val="24"/>
        </w:rPr>
        <w:t xml:space="preserve">e of linen, wool, and leather. </w:t>
      </w:r>
      <w:r w:rsidRPr="00681531">
        <w:rPr>
          <w:rFonts w:ascii="Times New Roman" w:hAnsi="Times New Roman" w:cs="Times New Roman"/>
          <w:sz w:val="24"/>
          <w:szCs w:val="24"/>
        </w:rPr>
        <w:t xml:space="preserve">The influence of social hierarchy on clothing: </w:t>
      </w:r>
      <w:r>
        <w:rPr>
          <w:rFonts w:ascii="Times New Roman" w:hAnsi="Times New Roman" w:cs="Times New Roman"/>
          <w:sz w:val="24"/>
          <w:szCs w:val="24"/>
        </w:rPr>
        <w:t xml:space="preserve">Pharaohs, kings, and warriors. </w:t>
      </w:r>
      <w:r w:rsidRPr="00681531">
        <w:rPr>
          <w:rFonts w:ascii="Times New Roman" w:hAnsi="Times New Roman" w:cs="Times New Roman"/>
          <w:sz w:val="24"/>
          <w:szCs w:val="24"/>
        </w:rPr>
        <w:t>The t</w:t>
      </w:r>
      <w:r>
        <w:rPr>
          <w:rFonts w:ascii="Times New Roman" w:hAnsi="Times New Roman" w:cs="Times New Roman"/>
          <w:sz w:val="24"/>
          <w:szCs w:val="24"/>
        </w:rPr>
        <w:t xml:space="preserve">oga and tunic in Ancient </w:t>
      </w:r>
      <w:r w:rsidR="00BC5D9C">
        <w:rPr>
          <w:rFonts w:ascii="Times New Roman" w:hAnsi="Times New Roman" w:cs="Times New Roman"/>
          <w:sz w:val="24"/>
          <w:szCs w:val="24"/>
        </w:rPr>
        <w:t>Rome.</w:t>
      </w:r>
      <w:r w:rsidR="00BC5D9C" w:rsidRPr="00681531">
        <w:rPr>
          <w:rFonts w:ascii="Times New Roman" w:hAnsi="Times New Roman" w:cs="Times New Roman"/>
          <w:sz w:val="24"/>
          <w:szCs w:val="24"/>
        </w:rPr>
        <w:t xml:space="preserve"> Byzantine</w:t>
      </w:r>
      <w:r w:rsidRPr="00681531">
        <w:rPr>
          <w:rFonts w:ascii="Times New Roman" w:hAnsi="Times New Roman" w:cs="Times New Roman"/>
          <w:sz w:val="24"/>
          <w:szCs w:val="24"/>
        </w:rPr>
        <w:t xml:space="preserve"> luxur</w:t>
      </w:r>
      <w:r>
        <w:rPr>
          <w:rFonts w:ascii="Times New Roman" w:hAnsi="Times New Roman" w:cs="Times New Roman"/>
          <w:sz w:val="24"/>
          <w:szCs w:val="24"/>
        </w:rPr>
        <w:t xml:space="preserve">y: Silk, gold, and embroidery. Symbolism in </w:t>
      </w:r>
      <w:r w:rsidR="00BC5D9C">
        <w:rPr>
          <w:rFonts w:ascii="Times New Roman" w:hAnsi="Times New Roman" w:cs="Times New Roman"/>
          <w:sz w:val="24"/>
          <w:szCs w:val="24"/>
        </w:rPr>
        <w:t>Clothing How</w:t>
      </w:r>
      <w:r w:rsidRPr="00681531">
        <w:rPr>
          <w:rFonts w:ascii="Times New Roman" w:hAnsi="Times New Roman" w:cs="Times New Roman"/>
          <w:sz w:val="24"/>
          <w:szCs w:val="24"/>
        </w:rPr>
        <w:t xml:space="preserve"> textiles and garments symbolized status, power, and identity in ancient times.</w:t>
      </w:r>
    </w:p>
    <w:p w:rsidR="00CD18D9" w:rsidRPr="00724A7D" w:rsidRDefault="00CD18D9" w:rsidP="00CD18D9">
      <w:pPr>
        <w:spacing w:line="240" w:lineRule="auto"/>
        <w:jc w:val="both"/>
        <w:rPr>
          <w:rFonts w:ascii="Times New Roman" w:hAnsi="Times New Roman" w:cs="Times New Roman"/>
          <w:sz w:val="24"/>
          <w:szCs w:val="24"/>
        </w:rPr>
      </w:pPr>
      <w:r w:rsidRPr="00681531">
        <w:rPr>
          <w:rFonts w:ascii="Times New Roman" w:hAnsi="Times New Roman" w:cs="Times New Roman"/>
          <w:sz w:val="24"/>
          <w:szCs w:val="24"/>
        </w:rPr>
        <w:t>Fashion for royalty and nobilit</w:t>
      </w:r>
      <w:r>
        <w:rPr>
          <w:rFonts w:ascii="Times New Roman" w:hAnsi="Times New Roman" w:cs="Times New Roman"/>
          <w:sz w:val="24"/>
          <w:szCs w:val="24"/>
        </w:rPr>
        <w:t xml:space="preserve">y: </w:t>
      </w:r>
      <w:r w:rsidR="00BC5D9C">
        <w:rPr>
          <w:rFonts w:ascii="Times New Roman" w:hAnsi="Times New Roman" w:cs="Times New Roman"/>
          <w:sz w:val="24"/>
          <w:szCs w:val="24"/>
        </w:rPr>
        <w:t>Socrates</w:t>
      </w:r>
      <w:r>
        <w:rPr>
          <w:rFonts w:ascii="Times New Roman" w:hAnsi="Times New Roman" w:cs="Times New Roman"/>
          <w:sz w:val="24"/>
          <w:szCs w:val="24"/>
        </w:rPr>
        <w:t xml:space="preserve">, gowns, and </w:t>
      </w:r>
      <w:r w:rsidR="00BC5D9C">
        <w:rPr>
          <w:rFonts w:ascii="Times New Roman" w:hAnsi="Times New Roman" w:cs="Times New Roman"/>
          <w:sz w:val="24"/>
          <w:szCs w:val="24"/>
        </w:rPr>
        <w:t>armor.</w:t>
      </w:r>
      <w:r w:rsidR="00BC5D9C" w:rsidRPr="00681531">
        <w:rPr>
          <w:rFonts w:ascii="Times New Roman" w:hAnsi="Times New Roman" w:cs="Times New Roman"/>
          <w:sz w:val="24"/>
          <w:szCs w:val="24"/>
        </w:rPr>
        <w:t xml:space="preserve"> The</w:t>
      </w:r>
      <w:r w:rsidRPr="00681531">
        <w:rPr>
          <w:rFonts w:ascii="Times New Roman" w:hAnsi="Times New Roman" w:cs="Times New Roman"/>
          <w:sz w:val="24"/>
          <w:szCs w:val="24"/>
        </w:rPr>
        <w:t xml:space="preserve"> emergence of luxury fabri</w:t>
      </w:r>
      <w:r>
        <w:rPr>
          <w:rFonts w:ascii="Times New Roman" w:hAnsi="Times New Roman" w:cs="Times New Roman"/>
          <w:sz w:val="24"/>
          <w:szCs w:val="24"/>
        </w:rPr>
        <w:t xml:space="preserve">cs: velvet, silk, and brocade. </w:t>
      </w:r>
      <w:r w:rsidRPr="00681531">
        <w:rPr>
          <w:rFonts w:ascii="Times New Roman" w:hAnsi="Times New Roman" w:cs="Times New Roman"/>
          <w:sz w:val="24"/>
          <w:szCs w:val="24"/>
        </w:rPr>
        <w:t xml:space="preserve">Fashion trends </w:t>
      </w:r>
      <w:r>
        <w:rPr>
          <w:rFonts w:ascii="Times New Roman" w:hAnsi="Times New Roman" w:cs="Times New Roman"/>
          <w:sz w:val="24"/>
          <w:szCs w:val="24"/>
        </w:rPr>
        <w:t xml:space="preserve">in Italy, France, and England. </w:t>
      </w:r>
      <w:r w:rsidRPr="00681531">
        <w:rPr>
          <w:rFonts w:ascii="Times New Roman" w:hAnsi="Times New Roman" w:cs="Times New Roman"/>
          <w:sz w:val="24"/>
          <w:szCs w:val="24"/>
        </w:rPr>
        <w:t>The influence of art and culture on Renaissance fashion.</w:t>
      </w:r>
      <w:r w:rsidRPr="00814EDD">
        <w:rPr>
          <w:rFonts w:ascii="Times New Roman" w:hAnsi="Times New Roman" w:cs="Times New Roman"/>
          <w:sz w:val="24"/>
          <w:szCs w:val="24"/>
        </w:rPr>
        <w:t xml:space="preserve"> </w:t>
      </w:r>
      <w:r w:rsidRPr="00681531">
        <w:rPr>
          <w:rFonts w:ascii="Times New Roman" w:hAnsi="Times New Roman" w:cs="Times New Roman"/>
          <w:sz w:val="24"/>
          <w:szCs w:val="24"/>
        </w:rPr>
        <w:t xml:space="preserve">Fashion of the Elizabethan and Baroque </w:t>
      </w:r>
      <w:r w:rsidR="00BC5D9C" w:rsidRPr="00681531">
        <w:rPr>
          <w:rFonts w:ascii="Times New Roman" w:hAnsi="Times New Roman" w:cs="Times New Roman"/>
          <w:sz w:val="24"/>
          <w:szCs w:val="24"/>
        </w:rPr>
        <w:t xml:space="preserve">Eras </w:t>
      </w:r>
      <w:proofErr w:type="gramStart"/>
      <w:r w:rsidR="00BC5D9C" w:rsidRPr="00681531">
        <w:rPr>
          <w:rFonts w:ascii="Times New Roman" w:hAnsi="Times New Roman" w:cs="Times New Roman"/>
          <w:sz w:val="24"/>
          <w:szCs w:val="24"/>
        </w:rPr>
        <w:t>The</w:t>
      </w:r>
      <w:proofErr w:type="gramEnd"/>
      <w:r w:rsidRPr="00681531">
        <w:rPr>
          <w:rFonts w:ascii="Times New Roman" w:hAnsi="Times New Roman" w:cs="Times New Roman"/>
          <w:sz w:val="24"/>
          <w:szCs w:val="24"/>
        </w:rPr>
        <w:t xml:space="preserve"> 19th Century and Industrial </w:t>
      </w:r>
      <w:r w:rsidR="00BC5D9C" w:rsidRPr="00681531">
        <w:rPr>
          <w:rFonts w:ascii="Times New Roman" w:hAnsi="Times New Roman" w:cs="Times New Roman"/>
          <w:sz w:val="24"/>
          <w:szCs w:val="24"/>
        </w:rPr>
        <w:t>Revolution Modern</w:t>
      </w:r>
      <w:r w:rsidRPr="00681531">
        <w:rPr>
          <w:rFonts w:ascii="Times New Roman" w:hAnsi="Times New Roman" w:cs="Times New Roman"/>
          <w:sz w:val="24"/>
          <w:szCs w:val="24"/>
        </w:rPr>
        <w:t xml:space="preserve"> Fashion and Globalization</w:t>
      </w:r>
      <w:r>
        <w:rPr>
          <w:rFonts w:ascii="Times New Roman" w:hAnsi="Times New Roman" w:cs="Times New Roman"/>
          <w:sz w:val="24"/>
          <w:szCs w:val="24"/>
        </w:rPr>
        <w:t xml:space="preserve">. </w:t>
      </w:r>
      <w:r w:rsidRPr="00681531">
        <w:rPr>
          <w:rFonts w:ascii="Times New Roman" w:hAnsi="Times New Roman" w:cs="Times New Roman"/>
          <w:sz w:val="24"/>
          <w:szCs w:val="24"/>
        </w:rPr>
        <w:t xml:space="preserve">Fast fashion vs. sustainable fashion and </w:t>
      </w:r>
      <w:r>
        <w:rPr>
          <w:rFonts w:ascii="Times New Roman" w:hAnsi="Times New Roman" w:cs="Times New Roman"/>
          <w:sz w:val="24"/>
          <w:szCs w:val="24"/>
        </w:rPr>
        <w:t xml:space="preserve">the impact on the environment. </w:t>
      </w:r>
      <w:r w:rsidRPr="00681531">
        <w:rPr>
          <w:rFonts w:ascii="Times New Roman" w:hAnsi="Times New Roman" w:cs="Times New Roman"/>
          <w:sz w:val="24"/>
          <w:szCs w:val="24"/>
        </w:rPr>
        <w:t>The growing influence of digital fashion and virtual garments</w:t>
      </w:r>
      <w:r>
        <w:rPr>
          <w:rFonts w:ascii="Times New Roman" w:hAnsi="Times New Roman" w:cs="Times New Roman"/>
          <w:sz w:val="24"/>
          <w:szCs w:val="24"/>
        </w:rPr>
        <w:t xml:space="preserve">. </w:t>
      </w:r>
      <w:r w:rsidRPr="00724A7D">
        <w:rPr>
          <w:rFonts w:ascii="Times New Roman" w:hAnsi="Times New Roman" w:cs="Times New Roman"/>
          <w:sz w:val="24"/>
          <w:szCs w:val="24"/>
        </w:rPr>
        <w:t>Introduction to Fashion Illustration Techniques</w:t>
      </w:r>
      <w:r>
        <w:rPr>
          <w:rFonts w:ascii="Times New Roman" w:hAnsi="Times New Roman" w:cs="Times New Roman"/>
          <w:sz w:val="24"/>
          <w:szCs w:val="24"/>
        </w:rPr>
        <w:t xml:space="preserve">. </w:t>
      </w:r>
      <w:r w:rsidRPr="00724A7D">
        <w:rPr>
          <w:rFonts w:ascii="Times New Roman" w:hAnsi="Times New Roman" w:cs="Times New Roman"/>
          <w:sz w:val="24"/>
          <w:szCs w:val="24"/>
        </w:rPr>
        <w:t>Basic Fashion Figure Drawing</w:t>
      </w:r>
      <w:r>
        <w:rPr>
          <w:rFonts w:ascii="Times New Roman" w:hAnsi="Times New Roman" w:cs="Times New Roman"/>
          <w:sz w:val="24"/>
          <w:szCs w:val="24"/>
        </w:rPr>
        <w:t xml:space="preserve">. </w:t>
      </w:r>
      <w:r w:rsidRPr="00724A7D">
        <w:rPr>
          <w:rFonts w:ascii="Times New Roman" w:hAnsi="Times New Roman" w:cs="Times New Roman"/>
          <w:sz w:val="24"/>
          <w:szCs w:val="24"/>
        </w:rPr>
        <w:t>Proportions of the Fashion Figure: Learn the 9-heads tall fashion figure.  Draw a basic standing fashion figure with correct proportions.</w:t>
      </w:r>
      <w:r>
        <w:rPr>
          <w:rFonts w:ascii="Times New Roman" w:hAnsi="Times New Roman" w:cs="Times New Roman"/>
          <w:sz w:val="24"/>
          <w:szCs w:val="24"/>
        </w:rPr>
        <w:t xml:space="preserve"> </w:t>
      </w:r>
      <w:r w:rsidRPr="00724A7D">
        <w:rPr>
          <w:rFonts w:ascii="Times New Roman" w:hAnsi="Times New Roman" w:cs="Times New Roman"/>
          <w:sz w:val="24"/>
          <w:szCs w:val="24"/>
        </w:rPr>
        <w:t>Understanding Dynamic Poses:</w:t>
      </w:r>
      <w:r>
        <w:rPr>
          <w:rFonts w:ascii="Times New Roman" w:hAnsi="Times New Roman" w:cs="Times New Roman"/>
          <w:sz w:val="24"/>
          <w:szCs w:val="24"/>
        </w:rPr>
        <w:t xml:space="preserve"> </w:t>
      </w:r>
      <w:r w:rsidRPr="00724A7D">
        <w:rPr>
          <w:rFonts w:ascii="Times New Roman" w:hAnsi="Times New Roman" w:cs="Times New Roman"/>
          <w:sz w:val="24"/>
          <w:szCs w:val="24"/>
        </w:rPr>
        <w:t>Sketch figures in act</w:t>
      </w:r>
      <w:r>
        <w:rPr>
          <w:rFonts w:ascii="Times New Roman" w:hAnsi="Times New Roman" w:cs="Times New Roman"/>
          <w:sz w:val="24"/>
          <w:szCs w:val="24"/>
        </w:rPr>
        <w:t xml:space="preserve">ion (walking, sitting, </w:t>
      </w:r>
      <w:proofErr w:type="gramStart"/>
      <w:r>
        <w:rPr>
          <w:rFonts w:ascii="Times New Roman" w:hAnsi="Times New Roman" w:cs="Times New Roman"/>
          <w:sz w:val="24"/>
          <w:szCs w:val="24"/>
        </w:rPr>
        <w:t>turning</w:t>
      </w:r>
      <w:proofErr w:type="gramEnd"/>
      <w:r>
        <w:rPr>
          <w:rFonts w:ascii="Times New Roman" w:hAnsi="Times New Roman" w:cs="Times New Roman"/>
          <w:sz w:val="24"/>
          <w:szCs w:val="24"/>
        </w:rPr>
        <w:t xml:space="preserve">). </w:t>
      </w:r>
      <w:r w:rsidRPr="00724A7D">
        <w:rPr>
          <w:rFonts w:ascii="Times New Roman" w:hAnsi="Times New Roman" w:cs="Times New Roman"/>
          <w:sz w:val="24"/>
          <w:szCs w:val="24"/>
        </w:rPr>
        <w:t>Focus on capturing fluidity and movement.</w:t>
      </w:r>
      <w:r>
        <w:rPr>
          <w:rFonts w:ascii="Times New Roman" w:hAnsi="Times New Roman" w:cs="Times New Roman"/>
          <w:sz w:val="24"/>
          <w:szCs w:val="24"/>
        </w:rPr>
        <w:t xml:space="preserve">  Garment Outline: </w:t>
      </w:r>
      <w:r w:rsidRPr="00724A7D">
        <w:rPr>
          <w:rFonts w:ascii="Times New Roman" w:hAnsi="Times New Roman" w:cs="Times New Roman"/>
          <w:sz w:val="24"/>
          <w:szCs w:val="24"/>
        </w:rPr>
        <w:t>Draw simple garment outlines (e.g., t-shirts</w:t>
      </w:r>
      <w:r>
        <w:rPr>
          <w:rFonts w:ascii="Times New Roman" w:hAnsi="Times New Roman" w:cs="Times New Roman"/>
          <w:sz w:val="24"/>
          <w:szCs w:val="24"/>
        </w:rPr>
        <w:t xml:space="preserve">, skirts) on the fashion figure. </w:t>
      </w:r>
      <w:r w:rsidRPr="00724A7D">
        <w:rPr>
          <w:rFonts w:ascii="Times New Roman" w:hAnsi="Times New Roman" w:cs="Times New Roman"/>
          <w:sz w:val="24"/>
          <w:szCs w:val="24"/>
        </w:rPr>
        <w:t>Garment Illustration Techniques</w:t>
      </w:r>
      <w:r>
        <w:rPr>
          <w:rFonts w:ascii="Times New Roman" w:hAnsi="Times New Roman" w:cs="Times New Roman"/>
          <w:sz w:val="24"/>
          <w:szCs w:val="24"/>
        </w:rPr>
        <w:t xml:space="preserve">. </w:t>
      </w:r>
      <w:r w:rsidRPr="00724A7D">
        <w:rPr>
          <w:rFonts w:ascii="Times New Roman" w:hAnsi="Times New Roman" w:cs="Times New Roman"/>
          <w:sz w:val="24"/>
          <w:szCs w:val="24"/>
        </w:rPr>
        <w:t>Basic Garment Sketching</w:t>
      </w:r>
      <w:r>
        <w:rPr>
          <w:rFonts w:ascii="Times New Roman" w:hAnsi="Times New Roman" w:cs="Times New Roman"/>
          <w:sz w:val="24"/>
          <w:szCs w:val="24"/>
        </w:rPr>
        <w:t xml:space="preserve">. Drawing Basic Clothing Items: </w:t>
      </w:r>
      <w:r w:rsidRPr="00724A7D">
        <w:rPr>
          <w:rFonts w:ascii="Times New Roman" w:hAnsi="Times New Roman" w:cs="Times New Roman"/>
          <w:sz w:val="24"/>
          <w:szCs w:val="24"/>
        </w:rPr>
        <w:t>Learn to sketch garments like shirts, pants, dresses, skirts, jackets, and coats.</w:t>
      </w:r>
      <w:r>
        <w:rPr>
          <w:rFonts w:ascii="Times New Roman" w:hAnsi="Times New Roman" w:cs="Times New Roman"/>
          <w:sz w:val="24"/>
          <w:szCs w:val="24"/>
        </w:rPr>
        <w:t xml:space="preserve"> </w:t>
      </w:r>
      <w:r w:rsidRPr="00724A7D">
        <w:rPr>
          <w:rFonts w:ascii="Times New Roman" w:hAnsi="Times New Roman" w:cs="Times New Roman"/>
          <w:sz w:val="24"/>
          <w:szCs w:val="24"/>
        </w:rPr>
        <w:t>Understand how to draw different types of s</w:t>
      </w:r>
      <w:r>
        <w:rPr>
          <w:rFonts w:ascii="Times New Roman" w:hAnsi="Times New Roman" w:cs="Times New Roman"/>
          <w:sz w:val="24"/>
          <w:szCs w:val="24"/>
        </w:rPr>
        <w:t xml:space="preserve">leeves, collars, and waistbands. Illustrating Details: </w:t>
      </w:r>
      <w:r w:rsidRPr="00724A7D">
        <w:rPr>
          <w:rFonts w:ascii="Times New Roman" w:hAnsi="Times New Roman" w:cs="Times New Roman"/>
          <w:sz w:val="24"/>
          <w:szCs w:val="24"/>
        </w:rPr>
        <w:t>Add details like buttons, zippers, pleats, cuffs, and pockets. Rendering Fabrics and Textures</w:t>
      </w:r>
      <w:r>
        <w:rPr>
          <w:rFonts w:ascii="Times New Roman" w:hAnsi="Times New Roman" w:cs="Times New Roman"/>
          <w:sz w:val="24"/>
          <w:szCs w:val="24"/>
        </w:rPr>
        <w:t>.</w:t>
      </w:r>
      <w:r w:rsidRPr="00724A7D">
        <w:rPr>
          <w:rFonts w:ascii="Times New Roman" w:hAnsi="Times New Roman" w:cs="Times New Roman"/>
          <w:sz w:val="24"/>
          <w:szCs w:val="24"/>
        </w:rPr>
        <w:t xml:space="preserve"> Color and Light in Fashion Illustration</w:t>
      </w:r>
    </w:p>
    <w:p w:rsidR="00CD18D9" w:rsidRPr="00A21DFA" w:rsidRDefault="00CD18D9" w:rsidP="00CD18D9">
      <w:pPr>
        <w:widowControl w:val="0"/>
        <w:autoSpaceDE w:val="0"/>
        <w:autoSpaceDN w:val="0"/>
        <w:adjustRightInd w:val="0"/>
        <w:rPr>
          <w:rFonts w:ascii="Times New Roman" w:hAnsi="Times New Roman" w:cs="Times New Roman"/>
          <w:b/>
          <w:bCs/>
          <w:i/>
          <w:sz w:val="24"/>
          <w:szCs w:val="24"/>
          <w:u w:val="single"/>
        </w:rPr>
      </w:pPr>
      <w:r w:rsidRPr="00A21DFA">
        <w:rPr>
          <w:rFonts w:ascii="Times New Roman" w:hAnsi="Times New Roman" w:cs="Times New Roman"/>
          <w:b/>
          <w:bCs/>
          <w:i/>
          <w:sz w:val="24"/>
          <w:szCs w:val="24"/>
          <w:u w:val="single"/>
        </w:rPr>
        <w:t>PRACTICAL:</w:t>
      </w:r>
    </w:p>
    <w:p w:rsidR="00CD18D9" w:rsidRPr="00A21DFA" w:rsidRDefault="00CD18D9" w:rsidP="00CD18D9">
      <w:pPr>
        <w:rPr>
          <w:rFonts w:ascii="Times New Roman" w:hAnsi="Times New Roman" w:cs="Times New Roman"/>
          <w:sz w:val="24"/>
          <w:szCs w:val="24"/>
        </w:rPr>
      </w:pPr>
      <w:r w:rsidRPr="00A21DFA">
        <w:rPr>
          <w:rFonts w:ascii="Times New Roman" w:hAnsi="Times New Roman" w:cs="Times New Roman"/>
          <w:sz w:val="24"/>
          <w:szCs w:val="24"/>
        </w:rPr>
        <w:t>Study of textiles and garments from archaeological findings (e.g., Egyptian linen, Roman tunics)</w:t>
      </w:r>
      <w:r w:rsidR="00BC5D9C">
        <w:rPr>
          <w:rFonts w:ascii="Times New Roman" w:hAnsi="Times New Roman" w:cs="Times New Roman"/>
          <w:sz w:val="24"/>
          <w:szCs w:val="24"/>
        </w:rPr>
        <w:t xml:space="preserve"> </w:t>
      </w:r>
      <w:r w:rsidRPr="00A21DFA">
        <w:rPr>
          <w:rFonts w:ascii="Times New Roman" w:hAnsi="Times New Roman" w:cs="Times New Roman"/>
          <w:sz w:val="24"/>
          <w:szCs w:val="24"/>
        </w:rPr>
        <w:t>.Examination of paintings from the Renaissance and Baroque periods to understand the historical context of fashion.  Study of fashion plates and clothing patterns from the 19th century.</w:t>
      </w:r>
    </w:p>
    <w:p w:rsidR="00CD18D9" w:rsidRDefault="00CD18D9" w:rsidP="00CD18D9">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A21DFA" w:rsidRPr="00A21DFA" w:rsidRDefault="00A21DFA" w:rsidP="00A21DFA">
      <w:pPr>
        <w:spacing w:after="0" w:line="240" w:lineRule="auto"/>
        <w:rPr>
          <w:rFonts w:ascii="Times New Roman" w:hAnsi="Times New Roman" w:cs="Times New Roman"/>
          <w:sz w:val="24"/>
          <w:szCs w:val="24"/>
        </w:rPr>
      </w:pPr>
    </w:p>
    <w:p w:rsidR="00A21DFA" w:rsidRPr="00A21DFA" w:rsidRDefault="00A21DFA" w:rsidP="00926B46">
      <w:pPr>
        <w:pStyle w:val="ListParagraph"/>
        <w:numPr>
          <w:ilvl w:val="0"/>
          <w:numId w:val="39"/>
        </w:numPr>
        <w:spacing w:after="0" w:line="240" w:lineRule="auto"/>
        <w:rPr>
          <w:rFonts w:ascii="Times New Roman" w:hAnsi="Times New Roman" w:cs="Times New Roman"/>
          <w:sz w:val="24"/>
          <w:szCs w:val="24"/>
        </w:rPr>
      </w:pPr>
      <w:r w:rsidRPr="00A21DFA">
        <w:rPr>
          <w:rFonts w:ascii="Times New Roman" w:hAnsi="Times New Roman" w:cs="Times New Roman"/>
          <w:sz w:val="24"/>
          <w:szCs w:val="24"/>
        </w:rPr>
        <w:t>"Fashion Illustration by Fashion Designers" – Laird Borrelli (2008)</w:t>
      </w:r>
    </w:p>
    <w:p w:rsidR="00A21DFA" w:rsidRPr="00A21DFA" w:rsidRDefault="00A21DFA" w:rsidP="00926B46">
      <w:pPr>
        <w:pStyle w:val="ListParagraph"/>
        <w:numPr>
          <w:ilvl w:val="0"/>
          <w:numId w:val="39"/>
        </w:numPr>
        <w:spacing w:after="0" w:line="240" w:lineRule="auto"/>
        <w:rPr>
          <w:rFonts w:ascii="Times New Roman" w:hAnsi="Times New Roman" w:cs="Times New Roman"/>
          <w:sz w:val="24"/>
          <w:szCs w:val="24"/>
        </w:rPr>
      </w:pPr>
      <w:r w:rsidRPr="00A21DFA">
        <w:rPr>
          <w:rFonts w:ascii="Times New Roman" w:hAnsi="Times New Roman" w:cs="Times New Roman"/>
          <w:sz w:val="24"/>
          <w:szCs w:val="24"/>
        </w:rPr>
        <w:t>"Drawing Fashion: A Century of Fashion Illustration" – Colin McDowell (2010)</w:t>
      </w:r>
    </w:p>
    <w:p w:rsidR="00A21DFA" w:rsidRPr="00A21DFA" w:rsidRDefault="00A21DFA" w:rsidP="00926B46">
      <w:pPr>
        <w:pStyle w:val="ListParagraph"/>
        <w:numPr>
          <w:ilvl w:val="0"/>
          <w:numId w:val="39"/>
        </w:numPr>
        <w:spacing w:after="0" w:line="240" w:lineRule="auto"/>
        <w:rPr>
          <w:rFonts w:ascii="Times New Roman" w:hAnsi="Times New Roman" w:cs="Times New Roman"/>
          <w:sz w:val="24"/>
          <w:szCs w:val="24"/>
        </w:rPr>
      </w:pPr>
      <w:r w:rsidRPr="00A21DFA">
        <w:rPr>
          <w:rFonts w:ascii="Times New Roman" w:hAnsi="Times New Roman" w:cs="Times New Roman"/>
          <w:sz w:val="24"/>
          <w:szCs w:val="24"/>
        </w:rPr>
        <w:t>"Fashion Illustration: Inspiration and Technique" – Anna Kiper (2011)</w:t>
      </w:r>
    </w:p>
    <w:p w:rsidR="006B0665" w:rsidRPr="006F5504" w:rsidRDefault="00A21DFA" w:rsidP="00926B46">
      <w:pPr>
        <w:pStyle w:val="ListParagraph"/>
        <w:numPr>
          <w:ilvl w:val="0"/>
          <w:numId w:val="39"/>
        </w:numPr>
        <w:spacing w:after="0" w:line="240" w:lineRule="auto"/>
        <w:rPr>
          <w:rFonts w:ascii="Times New Roman" w:hAnsi="Times New Roman" w:cs="Times New Roman"/>
          <w:sz w:val="24"/>
          <w:szCs w:val="24"/>
        </w:rPr>
      </w:pPr>
      <w:r w:rsidRPr="00A21DFA">
        <w:rPr>
          <w:rFonts w:ascii="Times New Roman" w:hAnsi="Times New Roman" w:cs="Times New Roman"/>
          <w:sz w:val="24"/>
          <w:szCs w:val="24"/>
        </w:rPr>
        <w:t>"Illustrating Fashion: Concept to Creation" – Steven Stipelman (2012)</w:t>
      </w:r>
    </w:p>
    <w:p w:rsidR="006B0665" w:rsidRPr="006B0665" w:rsidRDefault="006B0665" w:rsidP="006B0665">
      <w:pPr>
        <w:widowControl w:val="0"/>
        <w:autoSpaceDE w:val="0"/>
        <w:autoSpaceDN w:val="0"/>
        <w:adjustRightInd w:val="0"/>
        <w:spacing w:after="0" w:line="360" w:lineRule="auto"/>
        <w:rPr>
          <w:rFonts w:ascii="Times New Roman" w:hAnsi="Times New Roman" w:cs="Times New Roman"/>
          <w:b/>
          <w:bCs/>
          <w:sz w:val="24"/>
          <w:szCs w:val="24"/>
        </w:rPr>
      </w:pPr>
      <w:r w:rsidRPr="006B0665">
        <w:rPr>
          <w:rFonts w:ascii="Times New Roman" w:hAnsi="Times New Roman" w:cs="Times New Roman"/>
          <w:b/>
          <w:bCs/>
          <w:sz w:val="24"/>
          <w:szCs w:val="24"/>
        </w:rPr>
        <w:t xml:space="preserve">Course Title: </w:t>
      </w:r>
      <w:r w:rsidRPr="006B0665">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6B0665">
        <w:rPr>
          <w:rFonts w:ascii="Times New Roman" w:hAnsi="Times New Roman" w:cs="Times New Roman"/>
          <w:b/>
          <w:bCs/>
          <w:sz w:val="24"/>
          <w:szCs w:val="24"/>
        </w:rPr>
        <w:t>Supply Chain Management in the Apparel Industry</w:t>
      </w:r>
    </w:p>
    <w:p w:rsidR="006B0665" w:rsidRPr="006B0665" w:rsidRDefault="00BC5D9C" w:rsidP="006B0665">
      <w:pPr>
        <w:widowControl w:val="0"/>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Course Code</w:t>
      </w:r>
      <w:r w:rsidR="006B0665" w:rsidRPr="006B0665">
        <w:rPr>
          <w:rFonts w:ascii="Times New Roman" w:hAnsi="Times New Roman" w:cs="Times New Roman"/>
          <w:b/>
          <w:bCs/>
          <w:sz w:val="24"/>
          <w:szCs w:val="24"/>
        </w:rPr>
        <w:t xml:space="preserve">:  </w:t>
      </w:r>
      <w:r w:rsidR="006B0665">
        <w:rPr>
          <w:rFonts w:ascii="Times New Roman" w:hAnsi="Times New Roman" w:cs="Times New Roman"/>
          <w:b/>
          <w:bCs/>
          <w:sz w:val="24"/>
          <w:szCs w:val="24"/>
        </w:rPr>
        <w:tab/>
      </w:r>
      <w:r w:rsidR="006B0665" w:rsidRPr="006B0665">
        <w:rPr>
          <w:rFonts w:ascii="Times New Roman" w:hAnsi="Times New Roman" w:cs="Times New Roman"/>
          <w:b/>
          <w:bCs/>
          <w:sz w:val="24"/>
          <w:szCs w:val="24"/>
        </w:rPr>
        <w:t>HEC</w:t>
      </w:r>
      <w:r w:rsidR="006B0665" w:rsidRPr="006B0665">
        <w:rPr>
          <w:rFonts w:ascii="Times New Roman" w:hAnsi="Times New Roman" w:cs="Times New Roman"/>
          <w:b/>
          <w:sz w:val="24"/>
          <w:szCs w:val="24"/>
        </w:rPr>
        <w:t>-</w:t>
      </w:r>
      <w:r w:rsidR="006B0665">
        <w:rPr>
          <w:rFonts w:ascii="Times New Roman" w:hAnsi="Times New Roman" w:cs="Times New Roman"/>
          <w:b/>
          <w:sz w:val="24"/>
          <w:szCs w:val="24"/>
        </w:rPr>
        <w:t>612</w:t>
      </w:r>
    </w:p>
    <w:p w:rsidR="006B0665" w:rsidRPr="006B0665" w:rsidRDefault="006B0665" w:rsidP="006B0665">
      <w:pPr>
        <w:widowControl w:val="0"/>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sidRPr="006B0665">
        <w:rPr>
          <w:rFonts w:ascii="Times New Roman" w:hAnsi="Times New Roman" w:cs="Times New Roman"/>
          <w:b/>
          <w:bCs/>
          <w:sz w:val="24"/>
          <w:szCs w:val="24"/>
        </w:rPr>
        <w:t xml:space="preserve"> 3</w:t>
      </w:r>
      <w:r w:rsidRPr="006B0665">
        <w:rPr>
          <w:rFonts w:ascii="Times New Roman" w:hAnsi="Times New Roman" w:cs="Times New Roman"/>
          <w:b/>
          <w:sz w:val="24"/>
          <w:szCs w:val="24"/>
        </w:rPr>
        <w:t>(3-0)</w:t>
      </w:r>
    </w:p>
    <w:p w:rsidR="006B0665" w:rsidRPr="00BC5D9C" w:rsidRDefault="006B0665" w:rsidP="006B0665">
      <w:pPr>
        <w:pStyle w:val="Heading1"/>
        <w:spacing w:line="360" w:lineRule="auto"/>
        <w:rPr>
          <w:rFonts w:ascii="Times New Roman" w:hAnsi="Times New Roman" w:cs="Times New Roman"/>
          <w:color w:val="auto"/>
          <w:sz w:val="24"/>
          <w:szCs w:val="24"/>
          <w:u w:val="single"/>
        </w:rPr>
      </w:pPr>
      <w:r w:rsidRPr="00BC5D9C">
        <w:rPr>
          <w:rFonts w:ascii="Times New Roman" w:hAnsi="Times New Roman" w:cs="Times New Roman"/>
          <w:color w:val="auto"/>
          <w:sz w:val="24"/>
          <w:szCs w:val="24"/>
          <w:u w:val="single"/>
        </w:rPr>
        <w:t>Aims &amp;Objectives:</w:t>
      </w:r>
    </w:p>
    <w:p w:rsidR="006B0665" w:rsidRPr="006B0665" w:rsidRDefault="006B0665" w:rsidP="006B0665">
      <w:pPr>
        <w:widowControl w:val="0"/>
        <w:autoSpaceDE w:val="0"/>
        <w:autoSpaceDN w:val="0"/>
        <w:adjustRightInd w:val="0"/>
        <w:spacing w:after="0" w:line="240" w:lineRule="auto"/>
        <w:jc w:val="lowKashida"/>
        <w:rPr>
          <w:rFonts w:ascii="Times New Roman" w:hAnsi="Times New Roman" w:cs="Times New Roman"/>
          <w:color w:val="000000"/>
          <w:sz w:val="24"/>
          <w:szCs w:val="24"/>
        </w:rPr>
      </w:pPr>
      <w:r w:rsidRPr="006B0665">
        <w:rPr>
          <w:rFonts w:ascii="Times New Roman" w:hAnsi="Times New Roman" w:cs="Times New Roman"/>
          <w:sz w:val="24"/>
          <w:szCs w:val="24"/>
        </w:rPr>
        <w:t>This course provides an in-depth understanding of supply chain management (SCM) in the apparel industry, focusing on the processes and strategies involved in sourcing, production, distribution, and sustainability. It covers the essential components of managing a successful apparel supply chain while addressing modern challenges and trends such as globalization, sustainability, and technological innovation.</w:t>
      </w:r>
    </w:p>
    <w:p w:rsidR="006B0665" w:rsidRPr="006B0665" w:rsidRDefault="006B0665" w:rsidP="006B0665">
      <w:pPr>
        <w:widowControl w:val="0"/>
        <w:autoSpaceDE w:val="0"/>
        <w:autoSpaceDN w:val="0"/>
        <w:adjustRightInd w:val="0"/>
        <w:spacing w:after="0" w:line="360" w:lineRule="auto"/>
        <w:jc w:val="lowKashida"/>
        <w:rPr>
          <w:rFonts w:ascii="Times New Roman" w:hAnsi="Times New Roman" w:cs="Times New Roman"/>
          <w:b/>
          <w:bCs/>
          <w:i/>
          <w:sz w:val="24"/>
          <w:szCs w:val="24"/>
          <w:u w:val="single"/>
        </w:rPr>
      </w:pPr>
      <w:r w:rsidRPr="006B0665">
        <w:rPr>
          <w:rFonts w:ascii="Times New Roman" w:hAnsi="Times New Roman" w:cs="Times New Roman"/>
          <w:b/>
          <w:bCs/>
          <w:i/>
          <w:sz w:val="24"/>
          <w:szCs w:val="24"/>
          <w:u w:val="single"/>
        </w:rPr>
        <w:t>THEORY:</w:t>
      </w:r>
    </w:p>
    <w:p w:rsidR="006B0665" w:rsidRPr="006B0665" w:rsidRDefault="006B0665" w:rsidP="006B0665">
      <w:pPr>
        <w:widowControl w:val="0"/>
        <w:autoSpaceDE w:val="0"/>
        <w:autoSpaceDN w:val="0"/>
        <w:adjustRightInd w:val="0"/>
        <w:spacing w:after="0" w:line="240" w:lineRule="auto"/>
        <w:jc w:val="lowKashida"/>
        <w:rPr>
          <w:rFonts w:ascii="Times New Roman" w:hAnsi="Times New Roman" w:cs="Times New Roman"/>
          <w:iCs/>
          <w:sz w:val="24"/>
          <w:szCs w:val="24"/>
        </w:rPr>
      </w:pPr>
      <w:r w:rsidRPr="006B0665">
        <w:rPr>
          <w:rFonts w:ascii="Times New Roman" w:hAnsi="Times New Roman" w:cs="Times New Roman"/>
          <w:iCs/>
          <w:sz w:val="24"/>
          <w:szCs w:val="24"/>
        </w:rPr>
        <w:t>Introduction to Supply Chain Management in the Apparel Industry,</w:t>
      </w:r>
      <w:r w:rsidRPr="006B0665">
        <w:rPr>
          <w:rFonts w:ascii="Times New Roman" w:hAnsi="Times New Roman" w:cs="Times New Roman"/>
          <w:sz w:val="24"/>
          <w:szCs w:val="24"/>
        </w:rPr>
        <w:t xml:space="preserve"> </w:t>
      </w:r>
      <w:r w:rsidRPr="006B0665">
        <w:rPr>
          <w:rFonts w:ascii="Times New Roman" w:hAnsi="Times New Roman" w:cs="Times New Roman"/>
          <w:iCs/>
          <w:sz w:val="24"/>
          <w:szCs w:val="24"/>
        </w:rPr>
        <w:t>Basic concepts, definitions, and the importance of SCM in the apparel industry. Components of Apparel Supply Chain: Sourcing, production, logistics, warehousing, and distribution.</w:t>
      </w:r>
      <w:r w:rsidRPr="006B0665">
        <w:rPr>
          <w:rFonts w:ascii="Times New Roman" w:hAnsi="Times New Roman" w:cs="Times New Roman"/>
          <w:sz w:val="24"/>
          <w:szCs w:val="24"/>
        </w:rPr>
        <w:t xml:space="preserve"> </w:t>
      </w:r>
      <w:r w:rsidRPr="006B0665">
        <w:rPr>
          <w:rFonts w:ascii="Times New Roman" w:hAnsi="Times New Roman" w:cs="Times New Roman"/>
          <w:iCs/>
          <w:sz w:val="24"/>
          <w:szCs w:val="24"/>
        </w:rPr>
        <w:t>Key differences between apparel and other industries. The role of raw materials, design, production, and retail in apparel SCM. Retail and Consumer Sales</w:t>
      </w:r>
    </w:p>
    <w:p w:rsidR="006B0665" w:rsidRPr="006B0665" w:rsidRDefault="006B0665" w:rsidP="006B0665">
      <w:pPr>
        <w:widowControl w:val="0"/>
        <w:autoSpaceDE w:val="0"/>
        <w:autoSpaceDN w:val="0"/>
        <w:adjustRightInd w:val="0"/>
        <w:spacing w:after="0" w:line="240" w:lineRule="auto"/>
        <w:jc w:val="lowKashida"/>
        <w:rPr>
          <w:rFonts w:ascii="Times New Roman" w:hAnsi="Times New Roman" w:cs="Times New Roman"/>
          <w:iCs/>
          <w:sz w:val="24"/>
          <w:szCs w:val="24"/>
        </w:rPr>
      </w:pPr>
      <w:r w:rsidRPr="006B0665">
        <w:rPr>
          <w:rFonts w:ascii="Times New Roman" w:hAnsi="Times New Roman" w:cs="Times New Roman"/>
          <w:iCs/>
          <w:sz w:val="24"/>
          <w:szCs w:val="24"/>
        </w:rPr>
        <w:t xml:space="preserve">   - Retail Distribution: Once the products reach the retail stores or e-commerce platforms, they are sold to the final consumer. - E-commerce and Omni channel: Increasingly, consumers are buying apparel online, creating new challenges in the supply chain for online sales fulfillment. After-sales and Customer Service</w:t>
      </w:r>
    </w:p>
    <w:p w:rsidR="006B0665" w:rsidRPr="006B0665" w:rsidRDefault="006B0665" w:rsidP="006B0665">
      <w:pPr>
        <w:widowControl w:val="0"/>
        <w:autoSpaceDE w:val="0"/>
        <w:autoSpaceDN w:val="0"/>
        <w:adjustRightInd w:val="0"/>
        <w:spacing w:after="0" w:line="240" w:lineRule="auto"/>
        <w:jc w:val="lowKashida"/>
        <w:rPr>
          <w:rFonts w:ascii="Times New Roman" w:hAnsi="Times New Roman" w:cs="Times New Roman"/>
          <w:iCs/>
          <w:sz w:val="24"/>
          <w:szCs w:val="24"/>
        </w:rPr>
      </w:pPr>
      <w:r w:rsidRPr="006B0665">
        <w:rPr>
          <w:rFonts w:ascii="Times New Roman" w:hAnsi="Times New Roman" w:cs="Times New Roman"/>
          <w:iCs/>
          <w:sz w:val="24"/>
          <w:szCs w:val="24"/>
        </w:rPr>
        <w:t xml:space="preserve">   - Returns Management: Apparel brands must handle returns due to sizing issues, quality problems, or customer dissatisfaction. This involves managing the return logistics and reprocessing returned goods.</w:t>
      </w:r>
    </w:p>
    <w:p w:rsidR="006B0665" w:rsidRPr="006B0665" w:rsidRDefault="006B0665" w:rsidP="006B0665">
      <w:pPr>
        <w:widowControl w:val="0"/>
        <w:autoSpaceDE w:val="0"/>
        <w:autoSpaceDN w:val="0"/>
        <w:adjustRightInd w:val="0"/>
        <w:spacing w:after="0" w:line="240" w:lineRule="auto"/>
        <w:jc w:val="lowKashida"/>
        <w:rPr>
          <w:rFonts w:ascii="Times New Roman" w:hAnsi="Times New Roman" w:cs="Times New Roman"/>
          <w:iCs/>
          <w:sz w:val="24"/>
          <w:szCs w:val="24"/>
        </w:rPr>
      </w:pPr>
      <w:r w:rsidRPr="006B0665">
        <w:rPr>
          <w:rFonts w:ascii="Times New Roman" w:hAnsi="Times New Roman" w:cs="Times New Roman"/>
          <w:iCs/>
          <w:sz w:val="24"/>
          <w:szCs w:val="24"/>
        </w:rPr>
        <w:t xml:space="preserve">   - Customer Feedback: Collecting consumer feedback to inform future design and manufacturing decisions.</w:t>
      </w:r>
    </w:p>
    <w:p w:rsidR="006B0665" w:rsidRDefault="006B0665" w:rsidP="006B0665">
      <w:pPr>
        <w:pStyle w:val="Heading2"/>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6B0665" w:rsidRDefault="006B0665" w:rsidP="006B0665">
      <w:pPr>
        <w:spacing w:after="0"/>
      </w:pPr>
    </w:p>
    <w:p w:rsidR="006B0665" w:rsidRPr="006B0665" w:rsidRDefault="006B0665" w:rsidP="00AD44DB">
      <w:pPr>
        <w:pStyle w:val="ListParagraph"/>
        <w:numPr>
          <w:ilvl w:val="0"/>
          <w:numId w:val="35"/>
        </w:numPr>
        <w:spacing w:after="0" w:line="240" w:lineRule="auto"/>
        <w:rPr>
          <w:rFonts w:ascii="Times New Roman" w:hAnsi="Times New Roman" w:cs="Times New Roman"/>
          <w:spacing w:val="-1"/>
          <w:sz w:val="24"/>
          <w:szCs w:val="24"/>
        </w:rPr>
      </w:pPr>
      <w:r w:rsidRPr="006B0665">
        <w:rPr>
          <w:rFonts w:ascii="Times New Roman" w:hAnsi="Times New Roman" w:cs="Times New Roman"/>
          <w:spacing w:val="-1"/>
          <w:sz w:val="24"/>
          <w:szCs w:val="24"/>
        </w:rPr>
        <w:t>1. "Supply Chain Management: Strategy, Planning, and Operation" by Sunil Chopra and Peter Menial   year 2023</w:t>
      </w:r>
    </w:p>
    <w:p w:rsidR="006B0665" w:rsidRPr="006B0665" w:rsidRDefault="006B0665" w:rsidP="00AD44DB">
      <w:pPr>
        <w:pStyle w:val="ListParagraph"/>
        <w:numPr>
          <w:ilvl w:val="0"/>
          <w:numId w:val="35"/>
        </w:numPr>
        <w:spacing w:after="0" w:line="240" w:lineRule="auto"/>
        <w:rPr>
          <w:rFonts w:ascii="Times New Roman" w:hAnsi="Times New Roman" w:cs="Times New Roman"/>
          <w:spacing w:val="-1"/>
          <w:sz w:val="24"/>
          <w:szCs w:val="24"/>
        </w:rPr>
      </w:pPr>
      <w:r w:rsidRPr="006B0665">
        <w:rPr>
          <w:rFonts w:ascii="Times New Roman" w:hAnsi="Times New Roman" w:cs="Times New Roman"/>
          <w:spacing w:val="-1"/>
          <w:sz w:val="24"/>
          <w:szCs w:val="24"/>
        </w:rPr>
        <w:t xml:space="preserve"> (7th Edition) “Apparel Production and Design" by Eldridge, Gibson, and Lee (2024)</w:t>
      </w:r>
    </w:p>
    <w:p w:rsidR="006B0665" w:rsidRPr="006B0665" w:rsidRDefault="006B0665" w:rsidP="00AD44DB">
      <w:pPr>
        <w:pStyle w:val="ListParagraph"/>
        <w:numPr>
          <w:ilvl w:val="0"/>
          <w:numId w:val="35"/>
        </w:numPr>
        <w:spacing w:after="0" w:line="240" w:lineRule="auto"/>
        <w:rPr>
          <w:rFonts w:ascii="Times New Roman" w:hAnsi="Times New Roman" w:cs="Times New Roman"/>
          <w:spacing w:val="-1"/>
          <w:sz w:val="24"/>
          <w:szCs w:val="24"/>
        </w:rPr>
      </w:pPr>
      <w:r w:rsidRPr="006B0665">
        <w:rPr>
          <w:rFonts w:ascii="Times New Roman" w:hAnsi="Times New Roman" w:cs="Times New Roman"/>
          <w:spacing w:val="-1"/>
          <w:sz w:val="24"/>
          <w:szCs w:val="24"/>
        </w:rPr>
        <w:t>"Virtual Fashion: Creativity and Innovation in the Digital Age" by Elisabeth R.</w:t>
      </w:r>
    </w:p>
    <w:p w:rsidR="006B0665" w:rsidRPr="006B0665" w:rsidRDefault="006B0665" w:rsidP="00AD44DB">
      <w:pPr>
        <w:pStyle w:val="ListParagraph"/>
        <w:numPr>
          <w:ilvl w:val="0"/>
          <w:numId w:val="35"/>
        </w:numPr>
        <w:spacing w:after="0" w:line="240" w:lineRule="auto"/>
        <w:rPr>
          <w:rFonts w:ascii="Times New Roman" w:hAnsi="Times New Roman" w:cs="Times New Roman"/>
          <w:spacing w:val="-1"/>
          <w:sz w:val="24"/>
          <w:szCs w:val="24"/>
        </w:rPr>
      </w:pPr>
      <w:r w:rsidRPr="006B0665">
        <w:rPr>
          <w:rFonts w:ascii="Times New Roman" w:hAnsi="Times New Roman" w:cs="Times New Roman"/>
          <w:spacing w:val="-1"/>
          <w:sz w:val="24"/>
          <w:szCs w:val="24"/>
        </w:rPr>
        <w:t>"Fashion Logistics: Insights into the Fashion Retail Supply Chain" by John Ferine and David B. McKinnon</w:t>
      </w:r>
    </w:p>
    <w:p w:rsidR="006B0665" w:rsidRDefault="006B0665" w:rsidP="006B0665"/>
    <w:p w:rsidR="006B0665" w:rsidRDefault="006B0665" w:rsidP="006B0665"/>
    <w:p w:rsidR="006B0665" w:rsidRDefault="006B0665" w:rsidP="00194D4C">
      <w:pPr>
        <w:widowControl w:val="0"/>
        <w:autoSpaceDE w:val="0"/>
        <w:autoSpaceDN w:val="0"/>
        <w:adjustRightInd w:val="0"/>
        <w:spacing w:after="0" w:line="240" w:lineRule="auto"/>
        <w:rPr>
          <w:rFonts w:ascii="Times New Roman" w:hAnsi="Times New Roman" w:cs="Times New Roman"/>
          <w:b/>
          <w:bCs/>
          <w:sz w:val="24"/>
          <w:szCs w:val="24"/>
        </w:rPr>
      </w:pPr>
    </w:p>
    <w:p w:rsidR="006B0665" w:rsidRDefault="006B0665" w:rsidP="00194D4C">
      <w:pPr>
        <w:widowControl w:val="0"/>
        <w:autoSpaceDE w:val="0"/>
        <w:autoSpaceDN w:val="0"/>
        <w:adjustRightInd w:val="0"/>
        <w:spacing w:after="0" w:line="240" w:lineRule="auto"/>
        <w:rPr>
          <w:rFonts w:ascii="Times New Roman" w:hAnsi="Times New Roman" w:cs="Times New Roman"/>
          <w:b/>
          <w:bCs/>
          <w:sz w:val="24"/>
          <w:szCs w:val="24"/>
        </w:rPr>
      </w:pPr>
    </w:p>
    <w:p w:rsidR="00AD44DB" w:rsidRDefault="00AD44DB" w:rsidP="00194D4C">
      <w:pPr>
        <w:widowControl w:val="0"/>
        <w:autoSpaceDE w:val="0"/>
        <w:autoSpaceDN w:val="0"/>
        <w:adjustRightInd w:val="0"/>
        <w:spacing w:after="0" w:line="240" w:lineRule="auto"/>
        <w:rPr>
          <w:rFonts w:ascii="Times New Roman" w:hAnsi="Times New Roman" w:cs="Times New Roman"/>
          <w:b/>
          <w:bCs/>
          <w:sz w:val="24"/>
          <w:szCs w:val="24"/>
        </w:rPr>
      </w:pPr>
    </w:p>
    <w:p w:rsidR="00AD44DB" w:rsidRDefault="00AD44DB" w:rsidP="00194D4C">
      <w:pPr>
        <w:widowControl w:val="0"/>
        <w:autoSpaceDE w:val="0"/>
        <w:autoSpaceDN w:val="0"/>
        <w:adjustRightInd w:val="0"/>
        <w:spacing w:after="0" w:line="240" w:lineRule="auto"/>
        <w:rPr>
          <w:rFonts w:ascii="Times New Roman" w:hAnsi="Times New Roman" w:cs="Times New Roman"/>
          <w:b/>
          <w:bCs/>
          <w:sz w:val="24"/>
          <w:szCs w:val="24"/>
        </w:rPr>
      </w:pPr>
    </w:p>
    <w:p w:rsidR="00AD44DB" w:rsidRDefault="00AD44DB" w:rsidP="00194D4C">
      <w:pPr>
        <w:widowControl w:val="0"/>
        <w:autoSpaceDE w:val="0"/>
        <w:autoSpaceDN w:val="0"/>
        <w:adjustRightInd w:val="0"/>
        <w:spacing w:after="0" w:line="240" w:lineRule="auto"/>
        <w:rPr>
          <w:rFonts w:ascii="Times New Roman" w:hAnsi="Times New Roman" w:cs="Times New Roman"/>
          <w:b/>
          <w:bCs/>
          <w:sz w:val="24"/>
          <w:szCs w:val="24"/>
        </w:rPr>
      </w:pPr>
    </w:p>
    <w:p w:rsidR="00AD44DB" w:rsidRDefault="00AD44DB" w:rsidP="00194D4C">
      <w:pPr>
        <w:widowControl w:val="0"/>
        <w:autoSpaceDE w:val="0"/>
        <w:autoSpaceDN w:val="0"/>
        <w:adjustRightInd w:val="0"/>
        <w:spacing w:after="0" w:line="240" w:lineRule="auto"/>
        <w:rPr>
          <w:rFonts w:ascii="Times New Roman" w:hAnsi="Times New Roman" w:cs="Times New Roman"/>
          <w:b/>
          <w:bCs/>
          <w:sz w:val="24"/>
          <w:szCs w:val="24"/>
        </w:rPr>
      </w:pPr>
    </w:p>
    <w:p w:rsidR="00AD44DB" w:rsidRDefault="00AD44DB" w:rsidP="00194D4C">
      <w:pPr>
        <w:widowControl w:val="0"/>
        <w:autoSpaceDE w:val="0"/>
        <w:autoSpaceDN w:val="0"/>
        <w:adjustRightInd w:val="0"/>
        <w:spacing w:after="0" w:line="240" w:lineRule="auto"/>
        <w:rPr>
          <w:rFonts w:ascii="Times New Roman" w:hAnsi="Times New Roman" w:cs="Times New Roman"/>
          <w:b/>
          <w:bCs/>
          <w:sz w:val="24"/>
          <w:szCs w:val="24"/>
        </w:rPr>
      </w:pPr>
    </w:p>
    <w:p w:rsidR="006B0665" w:rsidRDefault="006B0665" w:rsidP="00194D4C">
      <w:pPr>
        <w:widowControl w:val="0"/>
        <w:autoSpaceDE w:val="0"/>
        <w:autoSpaceDN w:val="0"/>
        <w:adjustRightInd w:val="0"/>
        <w:spacing w:after="0" w:line="240" w:lineRule="auto"/>
        <w:rPr>
          <w:rFonts w:ascii="Times New Roman" w:hAnsi="Times New Roman" w:cs="Times New Roman"/>
          <w:b/>
          <w:bCs/>
          <w:sz w:val="24"/>
          <w:szCs w:val="24"/>
        </w:rPr>
      </w:pPr>
    </w:p>
    <w:p w:rsidR="00194D4C" w:rsidRDefault="00194D4C" w:rsidP="00194D4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Title: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16B83">
        <w:rPr>
          <w:rFonts w:ascii="Times New Roman" w:hAnsi="Times New Roman" w:cs="Times New Roman"/>
          <w:b/>
          <w:bCs/>
          <w:sz w:val="24"/>
          <w:szCs w:val="24"/>
        </w:rPr>
        <w:t>Textile Sustainability and Circular Economics</w:t>
      </w:r>
    </w:p>
    <w:p w:rsidR="00194D4C" w:rsidRDefault="00194D4C" w:rsidP="00194D4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Course Code: </w:t>
      </w:r>
      <w:r>
        <w:rPr>
          <w:rFonts w:ascii="Times New Roman" w:hAnsi="Times New Roman" w:cs="Times New Roman"/>
          <w:b/>
          <w:bCs/>
          <w:sz w:val="24"/>
          <w:szCs w:val="24"/>
        </w:rPr>
        <w:tab/>
      </w:r>
      <w:r>
        <w:rPr>
          <w:rFonts w:ascii="Times New Roman" w:hAnsi="Times New Roman" w:cs="Times New Roman"/>
          <w:b/>
          <w:bCs/>
          <w:sz w:val="24"/>
          <w:szCs w:val="24"/>
        </w:rPr>
        <w:tab/>
        <w:t>HEC-614</w:t>
      </w:r>
    </w:p>
    <w:p w:rsidR="00194D4C" w:rsidRDefault="00194D4C" w:rsidP="00194D4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Credit Hours:  </w:t>
      </w:r>
      <w:r>
        <w:rPr>
          <w:rFonts w:ascii="Times New Roman" w:hAnsi="Times New Roman" w:cs="Times New Roman"/>
          <w:b/>
          <w:bCs/>
          <w:sz w:val="24"/>
          <w:szCs w:val="24"/>
        </w:rPr>
        <w:tab/>
      </w:r>
      <w:r>
        <w:rPr>
          <w:rFonts w:ascii="Times New Roman" w:hAnsi="Times New Roman" w:cs="Times New Roman"/>
          <w:b/>
          <w:bCs/>
          <w:sz w:val="24"/>
          <w:szCs w:val="24"/>
        </w:rPr>
        <w:tab/>
        <w:t>3</w:t>
      </w:r>
      <w:r>
        <w:rPr>
          <w:rFonts w:ascii="Times New Roman" w:hAnsi="Times New Roman" w:cs="Times New Roman"/>
          <w:b/>
          <w:sz w:val="24"/>
          <w:szCs w:val="24"/>
        </w:rPr>
        <w:t>(3-0)</w:t>
      </w:r>
    </w:p>
    <w:p w:rsidR="00194D4C" w:rsidRDefault="00194D4C" w:rsidP="00194D4C">
      <w:pPr>
        <w:rPr>
          <w:rFonts w:ascii="Times New Roman" w:hAnsi="Times New Roman" w:cs="Times New Roman"/>
          <w:b/>
          <w:bCs/>
          <w:sz w:val="24"/>
          <w:szCs w:val="24"/>
        </w:rPr>
      </w:pPr>
    </w:p>
    <w:p w:rsidR="00194D4C" w:rsidRPr="00BC5D9C" w:rsidRDefault="00194D4C" w:rsidP="00194D4C">
      <w:pPr>
        <w:pStyle w:val="Heading1"/>
        <w:rPr>
          <w:rFonts w:ascii="Times New Roman" w:hAnsi="Times New Roman" w:cs="Times New Roman"/>
          <w:color w:val="auto"/>
          <w:sz w:val="24"/>
          <w:szCs w:val="24"/>
          <w:u w:val="single"/>
        </w:rPr>
      </w:pPr>
      <w:r w:rsidRPr="00BC5D9C">
        <w:rPr>
          <w:rFonts w:ascii="Times New Roman" w:hAnsi="Times New Roman" w:cs="Times New Roman"/>
          <w:color w:val="auto"/>
          <w:sz w:val="24"/>
          <w:szCs w:val="24"/>
          <w:u w:val="single"/>
        </w:rPr>
        <w:t>Aims &amp; Objectives:</w:t>
      </w:r>
    </w:p>
    <w:p w:rsidR="00194D4C" w:rsidRDefault="00194D4C" w:rsidP="00194D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 u</w:t>
      </w:r>
      <w:r w:rsidRPr="00216B83">
        <w:rPr>
          <w:rFonts w:ascii="Times New Roman" w:hAnsi="Times New Roman" w:cs="Times New Roman"/>
          <w:sz w:val="24"/>
          <w:szCs w:val="24"/>
        </w:rPr>
        <w:t>nderstand the principles of sustainability and circular economics as they apply to the textile industry</w:t>
      </w:r>
    </w:p>
    <w:p w:rsidR="00194D4C" w:rsidRDefault="00194D4C" w:rsidP="00194D4C">
      <w:pPr>
        <w:widowControl w:val="0"/>
        <w:autoSpaceDE w:val="0"/>
        <w:autoSpaceDN w:val="0"/>
        <w:adjustRightInd w:val="0"/>
        <w:rPr>
          <w:rFonts w:ascii="Times New Roman" w:hAnsi="Times New Roman" w:cs="Times New Roman"/>
          <w:b/>
          <w:bCs/>
          <w:i/>
          <w:sz w:val="24"/>
          <w:szCs w:val="24"/>
          <w:u w:val="single"/>
        </w:rPr>
      </w:pPr>
      <w:r>
        <w:rPr>
          <w:rFonts w:ascii="Times New Roman" w:hAnsi="Times New Roman" w:cs="Times New Roman"/>
          <w:b/>
          <w:bCs/>
          <w:i/>
          <w:sz w:val="24"/>
          <w:szCs w:val="24"/>
          <w:u w:val="single"/>
        </w:rPr>
        <w:t>THEORY:</w:t>
      </w:r>
    </w:p>
    <w:p w:rsidR="00194D4C" w:rsidRPr="00216B83" w:rsidRDefault="00194D4C" w:rsidP="00194D4C">
      <w:pPr>
        <w:spacing w:after="0" w:line="240" w:lineRule="auto"/>
        <w:jc w:val="both"/>
        <w:rPr>
          <w:rFonts w:ascii="Times New Roman" w:hAnsi="Times New Roman" w:cs="Times New Roman"/>
          <w:sz w:val="24"/>
          <w:szCs w:val="24"/>
        </w:rPr>
      </w:pPr>
      <w:r w:rsidRPr="00216B83">
        <w:rPr>
          <w:rFonts w:ascii="Times New Roman" w:hAnsi="Times New Roman" w:cs="Times New Roman"/>
          <w:sz w:val="24"/>
          <w:szCs w:val="24"/>
        </w:rPr>
        <w:t xml:space="preserve">Introduction to Textile Sustainability and Circular Economics. Fundamentals of Textile Sustainability. Definition of sustainability in the context of textiles. Environmental, social, and economic impacts of the textile and fashion industries. The global challenges of textile waste, pollution, and resource depletion. Overview of Circular Economics. Key principles of circular economics: reducing, reusing, recycling, and regenerating. The difference between linear and circular production models. The role of circularity in the textile industry. Environmental and Social Impacts of the Textile Industry. Environmental Issues in Textile Production. Resource use in textile production: water, energy, and raw materials. Pollution from textile manufacturing processes: chemical dyes, </w:t>
      </w:r>
      <w:r w:rsidR="00BC5D9C" w:rsidRPr="00216B83">
        <w:rPr>
          <w:rFonts w:ascii="Times New Roman" w:hAnsi="Times New Roman" w:cs="Times New Roman"/>
          <w:sz w:val="24"/>
          <w:szCs w:val="24"/>
        </w:rPr>
        <w:t>micro plastics</w:t>
      </w:r>
      <w:r w:rsidRPr="00216B83">
        <w:rPr>
          <w:rFonts w:ascii="Times New Roman" w:hAnsi="Times New Roman" w:cs="Times New Roman"/>
          <w:sz w:val="24"/>
          <w:szCs w:val="24"/>
        </w:rPr>
        <w:t xml:space="preserve">, and waste. Carbon footprint of textiles and the fashion industry’s impact on climate change. Social Impacts and Ethical Considerations. Labor conditions in the global textile and fashion industries. Fair trade practices and ethical supply chains. Transparency and traceability in the textile supply chain. Environmental Issues in Textile Production. Resource use in textile production: water, energy, and raw materials. Pollution from textile manufacturing processes: chemical dyes, </w:t>
      </w:r>
      <w:r w:rsidR="00BC5D9C" w:rsidRPr="00216B83">
        <w:rPr>
          <w:rFonts w:ascii="Times New Roman" w:hAnsi="Times New Roman" w:cs="Times New Roman"/>
          <w:sz w:val="24"/>
          <w:szCs w:val="24"/>
        </w:rPr>
        <w:t>micro plastics</w:t>
      </w:r>
      <w:r w:rsidRPr="00216B83">
        <w:rPr>
          <w:rFonts w:ascii="Times New Roman" w:hAnsi="Times New Roman" w:cs="Times New Roman"/>
          <w:sz w:val="24"/>
          <w:szCs w:val="24"/>
        </w:rPr>
        <w:t xml:space="preserve">, and waste. Social Impacts and Ethical Considerations Labor conditions in the global textile and fashion industries.  Sustainable Alternatives in Textile Production. Eco-Friendly Materials and Fibers. Natural fibers: Organic cotton, hemp, bamboo, and wool. Recycled fibers: Recycled polyester, nylon, and cotton. Alternative materials: Mushroom leather, biodegradable fabrics, and plant-based materials. Sustainable Dyeing and Finishing Techniques. Circular Textile Production and Waste Management. Circular Design and Product Lifecycle. Textile Recycling and Closed-Loop Systems. Circular Business Strategies in Textiles. Challenges and Opportunities in Circular Textiles  </w:t>
      </w:r>
    </w:p>
    <w:p w:rsidR="00194D4C" w:rsidRDefault="00194D4C" w:rsidP="00194D4C">
      <w:pPr>
        <w:pStyle w:val="Heading2"/>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RECOMMENDED BOOKS:</w:t>
      </w:r>
    </w:p>
    <w:p w:rsidR="00194D4C" w:rsidRDefault="00194D4C" w:rsidP="00194D4C">
      <w:pPr>
        <w:spacing w:after="0" w:line="240" w:lineRule="auto"/>
      </w:pPr>
    </w:p>
    <w:p w:rsidR="00194D4C" w:rsidRPr="00216B83" w:rsidRDefault="00194D4C" w:rsidP="00194D4C">
      <w:pPr>
        <w:spacing w:after="0" w:line="240" w:lineRule="auto"/>
        <w:rPr>
          <w:rFonts w:ascii="Times New Roman" w:hAnsi="Times New Roman" w:cs="Times New Roman"/>
          <w:sz w:val="24"/>
          <w:szCs w:val="24"/>
        </w:rPr>
      </w:pPr>
      <w:r w:rsidRPr="00216B83">
        <w:rPr>
          <w:rFonts w:ascii="Times New Roman" w:hAnsi="Times New Roman" w:cs="Times New Roman"/>
          <w:sz w:val="24"/>
          <w:szCs w:val="24"/>
        </w:rPr>
        <w:t xml:space="preserve">1. "Fashion and Sustainability: Design for Change" by Kate Fletcher and Lynda Grose (2012)  </w:t>
      </w:r>
    </w:p>
    <w:p w:rsidR="00194D4C" w:rsidRPr="00216B83" w:rsidRDefault="00194D4C" w:rsidP="00194D4C">
      <w:pPr>
        <w:spacing w:after="0" w:line="240" w:lineRule="auto"/>
        <w:rPr>
          <w:rFonts w:ascii="Times New Roman" w:hAnsi="Times New Roman" w:cs="Times New Roman"/>
          <w:sz w:val="24"/>
          <w:szCs w:val="24"/>
        </w:rPr>
      </w:pPr>
      <w:r w:rsidRPr="00216B83">
        <w:rPr>
          <w:rFonts w:ascii="Times New Roman" w:hAnsi="Times New Roman" w:cs="Times New Roman"/>
          <w:sz w:val="24"/>
          <w:szCs w:val="24"/>
        </w:rPr>
        <w:t xml:space="preserve">2. "Textiles and Fashion: Exploring the Sustainable Future" by Jenny Udale (2011)  </w:t>
      </w:r>
    </w:p>
    <w:p w:rsidR="00194D4C" w:rsidRPr="00216B83" w:rsidRDefault="00194D4C" w:rsidP="00194D4C">
      <w:pPr>
        <w:spacing w:after="0" w:line="240" w:lineRule="auto"/>
        <w:rPr>
          <w:rFonts w:ascii="Times New Roman" w:hAnsi="Times New Roman" w:cs="Times New Roman"/>
          <w:sz w:val="24"/>
          <w:szCs w:val="24"/>
        </w:rPr>
      </w:pPr>
      <w:r w:rsidRPr="00216B83">
        <w:rPr>
          <w:rFonts w:ascii="Times New Roman" w:hAnsi="Times New Roman" w:cs="Times New Roman"/>
          <w:sz w:val="24"/>
          <w:szCs w:val="24"/>
        </w:rPr>
        <w:t xml:space="preserve">3. "Circular Economy in Textiles and Apparel: Innovations and Technologies" by Subramanian Senthilkannan Muthu (2020)  </w:t>
      </w:r>
    </w:p>
    <w:p w:rsidR="00194D4C" w:rsidRPr="00216B83" w:rsidRDefault="00194D4C" w:rsidP="00194D4C">
      <w:pPr>
        <w:spacing w:after="0" w:line="240" w:lineRule="auto"/>
        <w:rPr>
          <w:rFonts w:ascii="Times New Roman" w:hAnsi="Times New Roman" w:cs="Times New Roman"/>
          <w:sz w:val="24"/>
          <w:szCs w:val="24"/>
        </w:rPr>
      </w:pPr>
      <w:r w:rsidRPr="00216B83">
        <w:rPr>
          <w:rFonts w:ascii="Times New Roman" w:hAnsi="Times New Roman" w:cs="Times New Roman"/>
          <w:sz w:val="24"/>
          <w:szCs w:val="24"/>
        </w:rPr>
        <w:t xml:space="preserve">4. "The Sustainable Fashion Handbook" by Sandy Black (2012)  </w:t>
      </w:r>
    </w:p>
    <w:p w:rsidR="00194D4C" w:rsidRPr="00216B83" w:rsidRDefault="00194D4C" w:rsidP="00194D4C">
      <w:pPr>
        <w:spacing w:after="0" w:line="240" w:lineRule="auto"/>
        <w:rPr>
          <w:rFonts w:ascii="Times New Roman" w:hAnsi="Times New Roman" w:cs="Times New Roman"/>
          <w:sz w:val="24"/>
          <w:szCs w:val="24"/>
        </w:rPr>
      </w:pPr>
      <w:r w:rsidRPr="00216B83">
        <w:rPr>
          <w:rFonts w:ascii="Times New Roman" w:hAnsi="Times New Roman" w:cs="Times New Roman"/>
          <w:sz w:val="24"/>
          <w:szCs w:val="24"/>
        </w:rPr>
        <w:t xml:space="preserve">5. "Sustainable Textiles: Life Cycle and Environmental Impact" by Richard Blackburn (2019)  </w:t>
      </w:r>
    </w:p>
    <w:p w:rsidR="00930358" w:rsidRDefault="00930358" w:rsidP="00BB1632">
      <w:pPr>
        <w:spacing w:after="0"/>
      </w:pPr>
    </w:p>
    <w:p w:rsidR="00930358" w:rsidRDefault="00930358" w:rsidP="00BB1632">
      <w:pPr>
        <w:spacing w:after="0"/>
      </w:pPr>
    </w:p>
    <w:p w:rsidR="00930358" w:rsidRDefault="00930358" w:rsidP="00BB1632">
      <w:pPr>
        <w:spacing w:after="0"/>
      </w:pPr>
    </w:p>
    <w:p w:rsidR="00930358" w:rsidRDefault="00930358" w:rsidP="00BB1632">
      <w:pPr>
        <w:spacing w:after="0"/>
      </w:pPr>
    </w:p>
    <w:p w:rsidR="00930358" w:rsidRDefault="00930358" w:rsidP="00BB1632">
      <w:pPr>
        <w:spacing w:after="0"/>
      </w:pPr>
    </w:p>
    <w:p w:rsidR="00930358" w:rsidRPr="00BB1632" w:rsidRDefault="00930358" w:rsidP="00BB1632">
      <w:pPr>
        <w:spacing w:after="0"/>
      </w:pPr>
    </w:p>
    <w:sectPr w:rsidR="00930358" w:rsidRPr="00BB1632" w:rsidSect="003966A6">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EE" w:rsidRDefault="00BB3DEE" w:rsidP="003966A6">
      <w:pPr>
        <w:spacing w:after="0" w:line="240" w:lineRule="auto"/>
      </w:pPr>
      <w:r>
        <w:separator/>
      </w:r>
    </w:p>
  </w:endnote>
  <w:endnote w:type="continuationSeparator" w:id="0">
    <w:p w:rsidR="00BB3DEE" w:rsidRDefault="00BB3DEE" w:rsidP="0039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EE" w:rsidRDefault="00BB3DEE" w:rsidP="003966A6">
      <w:pPr>
        <w:spacing w:after="0" w:line="240" w:lineRule="auto"/>
      </w:pPr>
      <w:r>
        <w:separator/>
      </w:r>
    </w:p>
  </w:footnote>
  <w:footnote w:type="continuationSeparator" w:id="0">
    <w:p w:rsidR="00BB3DEE" w:rsidRDefault="00BB3DEE" w:rsidP="00396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995731"/>
      <w:docPartObj>
        <w:docPartGallery w:val="Page Numbers (Top of Page)"/>
        <w:docPartUnique/>
      </w:docPartObj>
    </w:sdtPr>
    <w:sdtEndPr>
      <w:rPr>
        <w:noProof/>
      </w:rPr>
    </w:sdtEndPr>
    <w:sdtContent>
      <w:p w:rsidR="003C275D" w:rsidRDefault="003C275D">
        <w:pPr>
          <w:pStyle w:val="Header"/>
          <w:jc w:val="center"/>
        </w:pPr>
        <w:r>
          <w:fldChar w:fldCharType="begin"/>
        </w:r>
        <w:r>
          <w:instrText xml:space="preserve"> PAGE   \* MERGEFORMAT </w:instrText>
        </w:r>
        <w:r>
          <w:fldChar w:fldCharType="separate"/>
        </w:r>
        <w:r w:rsidR="007A5E45">
          <w:rPr>
            <w:noProof/>
          </w:rPr>
          <w:t>1</w:t>
        </w:r>
        <w:r>
          <w:rPr>
            <w:noProof/>
          </w:rPr>
          <w:fldChar w:fldCharType="end"/>
        </w:r>
      </w:p>
    </w:sdtContent>
  </w:sdt>
  <w:p w:rsidR="003C275D" w:rsidRDefault="003C2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55F"/>
    <w:multiLevelType w:val="hybridMultilevel"/>
    <w:tmpl w:val="65C01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F91521"/>
    <w:multiLevelType w:val="hybridMultilevel"/>
    <w:tmpl w:val="9B7C66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5B10938"/>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9365D6"/>
    <w:multiLevelType w:val="multilevel"/>
    <w:tmpl w:val="069365D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6FF2661"/>
    <w:multiLevelType w:val="multilevel"/>
    <w:tmpl w:val="06FF266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8D33CE5"/>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90BE0"/>
    <w:multiLevelType w:val="hybridMultilevel"/>
    <w:tmpl w:val="B3C2A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6275C9"/>
    <w:multiLevelType w:val="hybridMultilevel"/>
    <w:tmpl w:val="FFC0E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4B16C1"/>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FF6491"/>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8F4C7B"/>
    <w:multiLevelType w:val="multilevel"/>
    <w:tmpl w:val="118F4C7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12C70208"/>
    <w:multiLevelType w:val="hybridMultilevel"/>
    <w:tmpl w:val="94061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322B6A"/>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77A64"/>
    <w:multiLevelType w:val="multilevel"/>
    <w:tmpl w:val="14A77A6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164E5AA8"/>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9C0F4E"/>
    <w:multiLevelType w:val="hybridMultilevel"/>
    <w:tmpl w:val="D1F652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8081A6D"/>
    <w:multiLevelType w:val="multilevel"/>
    <w:tmpl w:val="18081A6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19FC1FA7"/>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B7F0AF0"/>
    <w:multiLevelType w:val="hybridMultilevel"/>
    <w:tmpl w:val="B3C2A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1EB7440"/>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21C4938"/>
    <w:multiLevelType w:val="multilevel"/>
    <w:tmpl w:val="221C4938"/>
    <w:lvl w:ilvl="0">
      <w:start w:val="1"/>
      <w:numFmt w:val="decimal"/>
      <w:lvlText w:val="%1."/>
      <w:lvlJc w:val="left"/>
      <w:pPr>
        <w:tabs>
          <w:tab w:val="left" w:pos="360"/>
        </w:tabs>
        <w:ind w:left="360" w:hanging="360"/>
      </w:pPr>
      <w:rPr>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1">
    <w:nsid w:val="25C95B71"/>
    <w:multiLevelType w:val="multilevel"/>
    <w:tmpl w:val="25C95B71"/>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28685918"/>
    <w:multiLevelType w:val="multilevel"/>
    <w:tmpl w:val="28685918"/>
    <w:lvl w:ilvl="0">
      <w:start w:val="1"/>
      <w:numFmt w:val="decimal"/>
      <w:lvlText w:val="%1."/>
      <w:lvlJc w:val="left"/>
      <w:pPr>
        <w:tabs>
          <w:tab w:val="left" w:pos="360"/>
        </w:tabs>
        <w:ind w:left="360" w:hanging="360"/>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2F4410A1"/>
    <w:multiLevelType w:val="hybridMultilevel"/>
    <w:tmpl w:val="94061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024196B"/>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03D44C7"/>
    <w:multiLevelType w:val="hybridMultilevel"/>
    <w:tmpl w:val="CA4AFD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FC0FBD"/>
    <w:multiLevelType w:val="multilevel"/>
    <w:tmpl w:val="36FC0FBD"/>
    <w:lvl w:ilvl="0">
      <w:start w:val="1"/>
      <w:numFmt w:val="decimal"/>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BE32DAA"/>
    <w:multiLevelType w:val="hybridMultilevel"/>
    <w:tmpl w:val="FBE8B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E23994"/>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F2F2A21"/>
    <w:multiLevelType w:val="hybridMultilevel"/>
    <w:tmpl w:val="CB7C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801BDD"/>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C8794B"/>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7EE3E1F"/>
    <w:multiLevelType w:val="multilevel"/>
    <w:tmpl w:val="47EE3E1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49297AA5"/>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B8E5CAE"/>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C7320F0"/>
    <w:multiLevelType w:val="multilevel"/>
    <w:tmpl w:val="4C7320F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EB12252"/>
    <w:multiLevelType w:val="multilevel"/>
    <w:tmpl w:val="18081A6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509E02C3"/>
    <w:multiLevelType w:val="multilevel"/>
    <w:tmpl w:val="509E02C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52043492"/>
    <w:multiLevelType w:val="multilevel"/>
    <w:tmpl w:val="06FF266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5E106576"/>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38D592E"/>
    <w:multiLevelType w:val="multilevel"/>
    <w:tmpl w:val="638D592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64CC33AB"/>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8DC1E1A"/>
    <w:multiLevelType w:val="hybridMultilevel"/>
    <w:tmpl w:val="FBE8B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073414"/>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840CEC"/>
    <w:multiLevelType w:val="hybridMultilevel"/>
    <w:tmpl w:val="351E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8E7D69"/>
    <w:multiLevelType w:val="hybridMultilevel"/>
    <w:tmpl w:val="65C01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B82791"/>
    <w:multiLevelType w:val="hybridMultilevel"/>
    <w:tmpl w:val="FBE8B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1"/>
  </w:num>
  <w:num w:numId="3">
    <w:abstractNumId w:val="31"/>
  </w:num>
  <w:num w:numId="4">
    <w:abstractNumId w:val="24"/>
  </w:num>
  <w:num w:numId="5">
    <w:abstractNumId w:val="20"/>
  </w:num>
  <w:num w:numId="6">
    <w:abstractNumId w:val="21"/>
  </w:num>
  <w:num w:numId="7">
    <w:abstractNumId w:val="16"/>
  </w:num>
  <w:num w:numId="8">
    <w:abstractNumId w:val="17"/>
  </w:num>
  <w:num w:numId="9">
    <w:abstractNumId w:val="28"/>
  </w:num>
  <w:num w:numId="10">
    <w:abstractNumId w:val="8"/>
  </w:num>
  <w:num w:numId="11">
    <w:abstractNumId w:val="12"/>
  </w:num>
  <w:num w:numId="12">
    <w:abstractNumId w:val="25"/>
  </w:num>
  <w:num w:numId="13">
    <w:abstractNumId w:val="45"/>
  </w:num>
  <w:num w:numId="14">
    <w:abstractNumId w:val="13"/>
  </w:num>
  <w:num w:numId="15">
    <w:abstractNumId w:val="44"/>
  </w:num>
  <w:num w:numId="16">
    <w:abstractNumId w:val="35"/>
  </w:num>
  <w:num w:numId="17">
    <w:abstractNumId w:val="37"/>
  </w:num>
  <w:num w:numId="18">
    <w:abstractNumId w:val="39"/>
  </w:num>
  <w:num w:numId="19">
    <w:abstractNumId w:val="27"/>
  </w:num>
  <w:num w:numId="20">
    <w:abstractNumId w:val="18"/>
  </w:num>
  <w:num w:numId="21">
    <w:abstractNumId w:val="40"/>
  </w:num>
  <w:num w:numId="22">
    <w:abstractNumId w:val="32"/>
  </w:num>
  <w:num w:numId="23">
    <w:abstractNumId w:val="22"/>
  </w:num>
  <w:num w:numId="24">
    <w:abstractNumId w:val="36"/>
  </w:num>
  <w:num w:numId="25">
    <w:abstractNumId w:val="11"/>
  </w:num>
  <w:num w:numId="26">
    <w:abstractNumId w:val="4"/>
  </w:num>
  <w:num w:numId="27">
    <w:abstractNumId w:val="46"/>
  </w:num>
  <w:num w:numId="28">
    <w:abstractNumId w:val="23"/>
  </w:num>
  <w:num w:numId="29">
    <w:abstractNumId w:val="6"/>
  </w:num>
  <w:num w:numId="30">
    <w:abstractNumId w:val="10"/>
  </w:num>
  <w:num w:numId="31">
    <w:abstractNumId w:val="26"/>
  </w:num>
  <w:num w:numId="32">
    <w:abstractNumId w:val="3"/>
  </w:num>
  <w:num w:numId="33">
    <w:abstractNumId w:val="1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0"/>
  </w:num>
  <w:num w:numId="37">
    <w:abstractNumId w:val="15"/>
  </w:num>
  <w:num w:numId="38">
    <w:abstractNumId w:val="29"/>
  </w:num>
  <w:num w:numId="39">
    <w:abstractNumId w:val="38"/>
  </w:num>
  <w:num w:numId="40">
    <w:abstractNumId w:val="30"/>
  </w:num>
  <w:num w:numId="41">
    <w:abstractNumId w:val="19"/>
  </w:num>
  <w:num w:numId="42">
    <w:abstractNumId w:val="34"/>
  </w:num>
  <w:num w:numId="43">
    <w:abstractNumId w:val="7"/>
  </w:num>
  <w:num w:numId="44">
    <w:abstractNumId w:val="33"/>
  </w:num>
  <w:num w:numId="45">
    <w:abstractNumId w:val="2"/>
  </w:num>
  <w:num w:numId="46">
    <w:abstractNumId w:val="43"/>
  </w:num>
  <w:num w:numId="47">
    <w:abstractNumId w:val="9"/>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E3"/>
    <w:rsid w:val="00031278"/>
    <w:rsid w:val="00032CC8"/>
    <w:rsid w:val="000431F5"/>
    <w:rsid w:val="0004658C"/>
    <w:rsid w:val="00070B6C"/>
    <w:rsid w:val="00085267"/>
    <w:rsid w:val="000A37E4"/>
    <w:rsid w:val="000B4CB2"/>
    <w:rsid w:val="000B67D4"/>
    <w:rsid w:val="000C2B84"/>
    <w:rsid w:val="000C7BFB"/>
    <w:rsid w:val="000E43CD"/>
    <w:rsid w:val="001252AA"/>
    <w:rsid w:val="001531AF"/>
    <w:rsid w:val="00153658"/>
    <w:rsid w:val="0015546F"/>
    <w:rsid w:val="00161F45"/>
    <w:rsid w:val="00166B78"/>
    <w:rsid w:val="00173722"/>
    <w:rsid w:val="00180348"/>
    <w:rsid w:val="001919BB"/>
    <w:rsid w:val="00191F7E"/>
    <w:rsid w:val="00194D4C"/>
    <w:rsid w:val="001A0B4E"/>
    <w:rsid w:val="001A376A"/>
    <w:rsid w:val="001B1015"/>
    <w:rsid w:val="001B48AC"/>
    <w:rsid w:val="001D2C9A"/>
    <w:rsid w:val="001D4A4C"/>
    <w:rsid w:val="00234D17"/>
    <w:rsid w:val="002577E3"/>
    <w:rsid w:val="00257EB5"/>
    <w:rsid w:val="002A67DF"/>
    <w:rsid w:val="002C2576"/>
    <w:rsid w:val="002C27BD"/>
    <w:rsid w:val="002E5459"/>
    <w:rsid w:val="00320264"/>
    <w:rsid w:val="00342412"/>
    <w:rsid w:val="0035267F"/>
    <w:rsid w:val="00370EDF"/>
    <w:rsid w:val="003827E4"/>
    <w:rsid w:val="003840DC"/>
    <w:rsid w:val="003966A6"/>
    <w:rsid w:val="003A46AB"/>
    <w:rsid w:val="003A648D"/>
    <w:rsid w:val="003C227D"/>
    <w:rsid w:val="003C275D"/>
    <w:rsid w:val="003D16D3"/>
    <w:rsid w:val="003D3819"/>
    <w:rsid w:val="003E4A1D"/>
    <w:rsid w:val="003F0237"/>
    <w:rsid w:val="003F7E1D"/>
    <w:rsid w:val="00401632"/>
    <w:rsid w:val="00413471"/>
    <w:rsid w:val="004154B9"/>
    <w:rsid w:val="004279C1"/>
    <w:rsid w:val="004457E4"/>
    <w:rsid w:val="00451C21"/>
    <w:rsid w:val="00454B5E"/>
    <w:rsid w:val="0047775F"/>
    <w:rsid w:val="00481F37"/>
    <w:rsid w:val="0049610A"/>
    <w:rsid w:val="004A1E6D"/>
    <w:rsid w:val="004D760B"/>
    <w:rsid w:val="004D7C1B"/>
    <w:rsid w:val="004D7FC4"/>
    <w:rsid w:val="004E50EA"/>
    <w:rsid w:val="004F52E8"/>
    <w:rsid w:val="005221B5"/>
    <w:rsid w:val="00530959"/>
    <w:rsid w:val="00530B9C"/>
    <w:rsid w:val="00530D5B"/>
    <w:rsid w:val="00555A74"/>
    <w:rsid w:val="005569A2"/>
    <w:rsid w:val="00565A5B"/>
    <w:rsid w:val="00570A2B"/>
    <w:rsid w:val="005722D7"/>
    <w:rsid w:val="005871A8"/>
    <w:rsid w:val="00590A14"/>
    <w:rsid w:val="005A54F6"/>
    <w:rsid w:val="005B49F2"/>
    <w:rsid w:val="005C042D"/>
    <w:rsid w:val="005C2094"/>
    <w:rsid w:val="005C2755"/>
    <w:rsid w:val="005D2746"/>
    <w:rsid w:val="00603B15"/>
    <w:rsid w:val="00615F8E"/>
    <w:rsid w:val="00620D51"/>
    <w:rsid w:val="00621F9C"/>
    <w:rsid w:val="0063083E"/>
    <w:rsid w:val="00633610"/>
    <w:rsid w:val="00645297"/>
    <w:rsid w:val="0064538A"/>
    <w:rsid w:val="0067126B"/>
    <w:rsid w:val="00685AD3"/>
    <w:rsid w:val="00687981"/>
    <w:rsid w:val="0069337E"/>
    <w:rsid w:val="006A3015"/>
    <w:rsid w:val="006A3135"/>
    <w:rsid w:val="006A53A5"/>
    <w:rsid w:val="006B0471"/>
    <w:rsid w:val="006B0665"/>
    <w:rsid w:val="006B7130"/>
    <w:rsid w:val="006C5762"/>
    <w:rsid w:val="006C7DF8"/>
    <w:rsid w:val="006F1A13"/>
    <w:rsid w:val="006F2CF3"/>
    <w:rsid w:val="006F5504"/>
    <w:rsid w:val="006F7151"/>
    <w:rsid w:val="00703257"/>
    <w:rsid w:val="00715532"/>
    <w:rsid w:val="00724152"/>
    <w:rsid w:val="00745B68"/>
    <w:rsid w:val="00750F91"/>
    <w:rsid w:val="00760948"/>
    <w:rsid w:val="00782AAC"/>
    <w:rsid w:val="00786A00"/>
    <w:rsid w:val="007A0574"/>
    <w:rsid w:val="007A0D85"/>
    <w:rsid w:val="007A5E45"/>
    <w:rsid w:val="007B213E"/>
    <w:rsid w:val="007B24B1"/>
    <w:rsid w:val="007E31CB"/>
    <w:rsid w:val="007E5D10"/>
    <w:rsid w:val="007F3B58"/>
    <w:rsid w:val="00805B09"/>
    <w:rsid w:val="008136EF"/>
    <w:rsid w:val="008316E4"/>
    <w:rsid w:val="00847019"/>
    <w:rsid w:val="008520D9"/>
    <w:rsid w:val="0086208C"/>
    <w:rsid w:val="00876787"/>
    <w:rsid w:val="0089284F"/>
    <w:rsid w:val="008B2CA1"/>
    <w:rsid w:val="008C750B"/>
    <w:rsid w:val="008D2809"/>
    <w:rsid w:val="008D39E3"/>
    <w:rsid w:val="008E04E2"/>
    <w:rsid w:val="008E5802"/>
    <w:rsid w:val="008F193C"/>
    <w:rsid w:val="008F1F83"/>
    <w:rsid w:val="009011A5"/>
    <w:rsid w:val="00914821"/>
    <w:rsid w:val="009234EC"/>
    <w:rsid w:val="00926B46"/>
    <w:rsid w:val="00927286"/>
    <w:rsid w:val="00930358"/>
    <w:rsid w:val="009375E8"/>
    <w:rsid w:val="00971CA7"/>
    <w:rsid w:val="00972CD5"/>
    <w:rsid w:val="009804F7"/>
    <w:rsid w:val="0098544F"/>
    <w:rsid w:val="009908C0"/>
    <w:rsid w:val="009924D5"/>
    <w:rsid w:val="00997C54"/>
    <w:rsid w:val="009A2522"/>
    <w:rsid w:val="009A7ABF"/>
    <w:rsid w:val="009B0193"/>
    <w:rsid w:val="009B2CCA"/>
    <w:rsid w:val="009B60B1"/>
    <w:rsid w:val="009D3B1B"/>
    <w:rsid w:val="009E540F"/>
    <w:rsid w:val="009E7E0B"/>
    <w:rsid w:val="00A21DFA"/>
    <w:rsid w:val="00A277A3"/>
    <w:rsid w:val="00A30402"/>
    <w:rsid w:val="00A34556"/>
    <w:rsid w:val="00A34CD0"/>
    <w:rsid w:val="00A4765E"/>
    <w:rsid w:val="00A626FA"/>
    <w:rsid w:val="00A64342"/>
    <w:rsid w:val="00A7135C"/>
    <w:rsid w:val="00A72559"/>
    <w:rsid w:val="00A92115"/>
    <w:rsid w:val="00A944F2"/>
    <w:rsid w:val="00AA3EB8"/>
    <w:rsid w:val="00AB31BD"/>
    <w:rsid w:val="00AC5779"/>
    <w:rsid w:val="00AC5B1B"/>
    <w:rsid w:val="00AD44DB"/>
    <w:rsid w:val="00B071B3"/>
    <w:rsid w:val="00B2590A"/>
    <w:rsid w:val="00B45BFD"/>
    <w:rsid w:val="00B6498E"/>
    <w:rsid w:val="00B84446"/>
    <w:rsid w:val="00B97524"/>
    <w:rsid w:val="00BA625B"/>
    <w:rsid w:val="00BB1632"/>
    <w:rsid w:val="00BB3DEE"/>
    <w:rsid w:val="00BC18BA"/>
    <w:rsid w:val="00BC504D"/>
    <w:rsid w:val="00BC5D61"/>
    <w:rsid w:val="00BC5D9C"/>
    <w:rsid w:val="00BC67B8"/>
    <w:rsid w:val="00BE71F1"/>
    <w:rsid w:val="00BF0A34"/>
    <w:rsid w:val="00C0553A"/>
    <w:rsid w:val="00C0556D"/>
    <w:rsid w:val="00C16F10"/>
    <w:rsid w:val="00C22FA0"/>
    <w:rsid w:val="00C27180"/>
    <w:rsid w:val="00C32E3D"/>
    <w:rsid w:val="00C43AAF"/>
    <w:rsid w:val="00C44022"/>
    <w:rsid w:val="00C476BA"/>
    <w:rsid w:val="00C531D0"/>
    <w:rsid w:val="00C55EBC"/>
    <w:rsid w:val="00C677B1"/>
    <w:rsid w:val="00C67EC7"/>
    <w:rsid w:val="00C80AB4"/>
    <w:rsid w:val="00C86C54"/>
    <w:rsid w:val="00C9647D"/>
    <w:rsid w:val="00C96FEC"/>
    <w:rsid w:val="00C97157"/>
    <w:rsid w:val="00CA0DAF"/>
    <w:rsid w:val="00CA54A8"/>
    <w:rsid w:val="00CB7B1B"/>
    <w:rsid w:val="00CC738A"/>
    <w:rsid w:val="00CD18D9"/>
    <w:rsid w:val="00CD4DF8"/>
    <w:rsid w:val="00CE00EB"/>
    <w:rsid w:val="00CE4F1E"/>
    <w:rsid w:val="00CF14C4"/>
    <w:rsid w:val="00CF3B50"/>
    <w:rsid w:val="00CF7FCF"/>
    <w:rsid w:val="00D04BDE"/>
    <w:rsid w:val="00D05191"/>
    <w:rsid w:val="00D07BFA"/>
    <w:rsid w:val="00D14106"/>
    <w:rsid w:val="00D14DC1"/>
    <w:rsid w:val="00D369F8"/>
    <w:rsid w:val="00D52B36"/>
    <w:rsid w:val="00D55A1C"/>
    <w:rsid w:val="00D6073D"/>
    <w:rsid w:val="00D65B66"/>
    <w:rsid w:val="00D902E6"/>
    <w:rsid w:val="00D92549"/>
    <w:rsid w:val="00D94630"/>
    <w:rsid w:val="00DC3761"/>
    <w:rsid w:val="00DD3BDE"/>
    <w:rsid w:val="00DD6DD3"/>
    <w:rsid w:val="00DE1FC8"/>
    <w:rsid w:val="00E12902"/>
    <w:rsid w:val="00E21EB6"/>
    <w:rsid w:val="00E2763E"/>
    <w:rsid w:val="00E45FBE"/>
    <w:rsid w:val="00E52DA1"/>
    <w:rsid w:val="00E53280"/>
    <w:rsid w:val="00E8019C"/>
    <w:rsid w:val="00E82CBB"/>
    <w:rsid w:val="00E922E0"/>
    <w:rsid w:val="00EB44F9"/>
    <w:rsid w:val="00EC7AF4"/>
    <w:rsid w:val="00ED205F"/>
    <w:rsid w:val="00EF3F58"/>
    <w:rsid w:val="00F05744"/>
    <w:rsid w:val="00F2763E"/>
    <w:rsid w:val="00F319D9"/>
    <w:rsid w:val="00F36194"/>
    <w:rsid w:val="00F41C31"/>
    <w:rsid w:val="00F45A00"/>
    <w:rsid w:val="00F45EA0"/>
    <w:rsid w:val="00F76B90"/>
    <w:rsid w:val="00F81172"/>
    <w:rsid w:val="00F9206A"/>
    <w:rsid w:val="00F97286"/>
    <w:rsid w:val="00FC0BD7"/>
    <w:rsid w:val="00FE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B366A-018D-4329-B18E-9AFA416B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7E3"/>
  </w:style>
  <w:style w:type="paragraph" w:styleId="Heading1">
    <w:name w:val="heading 1"/>
    <w:basedOn w:val="Normal"/>
    <w:next w:val="Normal"/>
    <w:link w:val="Heading1Char"/>
    <w:uiPriority w:val="9"/>
    <w:qFormat/>
    <w:rsid w:val="00E276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804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2C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65B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7E3"/>
    <w:pPr>
      <w:ind w:left="720"/>
      <w:contextualSpacing/>
    </w:pPr>
  </w:style>
  <w:style w:type="paragraph" w:styleId="BalloonText">
    <w:name w:val="Balloon Text"/>
    <w:basedOn w:val="Normal"/>
    <w:link w:val="BalloonTextChar"/>
    <w:uiPriority w:val="99"/>
    <w:semiHidden/>
    <w:unhideWhenUsed/>
    <w:rsid w:val="00971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A7"/>
    <w:rPr>
      <w:rFonts w:ascii="Segoe UI" w:hAnsi="Segoe UI" w:cs="Segoe UI"/>
      <w:sz w:val="18"/>
      <w:szCs w:val="18"/>
    </w:rPr>
  </w:style>
  <w:style w:type="character" w:customStyle="1" w:styleId="Heading2Char">
    <w:name w:val="Heading 2 Char"/>
    <w:basedOn w:val="DefaultParagraphFont"/>
    <w:link w:val="Heading2"/>
    <w:qFormat/>
    <w:rsid w:val="009804F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2763E"/>
    <w:rPr>
      <w:rFonts w:asciiTheme="majorHAnsi" w:eastAsiaTheme="majorEastAsia" w:hAnsiTheme="majorHAnsi" w:cstheme="majorBidi"/>
      <w:color w:val="2E74B5" w:themeColor="accent1" w:themeShade="BF"/>
      <w:sz w:val="32"/>
      <w:szCs w:val="32"/>
    </w:rPr>
  </w:style>
  <w:style w:type="paragraph" w:customStyle="1" w:styleId="Default">
    <w:name w:val="Default"/>
    <w:qFormat/>
    <w:rsid w:val="00AC5B1B"/>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BB1632"/>
    <w:rPr>
      <w:b/>
      <w:bCs/>
    </w:rPr>
  </w:style>
  <w:style w:type="paragraph" w:customStyle="1" w:styleId="TableParagraph">
    <w:name w:val="Table Paragraph"/>
    <w:basedOn w:val="Normal"/>
    <w:uiPriority w:val="1"/>
    <w:qFormat/>
    <w:rsid w:val="009A2522"/>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9A2522"/>
    <w:pPr>
      <w:widowControl w:val="0"/>
      <w:autoSpaceDE w:val="0"/>
      <w:autoSpaceDN w:val="0"/>
      <w:spacing w:after="0" w:line="240" w:lineRule="auto"/>
      <w:ind w:left="108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A252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A6"/>
  </w:style>
  <w:style w:type="paragraph" w:styleId="Footer">
    <w:name w:val="footer"/>
    <w:basedOn w:val="Normal"/>
    <w:link w:val="FooterChar"/>
    <w:uiPriority w:val="99"/>
    <w:unhideWhenUsed/>
    <w:rsid w:val="00396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6A6"/>
  </w:style>
  <w:style w:type="character" w:customStyle="1" w:styleId="Heading4Char">
    <w:name w:val="Heading 4 Char"/>
    <w:basedOn w:val="DefaultParagraphFont"/>
    <w:link w:val="Heading4"/>
    <w:uiPriority w:val="9"/>
    <w:rsid w:val="00D65B6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65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F2CF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8825">
      <w:bodyDiv w:val="1"/>
      <w:marLeft w:val="0"/>
      <w:marRight w:val="0"/>
      <w:marTop w:val="0"/>
      <w:marBottom w:val="0"/>
      <w:divBdr>
        <w:top w:val="none" w:sz="0" w:space="0" w:color="auto"/>
        <w:left w:val="none" w:sz="0" w:space="0" w:color="auto"/>
        <w:bottom w:val="none" w:sz="0" w:space="0" w:color="auto"/>
        <w:right w:val="none" w:sz="0" w:space="0" w:color="auto"/>
      </w:divBdr>
    </w:div>
    <w:div w:id="437067054">
      <w:bodyDiv w:val="1"/>
      <w:marLeft w:val="0"/>
      <w:marRight w:val="0"/>
      <w:marTop w:val="0"/>
      <w:marBottom w:val="0"/>
      <w:divBdr>
        <w:top w:val="none" w:sz="0" w:space="0" w:color="auto"/>
        <w:left w:val="none" w:sz="0" w:space="0" w:color="auto"/>
        <w:bottom w:val="none" w:sz="0" w:space="0" w:color="auto"/>
        <w:right w:val="none" w:sz="0" w:space="0" w:color="auto"/>
      </w:divBdr>
    </w:div>
    <w:div w:id="586112420">
      <w:bodyDiv w:val="1"/>
      <w:marLeft w:val="0"/>
      <w:marRight w:val="0"/>
      <w:marTop w:val="0"/>
      <w:marBottom w:val="0"/>
      <w:divBdr>
        <w:top w:val="none" w:sz="0" w:space="0" w:color="auto"/>
        <w:left w:val="none" w:sz="0" w:space="0" w:color="auto"/>
        <w:bottom w:val="none" w:sz="0" w:space="0" w:color="auto"/>
        <w:right w:val="none" w:sz="0" w:space="0" w:color="auto"/>
      </w:divBdr>
    </w:div>
    <w:div w:id="874073992">
      <w:bodyDiv w:val="1"/>
      <w:marLeft w:val="0"/>
      <w:marRight w:val="0"/>
      <w:marTop w:val="0"/>
      <w:marBottom w:val="0"/>
      <w:divBdr>
        <w:top w:val="none" w:sz="0" w:space="0" w:color="auto"/>
        <w:left w:val="none" w:sz="0" w:space="0" w:color="auto"/>
        <w:bottom w:val="none" w:sz="0" w:space="0" w:color="auto"/>
        <w:right w:val="none" w:sz="0" w:space="0" w:color="auto"/>
      </w:divBdr>
    </w:div>
    <w:div w:id="1200782899">
      <w:bodyDiv w:val="1"/>
      <w:marLeft w:val="0"/>
      <w:marRight w:val="0"/>
      <w:marTop w:val="0"/>
      <w:marBottom w:val="0"/>
      <w:divBdr>
        <w:top w:val="none" w:sz="0" w:space="0" w:color="auto"/>
        <w:left w:val="none" w:sz="0" w:space="0" w:color="auto"/>
        <w:bottom w:val="none" w:sz="0" w:space="0" w:color="auto"/>
        <w:right w:val="none" w:sz="0" w:space="0" w:color="auto"/>
      </w:divBdr>
    </w:div>
    <w:div w:id="1296328533">
      <w:bodyDiv w:val="1"/>
      <w:marLeft w:val="0"/>
      <w:marRight w:val="0"/>
      <w:marTop w:val="0"/>
      <w:marBottom w:val="0"/>
      <w:divBdr>
        <w:top w:val="none" w:sz="0" w:space="0" w:color="auto"/>
        <w:left w:val="none" w:sz="0" w:space="0" w:color="auto"/>
        <w:bottom w:val="none" w:sz="0" w:space="0" w:color="auto"/>
        <w:right w:val="none" w:sz="0" w:space="0" w:color="auto"/>
      </w:divBdr>
    </w:div>
    <w:div w:id="1819423272">
      <w:bodyDiv w:val="1"/>
      <w:marLeft w:val="0"/>
      <w:marRight w:val="0"/>
      <w:marTop w:val="0"/>
      <w:marBottom w:val="0"/>
      <w:divBdr>
        <w:top w:val="none" w:sz="0" w:space="0" w:color="auto"/>
        <w:left w:val="none" w:sz="0" w:space="0" w:color="auto"/>
        <w:bottom w:val="none" w:sz="0" w:space="0" w:color="auto"/>
        <w:right w:val="none" w:sz="0" w:space="0" w:color="auto"/>
      </w:divBdr>
    </w:div>
    <w:div w:id="196615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zon.com/Chemistry-Food-Nutrition-W-Duncan/dp/B003VS0ILE/ref=sr_1_4?s=books&amp;ie=UTF8&amp;qid=1295247094&amp;sr=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11602</Words>
  <Characters>66135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Government College University Faisalabad</Company>
  <LinksUpToDate>false</LinksUpToDate>
  <CharactersWithSpaces>77582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USER</cp:lastModifiedBy>
  <cp:revision>2</cp:revision>
  <cp:lastPrinted>2025-03-21T06:12:00Z</cp:lastPrinted>
  <dcterms:created xsi:type="dcterms:W3CDTF">2025-11-09T20:23:00Z</dcterms:created>
  <dcterms:modified xsi:type="dcterms:W3CDTF">2025-11-09T20:23:00Z</dcterms:modified>
</cp:coreProperties>
</file>